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AE03D" w14:textId="77777777" w:rsidR="00317EEA" w:rsidRPr="002114D3" w:rsidRDefault="005B425A" w:rsidP="005A2AF2">
      <w:pPr>
        <w:pStyle w:val="Title"/>
        <w:jc w:val="center"/>
        <w:rPr>
          <w:rFonts w:asciiTheme="minorHAnsi" w:hAnsiTheme="minorHAnsi" w:cstheme="minorHAnsi"/>
          <w:b/>
        </w:rPr>
      </w:pPr>
      <w:r w:rsidRPr="017C91A0">
        <w:rPr>
          <w:rFonts w:asciiTheme="minorHAnsi" w:hAnsiTheme="minorHAnsi" w:cstheme="minorBidi"/>
          <w:b/>
          <w:bCs/>
        </w:rPr>
        <w:t>Training</w:t>
      </w:r>
      <w:r w:rsidRPr="017C91A0">
        <w:rPr>
          <w:rFonts w:asciiTheme="minorHAnsi" w:hAnsiTheme="minorHAnsi" w:cstheme="minorBidi"/>
          <w:b/>
          <w:bCs/>
          <w:spacing w:val="12"/>
        </w:rPr>
        <w:t xml:space="preserve"> </w:t>
      </w:r>
      <w:r w:rsidRPr="017C91A0">
        <w:rPr>
          <w:rFonts w:asciiTheme="minorHAnsi" w:hAnsiTheme="minorHAnsi" w:cstheme="minorBidi"/>
          <w:b/>
          <w:bCs/>
        </w:rPr>
        <w:t>and</w:t>
      </w:r>
      <w:r w:rsidRPr="017C91A0">
        <w:rPr>
          <w:rFonts w:asciiTheme="minorHAnsi" w:hAnsiTheme="minorHAnsi" w:cstheme="minorBidi"/>
          <w:b/>
          <w:bCs/>
          <w:spacing w:val="14"/>
        </w:rPr>
        <w:t xml:space="preserve"> </w:t>
      </w:r>
      <w:r w:rsidRPr="017C91A0">
        <w:rPr>
          <w:rFonts w:asciiTheme="minorHAnsi" w:hAnsiTheme="minorHAnsi" w:cstheme="minorBidi"/>
          <w:b/>
          <w:bCs/>
        </w:rPr>
        <w:t>Assessment</w:t>
      </w:r>
      <w:r w:rsidRPr="017C91A0">
        <w:rPr>
          <w:rFonts w:asciiTheme="minorHAnsi" w:hAnsiTheme="minorHAnsi" w:cstheme="minorBidi"/>
          <w:b/>
          <w:bCs/>
          <w:spacing w:val="15"/>
        </w:rPr>
        <w:t xml:space="preserve"> </w:t>
      </w:r>
      <w:r w:rsidRPr="017C91A0">
        <w:rPr>
          <w:rFonts w:asciiTheme="minorHAnsi" w:hAnsiTheme="minorHAnsi" w:cstheme="minorBidi"/>
          <w:b/>
          <w:bCs/>
        </w:rPr>
        <w:t>Strategy</w:t>
      </w:r>
      <w:r w:rsidRPr="017C91A0">
        <w:rPr>
          <w:rFonts w:asciiTheme="minorHAnsi" w:hAnsiTheme="minorHAnsi" w:cstheme="minorBidi"/>
          <w:b/>
          <w:bCs/>
          <w:spacing w:val="29"/>
        </w:rPr>
        <w:t xml:space="preserve"> </w:t>
      </w:r>
      <w:r w:rsidRPr="017C91A0">
        <w:rPr>
          <w:rFonts w:asciiTheme="minorHAnsi" w:hAnsiTheme="minorHAnsi" w:cstheme="minorBidi"/>
          <w:b/>
          <w:bCs/>
        </w:rPr>
        <w:t>(TAS)</w:t>
      </w:r>
    </w:p>
    <w:p w14:paraId="672A6659" w14:textId="77777777" w:rsidR="00647813" w:rsidRPr="008761B9" w:rsidRDefault="00647813" w:rsidP="005A2AF2">
      <w:pPr>
        <w:pStyle w:val="Title"/>
        <w:jc w:val="center"/>
        <w:rPr>
          <w:rFonts w:asciiTheme="minorHAnsi" w:hAnsiTheme="minorHAnsi" w:cstheme="minorHAnsi"/>
          <w:b/>
          <w:lang w:val="de-DE"/>
        </w:rPr>
      </w:pPr>
    </w:p>
    <w:p w14:paraId="0A37501D" w14:textId="77777777" w:rsidR="00647813" w:rsidRPr="008761B9" w:rsidRDefault="00647813" w:rsidP="005A2AF2">
      <w:pPr>
        <w:pStyle w:val="Title"/>
        <w:jc w:val="center"/>
        <w:rPr>
          <w:rFonts w:asciiTheme="minorHAnsi" w:hAnsiTheme="minorHAnsi" w:cstheme="minorHAnsi"/>
          <w:b/>
          <w:lang w:val="de-DE"/>
        </w:rPr>
      </w:pPr>
    </w:p>
    <w:p w14:paraId="5C3D7385" w14:textId="58C8A38C" w:rsidR="0042248B" w:rsidRPr="00AF57C4" w:rsidRDefault="00582F80" w:rsidP="00AF57C4">
      <w:pPr>
        <w:pStyle w:val="Title"/>
        <w:jc w:val="center"/>
        <w:rPr>
          <w:rFonts w:asciiTheme="minorHAnsi" w:hAnsiTheme="minorHAnsi" w:cstheme="minorHAnsi"/>
          <w:b/>
          <w:lang w:val="de-DE"/>
        </w:rPr>
      </w:pPr>
      <w:r>
        <w:rPr>
          <w:rFonts w:asciiTheme="minorHAnsi" w:hAnsiTheme="minorHAnsi" w:cstheme="minorHAnsi"/>
          <w:b/>
          <w:lang w:val="de-DE"/>
        </w:rPr>
        <w:t>Learning</w:t>
      </w:r>
      <w:r w:rsidR="0042248B">
        <w:rPr>
          <w:rFonts w:asciiTheme="minorHAnsi" w:hAnsiTheme="minorHAnsi" w:cstheme="minorHAnsi"/>
          <w:b/>
          <w:lang w:val="de-DE"/>
        </w:rPr>
        <w:t xml:space="preserve"> Center</w:t>
      </w:r>
      <w:r w:rsidR="00AF57C4">
        <w:rPr>
          <w:rFonts w:asciiTheme="minorHAnsi" w:hAnsiTheme="minorHAnsi" w:cstheme="minorHAnsi"/>
          <w:b/>
          <w:lang w:val="de-DE"/>
        </w:rPr>
        <w:t xml:space="preserve"> - </w:t>
      </w:r>
      <w:r w:rsidR="0042248B" w:rsidRPr="00AF57C4">
        <w:rPr>
          <w:rFonts w:asciiTheme="minorHAnsi" w:hAnsiTheme="minorHAnsi" w:cstheme="minorHAnsi"/>
          <w:b/>
          <w:lang w:val="de-DE"/>
        </w:rPr>
        <w:t>KSB Indonesia</w:t>
      </w:r>
    </w:p>
    <w:p w14:paraId="5DAB6C7B" w14:textId="77777777" w:rsidR="00415210" w:rsidRPr="008761B9" w:rsidRDefault="00415210" w:rsidP="005A2AF2">
      <w:pPr>
        <w:pStyle w:val="BodyText"/>
        <w:jc w:val="center"/>
        <w:rPr>
          <w:rFonts w:asciiTheme="minorHAnsi" w:hAnsiTheme="minorHAnsi" w:cstheme="minorHAnsi"/>
          <w:sz w:val="20"/>
          <w:lang w:val="de-DE"/>
        </w:rPr>
      </w:pPr>
    </w:p>
    <w:p w14:paraId="02EB378F" w14:textId="77777777" w:rsidR="00415210" w:rsidRPr="008761B9" w:rsidRDefault="00415210" w:rsidP="00787343">
      <w:pPr>
        <w:pStyle w:val="BodyText"/>
        <w:jc w:val="both"/>
        <w:rPr>
          <w:rFonts w:asciiTheme="minorHAnsi" w:hAnsiTheme="minorHAnsi" w:cstheme="minorHAnsi"/>
          <w:sz w:val="20"/>
          <w:lang w:val="de-DE"/>
        </w:rPr>
      </w:pPr>
    </w:p>
    <w:p w14:paraId="6A05A809" w14:textId="77777777" w:rsidR="00415210" w:rsidRPr="008761B9" w:rsidRDefault="00415210" w:rsidP="00787343">
      <w:pPr>
        <w:pStyle w:val="BodyText"/>
        <w:jc w:val="both"/>
        <w:rPr>
          <w:rFonts w:asciiTheme="minorHAnsi" w:hAnsiTheme="minorHAnsi" w:cstheme="minorHAnsi"/>
          <w:sz w:val="20"/>
          <w:lang w:val="de-DE"/>
        </w:rPr>
      </w:pPr>
    </w:p>
    <w:p w14:paraId="5A39BBE3" w14:textId="77777777" w:rsidR="00415210" w:rsidRPr="008761B9" w:rsidRDefault="00415210" w:rsidP="00787343">
      <w:pPr>
        <w:pStyle w:val="BodyText"/>
        <w:jc w:val="both"/>
        <w:rPr>
          <w:rFonts w:asciiTheme="minorHAnsi" w:hAnsiTheme="minorHAnsi" w:cstheme="minorHAnsi"/>
          <w:sz w:val="20"/>
          <w:lang w:val="de-DE"/>
        </w:rPr>
      </w:pPr>
    </w:p>
    <w:p w14:paraId="41C8F396" w14:textId="77777777" w:rsidR="00415210" w:rsidRPr="008761B9" w:rsidRDefault="00415210" w:rsidP="00787343">
      <w:pPr>
        <w:pStyle w:val="BodyText"/>
        <w:jc w:val="both"/>
        <w:rPr>
          <w:rFonts w:asciiTheme="minorHAnsi" w:hAnsiTheme="minorHAnsi" w:cstheme="minorHAnsi"/>
          <w:sz w:val="20"/>
          <w:lang w:val="de-DE"/>
        </w:rPr>
      </w:pPr>
    </w:p>
    <w:p w14:paraId="72A3D3EC" w14:textId="77777777" w:rsidR="00415210" w:rsidRPr="008761B9" w:rsidRDefault="00415210" w:rsidP="00787343">
      <w:pPr>
        <w:pStyle w:val="BodyText"/>
        <w:jc w:val="both"/>
        <w:rPr>
          <w:rFonts w:asciiTheme="minorHAnsi" w:hAnsiTheme="minorHAnsi" w:cstheme="minorHAnsi"/>
          <w:sz w:val="20"/>
          <w:lang w:val="de-DE"/>
        </w:rPr>
      </w:pPr>
    </w:p>
    <w:p w14:paraId="0E27B00A" w14:textId="541C8A8C" w:rsidR="00415210" w:rsidRPr="008761B9" w:rsidRDefault="00415210" w:rsidP="00787343">
      <w:pPr>
        <w:pStyle w:val="BodyText"/>
        <w:jc w:val="both"/>
        <w:rPr>
          <w:rFonts w:asciiTheme="minorHAnsi" w:hAnsiTheme="minorHAnsi" w:cstheme="minorHAnsi"/>
          <w:sz w:val="20"/>
          <w:lang w:val="de-DE"/>
        </w:rPr>
      </w:pPr>
    </w:p>
    <w:p w14:paraId="60061E4C" w14:textId="77777777" w:rsidR="00415210" w:rsidRPr="008761B9" w:rsidRDefault="00415210" w:rsidP="00787343">
      <w:pPr>
        <w:pStyle w:val="BodyText"/>
        <w:jc w:val="both"/>
        <w:rPr>
          <w:rFonts w:asciiTheme="minorHAnsi" w:hAnsiTheme="minorHAnsi" w:cstheme="minorHAnsi"/>
          <w:sz w:val="20"/>
          <w:lang w:val="de-DE"/>
        </w:rPr>
      </w:pPr>
    </w:p>
    <w:p w14:paraId="44EAFD9C" w14:textId="77777777" w:rsidR="00415210" w:rsidRPr="008761B9" w:rsidRDefault="00415210" w:rsidP="00787343">
      <w:pPr>
        <w:pStyle w:val="BodyText"/>
        <w:spacing w:before="6"/>
        <w:jc w:val="both"/>
        <w:rPr>
          <w:rFonts w:asciiTheme="minorHAnsi" w:hAnsiTheme="minorHAnsi" w:cstheme="minorHAnsi"/>
          <w:sz w:val="12"/>
          <w:lang w:val="de-DE"/>
        </w:rPr>
      </w:pPr>
    </w:p>
    <w:tbl>
      <w:tblPr>
        <w:tblW w:w="878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08"/>
        <w:gridCol w:w="4876"/>
      </w:tblGrid>
      <w:tr w:rsidR="00415210" w:rsidRPr="00317EEA" w14:paraId="42FE5366" w14:textId="77777777" w:rsidTr="768E4FF3">
        <w:trPr>
          <w:trHeight w:val="1202"/>
        </w:trPr>
        <w:tc>
          <w:tcPr>
            <w:tcW w:w="3908" w:type="dxa"/>
            <w:shd w:val="clear" w:color="auto" w:fill="4F81BD" w:themeFill="accent1"/>
            <w:vAlign w:val="center"/>
          </w:tcPr>
          <w:p w14:paraId="36E1475C" w14:textId="19584FC2" w:rsidR="00415210" w:rsidRPr="00317EEA" w:rsidRDefault="00AF57C4" w:rsidP="00EB2E82">
            <w:pPr>
              <w:pStyle w:val="TableParagraph"/>
              <w:jc w:val="both"/>
              <w:rPr>
                <w:rFonts w:asciiTheme="minorHAnsi" w:hAnsiTheme="minorHAnsi" w:cstheme="minorHAnsi"/>
                <w:b/>
                <w:sz w:val="30"/>
              </w:rPr>
            </w:pPr>
            <w:proofErr w:type="spellStart"/>
            <w:r>
              <w:rPr>
                <w:rFonts w:asciiTheme="minorHAnsi" w:hAnsiTheme="minorHAnsi" w:cstheme="minorHAnsi"/>
                <w:b/>
                <w:color w:val="FFFFFF"/>
                <w:sz w:val="30"/>
              </w:rPr>
              <w:t>Organisation</w:t>
            </w:r>
            <w:proofErr w:type="spellEnd"/>
          </w:p>
        </w:tc>
        <w:tc>
          <w:tcPr>
            <w:tcW w:w="4876" w:type="dxa"/>
            <w:vAlign w:val="center"/>
          </w:tcPr>
          <w:p w14:paraId="381F3499" w14:textId="1C4B8C57" w:rsidR="00415210" w:rsidRPr="000A7916" w:rsidRDefault="00AF57C4" w:rsidP="768E4FF3">
            <w:pPr>
              <w:pStyle w:val="TableParagraph"/>
              <w:ind w:left="108" w:right="280"/>
              <w:rPr>
                <w:rFonts w:asciiTheme="minorHAnsi" w:hAnsiTheme="minorHAnsi" w:cstheme="minorBidi"/>
                <w:sz w:val="30"/>
                <w:szCs w:val="30"/>
              </w:rPr>
            </w:pPr>
            <w:r w:rsidRPr="768E4FF3">
              <w:rPr>
                <w:rFonts w:asciiTheme="minorHAnsi" w:hAnsiTheme="minorHAnsi" w:cstheme="minorBidi"/>
                <w:sz w:val="30"/>
                <w:szCs w:val="30"/>
              </w:rPr>
              <w:t xml:space="preserve">KSB Indonesia – </w:t>
            </w:r>
            <w:r w:rsidR="4243DF9F" w:rsidRPr="768E4FF3">
              <w:rPr>
                <w:rFonts w:asciiTheme="minorHAnsi" w:hAnsiTheme="minorHAnsi" w:cstheme="minorBidi"/>
                <w:sz w:val="30"/>
                <w:szCs w:val="30"/>
              </w:rPr>
              <w:t xml:space="preserve">Training </w:t>
            </w:r>
            <w:r w:rsidRPr="768E4FF3">
              <w:rPr>
                <w:rFonts w:asciiTheme="minorHAnsi" w:hAnsiTheme="minorHAnsi" w:cstheme="minorBidi"/>
                <w:sz w:val="30"/>
                <w:szCs w:val="30"/>
              </w:rPr>
              <w:t>Center</w:t>
            </w:r>
          </w:p>
        </w:tc>
      </w:tr>
      <w:tr w:rsidR="00415210" w:rsidRPr="00317EEA" w14:paraId="5536D1A1" w14:textId="77777777" w:rsidTr="768E4FF3">
        <w:trPr>
          <w:trHeight w:val="842"/>
        </w:trPr>
        <w:tc>
          <w:tcPr>
            <w:tcW w:w="3908" w:type="dxa"/>
            <w:shd w:val="clear" w:color="auto" w:fill="4F81BD" w:themeFill="accent1"/>
            <w:vAlign w:val="center"/>
          </w:tcPr>
          <w:p w14:paraId="2D5CD729" w14:textId="2A899136" w:rsidR="00415210" w:rsidRPr="00AF57C4" w:rsidRDefault="00AF57C4" w:rsidP="00AF57C4">
            <w:pPr>
              <w:pStyle w:val="TableParagraph"/>
              <w:jc w:val="both"/>
              <w:rPr>
                <w:rFonts w:asciiTheme="minorHAnsi" w:hAnsiTheme="minorHAnsi" w:cstheme="minorHAnsi"/>
                <w:b/>
                <w:color w:val="FFFFFF"/>
                <w:sz w:val="30"/>
              </w:rPr>
            </w:pPr>
            <w:r w:rsidRPr="00AF57C4">
              <w:rPr>
                <w:rFonts w:asciiTheme="minorHAnsi" w:hAnsiTheme="minorHAnsi" w:cstheme="minorHAnsi"/>
                <w:b/>
                <w:color w:val="FFFFFF"/>
                <w:sz w:val="30"/>
              </w:rPr>
              <w:t>Code</w:t>
            </w:r>
          </w:p>
        </w:tc>
        <w:tc>
          <w:tcPr>
            <w:tcW w:w="4876" w:type="dxa"/>
            <w:vAlign w:val="center"/>
          </w:tcPr>
          <w:p w14:paraId="606AB68C" w14:textId="611BFA9C" w:rsidR="00415210" w:rsidRPr="00317EEA" w:rsidRDefault="000F22C9" w:rsidP="594747E1">
            <w:pPr>
              <w:pStyle w:val="TableParagraph"/>
              <w:ind w:left="108" w:right="280"/>
              <w:rPr>
                <w:rFonts w:asciiTheme="minorHAnsi" w:hAnsiTheme="minorHAnsi" w:cstheme="minorBidi"/>
                <w:sz w:val="30"/>
                <w:szCs w:val="30"/>
              </w:rPr>
            </w:pPr>
            <w:r w:rsidRPr="594747E1">
              <w:rPr>
                <w:rFonts w:asciiTheme="minorHAnsi" w:hAnsiTheme="minorHAnsi" w:cstheme="minorBidi"/>
                <w:sz w:val="30"/>
                <w:szCs w:val="30"/>
              </w:rPr>
              <w:t>MEM</w:t>
            </w:r>
            <w:r w:rsidR="0DB3C5B9" w:rsidRPr="594747E1">
              <w:rPr>
                <w:rFonts w:asciiTheme="minorHAnsi" w:hAnsiTheme="minorHAnsi" w:cstheme="minorBidi"/>
                <w:sz w:val="30"/>
                <w:szCs w:val="30"/>
              </w:rPr>
              <w:t>10119</w:t>
            </w:r>
          </w:p>
        </w:tc>
      </w:tr>
      <w:tr w:rsidR="00415210" w:rsidRPr="00317EEA" w14:paraId="27EADDB7" w14:textId="77777777" w:rsidTr="768E4FF3">
        <w:trPr>
          <w:trHeight w:val="1205"/>
        </w:trPr>
        <w:tc>
          <w:tcPr>
            <w:tcW w:w="3908" w:type="dxa"/>
            <w:shd w:val="clear" w:color="auto" w:fill="4F81BD" w:themeFill="accent1"/>
            <w:vAlign w:val="center"/>
          </w:tcPr>
          <w:p w14:paraId="76E9C94F" w14:textId="38B312AB" w:rsidR="00415210" w:rsidRPr="00AF57C4" w:rsidRDefault="00AF57C4" w:rsidP="00AF57C4">
            <w:pPr>
              <w:pStyle w:val="TableParagraph"/>
              <w:jc w:val="both"/>
              <w:rPr>
                <w:rFonts w:asciiTheme="minorHAnsi" w:hAnsiTheme="minorHAnsi" w:cstheme="minorHAnsi"/>
                <w:b/>
                <w:color w:val="FFFFFF"/>
                <w:sz w:val="30"/>
              </w:rPr>
            </w:pPr>
            <w:r w:rsidRPr="00AF57C4">
              <w:rPr>
                <w:rFonts w:asciiTheme="minorHAnsi" w:hAnsiTheme="minorHAnsi" w:cstheme="minorHAnsi"/>
                <w:b/>
                <w:color w:val="FFFFFF"/>
                <w:sz w:val="30"/>
              </w:rPr>
              <w:t>Qualification</w:t>
            </w:r>
          </w:p>
        </w:tc>
        <w:tc>
          <w:tcPr>
            <w:tcW w:w="4876" w:type="dxa"/>
            <w:vAlign w:val="center"/>
          </w:tcPr>
          <w:p w14:paraId="61F8ED1C" w14:textId="48CD1B84" w:rsidR="000A7916" w:rsidRPr="00317EEA" w:rsidRDefault="000F22C9" w:rsidP="594747E1">
            <w:pPr>
              <w:pStyle w:val="TableParagraph"/>
              <w:ind w:left="108" w:right="280"/>
              <w:rPr>
                <w:rFonts w:asciiTheme="minorHAnsi" w:hAnsiTheme="minorHAnsi" w:cstheme="minorBidi"/>
                <w:sz w:val="30"/>
                <w:szCs w:val="30"/>
              </w:rPr>
            </w:pPr>
            <w:r w:rsidRPr="594747E1">
              <w:rPr>
                <w:rFonts w:asciiTheme="minorHAnsi" w:hAnsiTheme="minorHAnsi" w:cstheme="minorBidi"/>
                <w:sz w:val="30"/>
                <w:szCs w:val="30"/>
              </w:rPr>
              <w:t>Certificate I in Engineering</w:t>
            </w:r>
          </w:p>
        </w:tc>
      </w:tr>
      <w:tr w:rsidR="00415210" w:rsidRPr="00317EEA" w14:paraId="0BFE44F7" w14:textId="77777777" w:rsidTr="768E4FF3">
        <w:trPr>
          <w:trHeight w:val="1010"/>
        </w:trPr>
        <w:tc>
          <w:tcPr>
            <w:tcW w:w="3908" w:type="dxa"/>
            <w:shd w:val="clear" w:color="auto" w:fill="4F81BD" w:themeFill="accent1"/>
            <w:vAlign w:val="center"/>
          </w:tcPr>
          <w:p w14:paraId="3D8FB9D6" w14:textId="7A02FB7B" w:rsidR="00415210" w:rsidRPr="00AF57C4" w:rsidRDefault="00AF57C4" w:rsidP="00AF57C4">
            <w:pPr>
              <w:pStyle w:val="TableParagraph"/>
              <w:jc w:val="both"/>
              <w:rPr>
                <w:rFonts w:asciiTheme="minorHAnsi" w:hAnsiTheme="minorHAnsi" w:cstheme="minorHAnsi"/>
                <w:b/>
                <w:color w:val="FFFFFF"/>
                <w:sz w:val="30"/>
              </w:rPr>
            </w:pPr>
            <w:r>
              <w:rPr>
                <w:rFonts w:asciiTheme="minorHAnsi" w:hAnsiTheme="minorHAnsi" w:cstheme="minorHAnsi"/>
                <w:b/>
                <w:color w:val="FFFFFF"/>
                <w:sz w:val="30"/>
              </w:rPr>
              <w:t>Target Group</w:t>
            </w:r>
          </w:p>
        </w:tc>
        <w:tc>
          <w:tcPr>
            <w:tcW w:w="4876" w:type="dxa"/>
            <w:vAlign w:val="center"/>
          </w:tcPr>
          <w:p w14:paraId="14A29CF4" w14:textId="02A5CA3A" w:rsidR="00415210" w:rsidRPr="00317EEA" w:rsidRDefault="2DAB7AE9" w:rsidP="594747E1">
            <w:pPr>
              <w:pStyle w:val="TableParagraph"/>
              <w:spacing w:line="259" w:lineRule="auto"/>
              <w:ind w:left="108" w:right="280"/>
            </w:pPr>
            <w:r w:rsidRPr="594747E1">
              <w:rPr>
                <w:rFonts w:asciiTheme="minorHAnsi" w:hAnsiTheme="minorHAnsi" w:cstheme="minorBidi"/>
                <w:sz w:val="30"/>
                <w:szCs w:val="30"/>
              </w:rPr>
              <w:t>Operations and Maintenance Staff for Centrifugal Pumps</w:t>
            </w:r>
          </w:p>
        </w:tc>
      </w:tr>
      <w:tr w:rsidR="00415210" w:rsidRPr="00317EEA" w14:paraId="1564BB3B" w14:textId="77777777" w:rsidTr="768E4FF3">
        <w:trPr>
          <w:trHeight w:val="844"/>
        </w:trPr>
        <w:tc>
          <w:tcPr>
            <w:tcW w:w="3908" w:type="dxa"/>
            <w:shd w:val="clear" w:color="auto" w:fill="4F81BD" w:themeFill="accent1"/>
            <w:vAlign w:val="center"/>
          </w:tcPr>
          <w:p w14:paraId="62597D54" w14:textId="4F0D4A02" w:rsidR="00415210" w:rsidRPr="00AF57C4" w:rsidRDefault="00AF57C4" w:rsidP="00AF57C4">
            <w:pPr>
              <w:pStyle w:val="TableParagraph"/>
              <w:jc w:val="both"/>
              <w:rPr>
                <w:rFonts w:asciiTheme="minorHAnsi" w:hAnsiTheme="minorHAnsi" w:cstheme="minorHAnsi"/>
                <w:b/>
                <w:color w:val="FFFFFF"/>
                <w:sz w:val="30"/>
              </w:rPr>
            </w:pPr>
            <w:r>
              <w:rPr>
                <w:rFonts w:asciiTheme="minorHAnsi" w:hAnsiTheme="minorHAnsi" w:cstheme="minorHAnsi"/>
                <w:b/>
                <w:color w:val="FFFFFF"/>
                <w:sz w:val="30"/>
              </w:rPr>
              <w:t>Implementation Date</w:t>
            </w:r>
          </w:p>
        </w:tc>
        <w:tc>
          <w:tcPr>
            <w:tcW w:w="4876" w:type="dxa"/>
            <w:vAlign w:val="center"/>
          </w:tcPr>
          <w:p w14:paraId="4B94D5A5" w14:textId="55AF9E7A" w:rsidR="00415210" w:rsidRPr="00317EEA" w:rsidRDefault="7E5B3097" w:rsidP="768E4FF3">
            <w:pPr>
              <w:pStyle w:val="TableParagraph"/>
              <w:ind w:left="108" w:right="280"/>
              <w:rPr>
                <w:rFonts w:asciiTheme="minorHAnsi" w:hAnsiTheme="minorHAnsi" w:cstheme="minorBidi"/>
                <w:sz w:val="30"/>
                <w:szCs w:val="30"/>
              </w:rPr>
            </w:pPr>
            <w:r w:rsidRPr="768E4FF3">
              <w:rPr>
                <w:rFonts w:asciiTheme="minorHAnsi" w:hAnsiTheme="minorHAnsi" w:cstheme="minorBidi"/>
                <w:sz w:val="30"/>
                <w:szCs w:val="30"/>
              </w:rPr>
              <w:t>June 11</w:t>
            </w:r>
            <w:r w:rsidRPr="768E4FF3">
              <w:rPr>
                <w:rFonts w:asciiTheme="minorHAnsi" w:hAnsiTheme="minorHAnsi" w:cstheme="minorBidi"/>
                <w:sz w:val="30"/>
                <w:szCs w:val="30"/>
                <w:vertAlign w:val="superscript"/>
              </w:rPr>
              <w:t>th</w:t>
            </w:r>
            <w:r w:rsidRPr="768E4FF3">
              <w:rPr>
                <w:rFonts w:asciiTheme="minorHAnsi" w:hAnsiTheme="minorHAnsi" w:cstheme="minorBidi"/>
                <w:sz w:val="30"/>
                <w:szCs w:val="30"/>
              </w:rPr>
              <w:t xml:space="preserve"> 2024</w:t>
            </w:r>
          </w:p>
        </w:tc>
      </w:tr>
    </w:tbl>
    <w:p w14:paraId="3DEEC669" w14:textId="77777777" w:rsidR="00415210" w:rsidRPr="00317EEA" w:rsidRDefault="00415210" w:rsidP="00787343">
      <w:pPr>
        <w:pStyle w:val="BodyText"/>
        <w:jc w:val="both"/>
        <w:rPr>
          <w:rFonts w:asciiTheme="minorHAnsi" w:hAnsiTheme="minorHAnsi" w:cstheme="minorHAnsi"/>
          <w:sz w:val="20"/>
        </w:rPr>
      </w:pPr>
    </w:p>
    <w:p w14:paraId="3656B9AB" w14:textId="77777777" w:rsidR="005B425A" w:rsidRPr="00317EEA" w:rsidRDefault="005B425A" w:rsidP="47ADDA14">
      <w:pPr>
        <w:pStyle w:val="Heading1"/>
        <w:tabs>
          <w:tab w:val="left" w:pos="953"/>
          <w:tab w:val="left" w:pos="954"/>
        </w:tabs>
        <w:spacing w:before="82"/>
        <w:ind w:left="0"/>
        <w:jc w:val="both"/>
        <w:rPr>
          <w:rFonts w:asciiTheme="minorHAnsi" w:hAnsiTheme="minorHAnsi" w:cstheme="minorBidi"/>
          <w:w w:val="85"/>
        </w:rPr>
        <w:sectPr w:rsidR="005B425A" w:rsidRPr="00317EEA" w:rsidSect="00C35721">
          <w:footerReference w:type="default" r:id="rId8"/>
          <w:pgSz w:w="11910" w:h="16840"/>
          <w:pgMar w:top="1440" w:right="1440" w:bottom="1440" w:left="1440" w:header="0" w:footer="897" w:gutter="0"/>
          <w:cols w:space="720"/>
          <w:docGrid w:linePitch="299"/>
        </w:sectPr>
      </w:pPr>
    </w:p>
    <w:sdt>
      <w:sdtPr>
        <w:rPr>
          <w:rFonts w:asciiTheme="minorHAnsi" w:eastAsia="Tahoma" w:hAnsiTheme="minorHAnsi" w:cstheme="minorBidi"/>
          <w:b w:val="0"/>
          <w:bCs w:val="0"/>
          <w:color w:val="auto"/>
          <w:sz w:val="22"/>
          <w:szCs w:val="22"/>
          <w:lang w:eastAsia="en-US"/>
        </w:rPr>
        <w:id w:val="737752862"/>
        <w:docPartObj>
          <w:docPartGallery w:val="Table of Contents"/>
          <w:docPartUnique/>
        </w:docPartObj>
      </w:sdtPr>
      <w:sdtEndPr>
        <w:rPr>
          <w:noProof/>
        </w:rPr>
      </w:sdtEndPr>
      <w:sdtContent>
        <w:p w14:paraId="6018803E" w14:textId="1771A7C7" w:rsidR="00647813" w:rsidRPr="00317EEA" w:rsidRDefault="00000A57" w:rsidP="00787343">
          <w:pPr>
            <w:pStyle w:val="TOCHeading"/>
            <w:jc w:val="both"/>
            <w:rPr>
              <w:rFonts w:asciiTheme="minorHAnsi" w:hAnsiTheme="minorHAnsi" w:cstheme="minorHAnsi"/>
            </w:rPr>
          </w:pPr>
          <w:r>
            <w:rPr>
              <w:rFonts w:asciiTheme="minorHAnsi" w:hAnsiTheme="minorHAnsi" w:cstheme="minorHAnsi"/>
            </w:rPr>
            <w:t>Table of Contents</w:t>
          </w:r>
        </w:p>
        <w:p w14:paraId="69ADD881" w14:textId="0A95BA56" w:rsidR="00E96C4C" w:rsidRDefault="00647813">
          <w:pPr>
            <w:pStyle w:val="TOC1"/>
            <w:tabs>
              <w:tab w:val="right" w:leader="dot" w:pos="9020"/>
            </w:tabs>
            <w:rPr>
              <w:rFonts w:asciiTheme="minorHAnsi" w:eastAsiaTheme="minorEastAsia" w:hAnsiTheme="minorHAnsi" w:cstheme="minorBidi"/>
              <w:b w:val="0"/>
              <w:bCs w:val="0"/>
              <w:noProof/>
              <w:lang w:val="en-ID" w:eastAsia="en-ID"/>
            </w:rPr>
          </w:pPr>
          <w:r w:rsidRPr="00317EEA">
            <w:rPr>
              <w:rFonts w:asciiTheme="minorHAnsi" w:hAnsiTheme="minorHAnsi" w:cstheme="minorHAnsi"/>
            </w:rPr>
            <w:fldChar w:fldCharType="begin"/>
          </w:r>
          <w:r w:rsidRPr="00317EEA">
            <w:rPr>
              <w:rFonts w:asciiTheme="minorHAnsi" w:hAnsiTheme="minorHAnsi" w:cstheme="minorHAnsi"/>
            </w:rPr>
            <w:instrText xml:space="preserve"> TOC \o "1-3" \h \z \u </w:instrText>
          </w:r>
          <w:r w:rsidRPr="00317EEA">
            <w:rPr>
              <w:rFonts w:asciiTheme="minorHAnsi" w:hAnsiTheme="minorHAnsi" w:cstheme="minorHAnsi"/>
            </w:rPr>
            <w:fldChar w:fldCharType="separate"/>
          </w:r>
          <w:hyperlink w:anchor="_Toc151982539" w:history="1">
            <w:r w:rsidR="00E96C4C" w:rsidRPr="0065725C">
              <w:rPr>
                <w:rStyle w:val="Hyperlink"/>
                <w:noProof/>
              </w:rPr>
              <w:t>1.</w:t>
            </w:r>
            <w:r w:rsidR="00E96C4C">
              <w:rPr>
                <w:rFonts w:asciiTheme="minorHAnsi" w:eastAsiaTheme="minorEastAsia" w:hAnsiTheme="minorHAnsi" w:cstheme="minorBidi"/>
                <w:b w:val="0"/>
                <w:bCs w:val="0"/>
                <w:noProof/>
                <w:lang w:val="en-ID" w:eastAsia="en-ID"/>
              </w:rPr>
              <w:tab/>
            </w:r>
            <w:r w:rsidR="00E96C4C" w:rsidRPr="0065725C">
              <w:rPr>
                <w:rStyle w:val="Hyperlink"/>
                <w:rFonts w:cstheme="minorHAnsi"/>
                <w:noProof/>
                <w:w w:val="85"/>
              </w:rPr>
              <w:t>Qualification Overview</w:t>
            </w:r>
            <w:r w:rsidR="00E96C4C">
              <w:rPr>
                <w:noProof/>
                <w:webHidden/>
              </w:rPr>
              <w:tab/>
            </w:r>
            <w:r w:rsidR="00E96C4C">
              <w:rPr>
                <w:noProof/>
                <w:webHidden/>
              </w:rPr>
              <w:fldChar w:fldCharType="begin"/>
            </w:r>
            <w:r w:rsidR="00E96C4C">
              <w:rPr>
                <w:noProof/>
                <w:webHidden/>
              </w:rPr>
              <w:instrText xml:space="preserve"> PAGEREF _Toc151982539 \h </w:instrText>
            </w:r>
            <w:r w:rsidR="00E96C4C">
              <w:rPr>
                <w:noProof/>
                <w:webHidden/>
              </w:rPr>
            </w:r>
            <w:r w:rsidR="00E96C4C">
              <w:rPr>
                <w:noProof/>
                <w:webHidden/>
              </w:rPr>
              <w:fldChar w:fldCharType="separate"/>
            </w:r>
            <w:r w:rsidR="00E96C4C">
              <w:rPr>
                <w:noProof/>
                <w:webHidden/>
              </w:rPr>
              <w:t>3</w:t>
            </w:r>
            <w:r w:rsidR="00E96C4C">
              <w:rPr>
                <w:noProof/>
                <w:webHidden/>
              </w:rPr>
              <w:fldChar w:fldCharType="end"/>
            </w:r>
          </w:hyperlink>
        </w:p>
        <w:p w14:paraId="4D57B0E4" w14:textId="0E9C9CA7"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40" w:history="1">
            <w:r w:rsidR="00E96C4C" w:rsidRPr="0065725C">
              <w:rPr>
                <w:rStyle w:val="Hyperlink"/>
                <w:noProof/>
                <w:w w:val="99"/>
              </w:rPr>
              <w:t>1.1</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Information</w:t>
            </w:r>
            <w:r w:rsidR="00E96C4C">
              <w:rPr>
                <w:noProof/>
                <w:webHidden/>
              </w:rPr>
              <w:tab/>
            </w:r>
            <w:r w:rsidR="00E96C4C">
              <w:rPr>
                <w:noProof/>
                <w:webHidden/>
              </w:rPr>
              <w:fldChar w:fldCharType="begin"/>
            </w:r>
            <w:r w:rsidR="00E96C4C">
              <w:rPr>
                <w:noProof/>
                <w:webHidden/>
              </w:rPr>
              <w:instrText xml:space="preserve"> PAGEREF _Toc151982540 \h </w:instrText>
            </w:r>
            <w:r w:rsidR="00E96C4C">
              <w:rPr>
                <w:noProof/>
                <w:webHidden/>
              </w:rPr>
            </w:r>
            <w:r w:rsidR="00E96C4C">
              <w:rPr>
                <w:noProof/>
                <w:webHidden/>
              </w:rPr>
              <w:fldChar w:fldCharType="separate"/>
            </w:r>
            <w:r w:rsidR="00E96C4C">
              <w:rPr>
                <w:noProof/>
                <w:webHidden/>
              </w:rPr>
              <w:t>3</w:t>
            </w:r>
            <w:r w:rsidR="00E96C4C">
              <w:rPr>
                <w:noProof/>
                <w:webHidden/>
              </w:rPr>
              <w:fldChar w:fldCharType="end"/>
            </w:r>
          </w:hyperlink>
        </w:p>
        <w:p w14:paraId="382A077A" w14:textId="5841CA80"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41" w:history="1">
            <w:r w:rsidR="00E96C4C" w:rsidRPr="0065725C">
              <w:rPr>
                <w:rStyle w:val="Hyperlink"/>
                <w:noProof/>
                <w:w w:val="99"/>
              </w:rPr>
              <w:t>1.2</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Qualification Packaging Rules</w:t>
            </w:r>
            <w:r w:rsidR="00E96C4C">
              <w:rPr>
                <w:noProof/>
                <w:webHidden/>
              </w:rPr>
              <w:tab/>
            </w:r>
            <w:r w:rsidR="00E96C4C">
              <w:rPr>
                <w:noProof/>
                <w:webHidden/>
              </w:rPr>
              <w:fldChar w:fldCharType="begin"/>
            </w:r>
            <w:r w:rsidR="00E96C4C">
              <w:rPr>
                <w:noProof/>
                <w:webHidden/>
              </w:rPr>
              <w:instrText xml:space="preserve"> PAGEREF _Toc151982541 \h </w:instrText>
            </w:r>
            <w:r w:rsidR="00E96C4C">
              <w:rPr>
                <w:noProof/>
                <w:webHidden/>
              </w:rPr>
            </w:r>
            <w:r w:rsidR="00E96C4C">
              <w:rPr>
                <w:noProof/>
                <w:webHidden/>
              </w:rPr>
              <w:fldChar w:fldCharType="separate"/>
            </w:r>
            <w:r w:rsidR="00E96C4C">
              <w:rPr>
                <w:noProof/>
                <w:webHidden/>
              </w:rPr>
              <w:t>3</w:t>
            </w:r>
            <w:r w:rsidR="00E96C4C">
              <w:rPr>
                <w:noProof/>
                <w:webHidden/>
              </w:rPr>
              <w:fldChar w:fldCharType="end"/>
            </w:r>
          </w:hyperlink>
        </w:p>
        <w:p w14:paraId="3F6D9555" w14:textId="4331430F"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42" w:history="1">
            <w:r w:rsidR="00E96C4C" w:rsidRPr="0065725C">
              <w:rPr>
                <w:rStyle w:val="Hyperlink"/>
                <w:noProof/>
                <w:w w:val="99"/>
              </w:rPr>
              <w:t>1.3</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Competency Units</w:t>
            </w:r>
            <w:r w:rsidR="00E96C4C">
              <w:rPr>
                <w:noProof/>
                <w:webHidden/>
              </w:rPr>
              <w:tab/>
            </w:r>
            <w:r w:rsidR="00E96C4C">
              <w:rPr>
                <w:noProof/>
                <w:webHidden/>
              </w:rPr>
              <w:fldChar w:fldCharType="begin"/>
            </w:r>
            <w:r w:rsidR="00E96C4C">
              <w:rPr>
                <w:noProof/>
                <w:webHidden/>
              </w:rPr>
              <w:instrText xml:space="preserve"> PAGEREF _Toc151982542 \h </w:instrText>
            </w:r>
            <w:r w:rsidR="00E96C4C">
              <w:rPr>
                <w:noProof/>
                <w:webHidden/>
              </w:rPr>
            </w:r>
            <w:r w:rsidR="00E96C4C">
              <w:rPr>
                <w:noProof/>
                <w:webHidden/>
              </w:rPr>
              <w:fldChar w:fldCharType="separate"/>
            </w:r>
            <w:r w:rsidR="00E96C4C">
              <w:rPr>
                <w:noProof/>
                <w:webHidden/>
              </w:rPr>
              <w:t>4</w:t>
            </w:r>
            <w:r w:rsidR="00E96C4C">
              <w:rPr>
                <w:noProof/>
                <w:webHidden/>
              </w:rPr>
              <w:fldChar w:fldCharType="end"/>
            </w:r>
          </w:hyperlink>
        </w:p>
        <w:p w14:paraId="6A06B8B1" w14:textId="093712A0"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43" w:history="1">
            <w:r w:rsidR="00E96C4C" w:rsidRPr="0065725C">
              <w:rPr>
                <w:rStyle w:val="Hyperlink"/>
                <w:noProof/>
                <w:w w:val="99"/>
              </w:rPr>
              <w:t>1.4</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Participant &amp; Client</w:t>
            </w:r>
            <w:r w:rsidR="00E96C4C">
              <w:rPr>
                <w:noProof/>
                <w:webHidden/>
              </w:rPr>
              <w:tab/>
            </w:r>
            <w:r w:rsidR="00E96C4C">
              <w:rPr>
                <w:noProof/>
                <w:webHidden/>
              </w:rPr>
              <w:fldChar w:fldCharType="begin"/>
            </w:r>
            <w:r w:rsidR="00E96C4C">
              <w:rPr>
                <w:noProof/>
                <w:webHidden/>
              </w:rPr>
              <w:instrText xml:space="preserve"> PAGEREF _Toc151982543 \h </w:instrText>
            </w:r>
            <w:r w:rsidR="00E96C4C">
              <w:rPr>
                <w:noProof/>
                <w:webHidden/>
              </w:rPr>
            </w:r>
            <w:r w:rsidR="00E96C4C">
              <w:rPr>
                <w:noProof/>
                <w:webHidden/>
              </w:rPr>
              <w:fldChar w:fldCharType="separate"/>
            </w:r>
            <w:r w:rsidR="00E96C4C">
              <w:rPr>
                <w:noProof/>
                <w:webHidden/>
              </w:rPr>
              <w:t>4</w:t>
            </w:r>
            <w:r w:rsidR="00E96C4C">
              <w:rPr>
                <w:noProof/>
                <w:webHidden/>
              </w:rPr>
              <w:fldChar w:fldCharType="end"/>
            </w:r>
          </w:hyperlink>
        </w:p>
        <w:p w14:paraId="1EE83DD6" w14:textId="085CD1D0" w:rsidR="00E96C4C" w:rsidRDefault="00DA4D3E">
          <w:pPr>
            <w:pStyle w:val="TOC1"/>
            <w:tabs>
              <w:tab w:val="right" w:leader="dot" w:pos="9020"/>
            </w:tabs>
            <w:rPr>
              <w:rFonts w:asciiTheme="minorHAnsi" w:eastAsiaTheme="minorEastAsia" w:hAnsiTheme="minorHAnsi" w:cstheme="minorBidi"/>
              <w:b w:val="0"/>
              <w:bCs w:val="0"/>
              <w:noProof/>
              <w:lang w:val="en-ID" w:eastAsia="en-ID"/>
            </w:rPr>
          </w:pPr>
          <w:hyperlink w:anchor="_Toc151982544" w:history="1">
            <w:r w:rsidR="00E96C4C" w:rsidRPr="0065725C">
              <w:rPr>
                <w:rStyle w:val="Hyperlink"/>
                <w:noProof/>
              </w:rPr>
              <w:t>2.</w:t>
            </w:r>
            <w:r w:rsidR="00E96C4C">
              <w:rPr>
                <w:rFonts w:asciiTheme="minorHAnsi" w:eastAsiaTheme="minorEastAsia" w:hAnsiTheme="minorHAnsi" w:cstheme="minorBidi"/>
                <w:b w:val="0"/>
                <w:bCs w:val="0"/>
                <w:noProof/>
                <w:lang w:val="en-ID" w:eastAsia="en-ID"/>
              </w:rPr>
              <w:tab/>
            </w:r>
            <w:r w:rsidR="00E96C4C" w:rsidRPr="0065725C">
              <w:rPr>
                <w:rStyle w:val="Hyperlink"/>
                <w:rFonts w:cstheme="minorHAnsi"/>
                <w:noProof/>
                <w:w w:val="85"/>
              </w:rPr>
              <w:t>Course Information</w:t>
            </w:r>
            <w:r w:rsidR="00E96C4C">
              <w:rPr>
                <w:noProof/>
                <w:webHidden/>
              </w:rPr>
              <w:tab/>
            </w:r>
            <w:r w:rsidR="00E96C4C">
              <w:rPr>
                <w:noProof/>
                <w:webHidden/>
              </w:rPr>
              <w:fldChar w:fldCharType="begin"/>
            </w:r>
            <w:r w:rsidR="00E96C4C">
              <w:rPr>
                <w:noProof/>
                <w:webHidden/>
              </w:rPr>
              <w:instrText xml:space="preserve"> PAGEREF _Toc151982544 \h </w:instrText>
            </w:r>
            <w:r w:rsidR="00E96C4C">
              <w:rPr>
                <w:noProof/>
                <w:webHidden/>
              </w:rPr>
            </w:r>
            <w:r w:rsidR="00E96C4C">
              <w:rPr>
                <w:noProof/>
                <w:webHidden/>
              </w:rPr>
              <w:fldChar w:fldCharType="separate"/>
            </w:r>
            <w:r w:rsidR="00E96C4C">
              <w:rPr>
                <w:noProof/>
                <w:webHidden/>
              </w:rPr>
              <w:t>5</w:t>
            </w:r>
            <w:r w:rsidR="00E96C4C">
              <w:rPr>
                <w:noProof/>
                <w:webHidden/>
              </w:rPr>
              <w:fldChar w:fldCharType="end"/>
            </w:r>
          </w:hyperlink>
        </w:p>
        <w:p w14:paraId="4E9904EC" w14:textId="531F7798"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45" w:history="1">
            <w:r w:rsidR="00E96C4C" w:rsidRPr="0065725C">
              <w:rPr>
                <w:rStyle w:val="Hyperlink"/>
                <w:noProof/>
                <w:w w:val="99"/>
              </w:rPr>
              <w:t>2.1</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Environment &amp; Location</w:t>
            </w:r>
            <w:r w:rsidR="00E96C4C">
              <w:rPr>
                <w:noProof/>
                <w:webHidden/>
              </w:rPr>
              <w:tab/>
            </w:r>
            <w:r w:rsidR="00E96C4C">
              <w:rPr>
                <w:noProof/>
                <w:webHidden/>
              </w:rPr>
              <w:fldChar w:fldCharType="begin"/>
            </w:r>
            <w:r w:rsidR="00E96C4C">
              <w:rPr>
                <w:noProof/>
                <w:webHidden/>
              </w:rPr>
              <w:instrText xml:space="preserve"> PAGEREF _Toc151982545 \h </w:instrText>
            </w:r>
            <w:r w:rsidR="00E96C4C">
              <w:rPr>
                <w:noProof/>
                <w:webHidden/>
              </w:rPr>
            </w:r>
            <w:r w:rsidR="00E96C4C">
              <w:rPr>
                <w:noProof/>
                <w:webHidden/>
              </w:rPr>
              <w:fldChar w:fldCharType="separate"/>
            </w:r>
            <w:r w:rsidR="00E96C4C">
              <w:rPr>
                <w:noProof/>
                <w:webHidden/>
              </w:rPr>
              <w:t>5</w:t>
            </w:r>
            <w:r w:rsidR="00E96C4C">
              <w:rPr>
                <w:noProof/>
                <w:webHidden/>
              </w:rPr>
              <w:fldChar w:fldCharType="end"/>
            </w:r>
          </w:hyperlink>
        </w:p>
        <w:p w14:paraId="5F5EA4D4" w14:textId="599F0D19"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46" w:history="1">
            <w:r w:rsidR="00E96C4C" w:rsidRPr="0065725C">
              <w:rPr>
                <w:rStyle w:val="Hyperlink"/>
                <w:noProof/>
                <w:w w:val="99"/>
              </w:rPr>
              <w:t>2.2</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Duration and Amount of Training</w:t>
            </w:r>
            <w:r w:rsidR="00E96C4C">
              <w:rPr>
                <w:noProof/>
                <w:webHidden/>
              </w:rPr>
              <w:tab/>
            </w:r>
            <w:r w:rsidR="00E96C4C">
              <w:rPr>
                <w:noProof/>
                <w:webHidden/>
              </w:rPr>
              <w:fldChar w:fldCharType="begin"/>
            </w:r>
            <w:r w:rsidR="00E96C4C">
              <w:rPr>
                <w:noProof/>
                <w:webHidden/>
              </w:rPr>
              <w:instrText xml:space="preserve"> PAGEREF _Toc151982546 \h </w:instrText>
            </w:r>
            <w:r w:rsidR="00E96C4C">
              <w:rPr>
                <w:noProof/>
                <w:webHidden/>
              </w:rPr>
            </w:r>
            <w:r w:rsidR="00E96C4C">
              <w:rPr>
                <w:noProof/>
                <w:webHidden/>
              </w:rPr>
              <w:fldChar w:fldCharType="separate"/>
            </w:r>
            <w:r w:rsidR="00E96C4C">
              <w:rPr>
                <w:noProof/>
                <w:webHidden/>
              </w:rPr>
              <w:t>5</w:t>
            </w:r>
            <w:r w:rsidR="00E96C4C">
              <w:rPr>
                <w:noProof/>
                <w:webHidden/>
              </w:rPr>
              <w:fldChar w:fldCharType="end"/>
            </w:r>
          </w:hyperlink>
        </w:p>
        <w:p w14:paraId="4CE643B7" w14:textId="7D6DF83D"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47" w:history="1">
            <w:r w:rsidR="00E96C4C" w:rsidRPr="0065725C">
              <w:rPr>
                <w:rStyle w:val="Hyperlink"/>
                <w:noProof/>
                <w:w w:val="99"/>
              </w:rPr>
              <w:t>2.3</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Training Model</w:t>
            </w:r>
            <w:r w:rsidR="00E96C4C">
              <w:rPr>
                <w:noProof/>
                <w:webHidden/>
              </w:rPr>
              <w:tab/>
            </w:r>
            <w:r w:rsidR="00E96C4C">
              <w:rPr>
                <w:noProof/>
                <w:webHidden/>
              </w:rPr>
              <w:fldChar w:fldCharType="begin"/>
            </w:r>
            <w:r w:rsidR="00E96C4C">
              <w:rPr>
                <w:noProof/>
                <w:webHidden/>
              </w:rPr>
              <w:instrText xml:space="preserve"> PAGEREF _Toc151982547 \h </w:instrText>
            </w:r>
            <w:r w:rsidR="00E96C4C">
              <w:rPr>
                <w:noProof/>
                <w:webHidden/>
              </w:rPr>
            </w:r>
            <w:r w:rsidR="00E96C4C">
              <w:rPr>
                <w:noProof/>
                <w:webHidden/>
              </w:rPr>
              <w:fldChar w:fldCharType="separate"/>
            </w:r>
            <w:r w:rsidR="00E96C4C">
              <w:rPr>
                <w:noProof/>
                <w:webHidden/>
              </w:rPr>
              <w:t>6</w:t>
            </w:r>
            <w:r w:rsidR="00E96C4C">
              <w:rPr>
                <w:noProof/>
                <w:webHidden/>
              </w:rPr>
              <w:fldChar w:fldCharType="end"/>
            </w:r>
          </w:hyperlink>
        </w:p>
        <w:p w14:paraId="38C09022" w14:textId="64605C14"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48" w:history="1">
            <w:r w:rsidR="00E96C4C" w:rsidRPr="0065725C">
              <w:rPr>
                <w:rStyle w:val="Hyperlink"/>
                <w:noProof/>
                <w:w w:val="99"/>
              </w:rPr>
              <w:t>2.5</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Entry</w:t>
            </w:r>
            <w:r w:rsidR="00E96C4C" w:rsidRPr="0065725C">
              <w:rPr>
                <w:rStyle w:val="Hyperlink"/>
                <w:rFonts w:cstheme="minorHAnsi"/>
                <w:noProof/>
                <w:spacing w:val="60"/>
                <w:w w:val="85"/>
              </w:rPr>
              <w:t xml:space="preserve"> </w:t>
            </w:r>
            <w:r w:rsidR="00E96C4C" w:rsidRPr="0065725C">
              <w:rPr>
                <w:rStyle w:val="Hyperlink"/>
                <w:rFonts w:cstheme="minorHAnsi"/>
                <w:noProof/>
                <w:w w:val="85"/>
              </w:rPr>
              <w:t>Requirements</w:t>
            </w:r>
            <w:r w:rsidR="00E96C4C">
              <w:rPr>
                <w:noProof/>
                <w:webHidden/>
              </w:rPr>
              <w:tab/>
            </w:r>
            <w:r w:rsidR="00E96C4C">
              <w:rPr>
                <w:noProof/>
                <w:webHidden/>
              </w:rPr>
              <w:fldChar w:fldCharType="begin"/>
            </w:r>
            <w:r w:rsidR="00E96C4C">
              <w:rPr>
                <w:noProof/>
                <w:webHidden/>
              </w:rPr>
              <w:instrText xml:space="preserve"> PAGEREF _Toc151982548 \h </w:instrText>
            </w:r>
            <w:r w:rsidR="00E96C4C">
              <w:rPr>
                <w:noProof/>
                <w:webHidden/>
              </w:rPr>
            </w:r>
            <w:r w:rsidR="00E96C4C">
              <w:rPr>
                <w:noProof/>
                <w:webHidden/>
              </w:rPr>
              <w:fldChar w:fldCharType="separate"/>
            </w:r>
            <w:r w:rsidR="00E96C4C">
              <w:rPr>
                <w:noProof/>
                <w:webHidden/>
              </w:rPr>
              <w:t>6</w:t>
            </w:r>
            <w:r w:rsidR="00E96C4C">
              <w:rPr>
                <w:noProof/>
                <w:webHidden/>
              </w:rPr>
              <w:fldChar w:fldCharType="end"/>
            </w:r>
          </w:hyperlink>
        </w:p>
        <w:p w14:paraId="4E663B39" w14:textId="46F0B4E3"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49" w:history="1">
            <w:r w:rsidR="00E96C4C" w:rsidRPr="0065725C">
              <w:rPr>
                <w:rStyle w:val="Hyperlink"/>
                <w:noProof/>
                <w:w w:val="99"/>
              </w:rPr>
              <w:t>2.6</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Employability</w:t>
            </w:r>
            <w:r w:rsidR="00E96C4C" w:rsidRPr="0065725C">
              <w:rPr>
                <w:rStyle w:val="Hyperlink"/>
                <w:rFonts w:cstheme="minorHAnsi"/>
                <w:noProof/>
                <w:spacing w:val="28"/>
                <w:w w:val="85"/>
              </w:rPr>
              <w:t xml:space="preserve"> </w:t>
            </w:r>
            <w:r w:rsidR="00E96C4C" w:rsidRPr="0065725C">
              <w:rPr>
                <w:rStyle w:val="Hyperlink"/>
                <w:rFonts w:cstheme="minorHAnsi"/>
                <w:noProof/>
                <w:w w:val="85"/>
              </w:rPr>
              <w:t>Skills</w:t>
            </w:r>
            <w:r w:rsidR="00E96C4C" w:rsidRPr="0065725C">
              <w:rPr>
                <w:rStyle w:val="Hyperlink"/>
                <w:rFonts w:cstheme="minorHAnsi"/>
                <w:noProof/>
                <w:spacing w:val="29"/>
                <w:w w:val="85"/>
              </w:rPr>
              <w:t xml:space="preserve"> </w:t>
            </w:r>
            <w:r w:rsidR="00E96C4C" w:rsidRPr="0065725C">
              <w:rPr>
                <w:rStyle w:val="Hyperlink"/>
                <w:rFonts w:cstheme="minorHAnsi"/>
                <w:noProof/>
                <w:w w:val="85"/>
              </w:rPr>
              <w:t>Summary</w:t>
            </w:r>
            <w:r w:rsidR="00E96C4C" w:rsidRPr="0065725C">
              <w:rPr>
                <w:rStyle w:val="Hyperlink"/>
                <w:rFonts w:cstheme="minorHAnsi"/>
                <w:noProof/>
                <w:spacing w:val="32"/>
                <w:w w:val="85"/>
              </w:rPr>
              <w:t xml:space="preserve"> &amp;</w:t>
            </w:r>
            <w:r w:rsidR="00E96C4C" w:rsidRPr="0065725C">
              <w:rPr>
                <w:rStyle w:val="Hyperlink"/>
                <w:rFonts w:cstheme="minorHAnsi"/>
                <w:noProof/>
                <w:spacing w:val="26"/>
                <w:w w:val="85"/>
              </w:rPr>
              <w:t xml:space="preserve"> </w:t>
            </w:r>
            <w:r w:rsidR="00E96C4C" w:rsidRPr="0065725C">
              <w:rPr>
                <w:rStyle w:val="Hyperlink"/>
                <w:rFonts w:cstheme="minorHAnsi"/>
                <w:noProof/>
                <w:w w:val="85"/>
              </w:rPr>
              <w:t>Foundation</w:t>
            </w:r>
            <w:r w:rsidR="00E96C4C" w:rsidRPr="0065725C">
              <w:rPr>
                <w:rStyle w:val="Hyperlink"/>
                <w:rFonts w:cstheme="minorHAnsi"/>
                <w:noProof/>
                <w:spacing w:val="27"/>
                <w:w w:val="85"/>
              </w:rPr>
              <w:t xml:space="preserve"> </w:t>
            </w:r>
            <w:r w:rsidR="00E96C4C" w:rsidRPr="0065725C">
              <w:rPr>
                <w:rStyle w:val="Hyperlink"/>
                <w:rFonts w:cstheme="minorHAnsi"/>
                <w:noProof/>
                <w:w w:val="85"/>
              </w:rPr>
              <w:t>Skills</w:t>
            </w:r>
            <w:r w:rsidR="00E96C4C">
              <w:rPr>
                <w:noProof/>
                <w:webHidden/>
              </w:rPr>
              <w:tab/>
            </w:r>
            <w:r w:rsidR="00E96C4C">
              <w:rPr>
                <w:noProof/>
                <w:webHidden/>
              </w:rPr>
              <w:fldChar w:fldCharType="begin"/>
            </w:r>
            <w:r w:rsidR="00E96C4C">
              <w:rPr>
                <w:noProof/>
                <w:webHidden/>
              </w:rPr>
              <w:instrText xml:space="preserve"> PAGEREF _Toc151982549 \h </w:instrText>
            </w:r>
            <w:r w:rsidR="00E96C4C">
              <w:rPr>
                <w:noProof/>
                <w:webHidden/>
              </w:rPr>
            </w:r>
            <w:r w:rsidR="00E96C4C">
              <w:rPr>
                <w:noProof/>
                <w:webHidden/>
              </w:rPr>
              <w:fldChar w:fldCharType="separate"/>
            </w:r>
            <w:r w:rsidR="00E96C4C">
              <w:rPr>
                <w:noProof/>
                <w:webHidden/>
              </w:rPr>
              <w:t>7</w:t>
            </w:r>
            <w:r w:rsidR="00E96C4C">
              <w:rPr>
                <w:noProof/>
                <w:webHidden/>
              </w:rPr>
              <w:fldChar w:fldCharType="end"/>
            </w:r>
          </w:hyperlink>
        </w:p>
        <w:p w14:paraId="42FACF80" w14:textId="06A6C131"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50" w:history="1">
            <w:r w:rsidR="00E96C4C" w:rsidRPr="0065725C">
              <w:rPr>
                <w:rStyle w:val="Hyperlink"/>
                <w:noProof/>
                <w:w w:val="99"/>
              </w:rPr>
              <w:t>2.7</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Recognition Processes</w:t>
            </w:r>
            <w:r w:rsidR="00E96C4C">
              <w:rPr>
                <w:noProof/>
                <w:webHidden/>
              </w:rPr>
              <w:tab/>
            </w:r>
            <w:r w:rsidR="00E96C4C">
              <w:rPr>
                <w:noProof/>
                <w:webHidden/>
              </w:rPr>
              <w:fldChar w:fldCharType="begin"/>
            </w:r>
            <w:r w:rsidR="00E96C4C">
              <w:rPr>
                <w:noProof/>
                <w:webHidden/>
              </w:rPr>
              <w:instrText xml:space="preserve"> PAGEREF _Toc151982550 \h </w:instrText>
            </w:r>
            <w:r w:rsidR="00E96C4C">
              <w:rPr>
                <w:noProof/>
                <w:webHidden/>
              </w:rPr>
            </w:r>
            <w:r w:rsidR="00E96C4C">
              <w:rPr>
                <w:noProof/>
                <w:webHidden/>
              </w:rPr>
              <w:fldChar w:fldCharType="separate"/>
            </w:r>
            <w:r w:rsidR="00E96C4C">
              <w:rPr>
                <w:noProof/>
                <w:webHidden/>
              </w:rPr>
              <w:t>7</w:t>
            </w:r>
            <w:r w:rsidR="00E96C4C">
              <w:rPr>
                <w:noProof/>
                <w:webHidden/>
              </w:rPr>
              <w:fldChar w:fldCharType="end"/>
            </w:r>
          </w:hyperlink>
        </w:p>
        <w:p w14:paraId="2AF73A84" w14:textId="29890D56"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51" w:history="1">
            <w:r w:rsidR="00E96C4C" w:rsidRPr="0065725C">
              <w:rPr>
                <w:rStyle w:val="Hyperlink"/>
                <w:noProof/>
                <w:w w:val="99"/>
              </w:rPr>
              <w:t>2.8</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Educational</w:t>
            </w:r>
            <w:r w:rsidR="00E96C4C" w:rsidRPr="0065725C">
              <w:rPr>
                <w:rStyle w:val="Hyperlink"/>
                <w:rFonts w:cstheme="minorHAnsi"/>
                <w:noProof/>
                <w:spacing w:val="31"/>
                <w:w w:val="85"/>
              </w:rPr>
              <w:t xml:space="preserve"> </w:t>
            </w:r>
            <w:r w:rsidR="00E96C4C" w:rsidRPr="0065725C">
              <w:rPr>
                <w:rStyle w:val="Hyperlink"/>
                <w:rFonts w:cstheme="minorHAnsi"/>
                <w:noProof/>
                <w:w w:val="85"/>
              </w:rPr>
              <w:t>&amp;</w:t>
            </w:r>
            <w:r w:rsidR="00E96C4C" w:rsidRPr="0065725C">
              <w:rPr>
                <w:rStyle w:val="Hyperlink"/>
                <w:rFonts w:cstheme="minorHAnsi"/>
                <w:noProof/>
                <w:spacing w:val="29"/>
                <w:w w:val="85"/>
              </w:rPr>
              <w:t xml:space="preserve"> </w:t>
            </w:r>
            <w:r w:rsidR="00E96C4C" w:rsidRPr="0065725C">
              <w:rPr>
                <w:rStyle w:val="Hyperlink"/>
                <w:rFonts w:cstheme="minorHAnsi"/>
                <w:noProof/>
                <w:w w:val="85"/>
              </w:rPr>
              <w:t>Support</w:t>
            </w:r>
            <w:r w:rsidR="00E96C4C" w:rsidRPr="0065725C">
              <w:rPr>
                <w:rStyle w:val="Hyperlink"/>
                <w:rFonts w:cstheme="minorHAnsi"/>
                <w:noProof/>
                <w:spacing w:val="30"/>
                <w:w w:val="85"/>
              </w:rPr>
              <w:t xml:space="preserve"> </w:t>
            </w:r>
            <w:r w:rsidR="00E96C4C" w:rsidRPr="0065725C">
              <w:rPr>
                <w:rStyle w:val="Hyperlink"/>
                <w:rFonts w:cstheme="minorHAnsi"/>
                <w:noProof/>
                <w:w w:val="85"/>
              </w:rPr>
              <w:t>Services</w:t>
            </w:r>
            <w:r w:rsidR="00E96C4C">
              <w:rPr>
                <w:noProof/>
                <w:webHidden/>
              </w:rPr>
              <w:tab/>
            </w:r>
            <w:r w:rsidR="00E96C4C">
              <w:rPr>
                <w:noProof/>
                <w:webHidden/>
              </w:rPr>
              <w:fldChar w:fldCharType="begin"/>
            </w:r>
            <w:r w:rsidR="00E96C4C">
              <w:rPr>
                <w:noProof/>
                <w:webHidden/>
              </w:rPr>
              <w:instrText xml:space="preserve"> PAGEREF _Toc151982551 \h </w:instrText>
            </w:r>
            <w:r w:rsidR="00E96C4C">
              <w:rPr>
                <w:noProof/>
                <w:webHidden/>
              </w:rPr>
            </w:r>
            <w:r w:rsidR="00E96C4C">
              <w:rPr>
                <w:noProof/>
                <w:webHidden/>
              </w:rPr>
              <w:fldChar w:fldCharType="separate"/>
            </w:r>
            <w:r w:rsidR="00E96C4C">
              <w:rPr>
                <w:noProof/>
                <w:webHidden/>
              </w:rPr>
              <w:t>7</w:t>
            </w:r>
            <w:r w:rsidR="00E96C4C">
              <w:rPr>
                <w:noProof/>
                <w:webHidden/>
              </w:rPr>
              <w:fldChar w:fldCharType="end"/>
            </w:r>
          </w:hyperlink>
        </w:p>
        <w:p w14:paraId="698CABB3" w14:textId="13B19DC3"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52" w:history="1">
            <w:r w:rsidR="00E96C4C" w:rsidRPr="0065725C">
              <w:rPr>
                <w:rStyle w:val="Hyperlink"/>
                <w:noProof/>
                <w:w w:val="99"/>
              </w:rPr>
              <w:t>2.9</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Physical</w:t>
            </w:r>
            <w:r w:rsidR="00E96C4C" w:rsidRPr="0065725C">
              <w:rPr>
                <w:rStyle w:val="Hyperlink"/>
                <w:rFonts w:cstheme="minorHAnsi"/>
                <w:noProof/>
                <w:spacing w:val="18"/>
                <w:w w:val="85"/>
              </w:rPr>
              <w:t xml:space="preserve"> </w:t>
            </w:r>
            <w:r w:rsidR="00E96C4C" w:rsidRPr="0065725C">
              <w:rPr>
                <w:rStyle w:val="Hyperlink"/>
                <w:rFonts w:cstheme="minorHAnsi"/>
                <w:noProof/>
                <w:w w:val="85"/>
              </w:rPr>
              <w:t>Resources</w:t>
            </w:r>
            <w:r w:rsidR="00E96C4C">
              <w:rPr>
                <w:noProof/>
                <w:webHidden/>
              </w:rPr>
              <w:tab/>
            </w:r>
            <w:r w:rsidR="00E96C4C">
              <w:rPr>
                <w:noProof/>
                <w:webHidden/>
              </w:rPr>
              <w:fldChar w:fldCharType="begin"/>
            </w:r>
            <w:r w:rsidR="00E96C4C">
              <w:rPr>
                <w:noProof/>
                <w:webHidden/>
              </w:rPr>
              <w:instrText xml:space="preserve"> PAGEREF _Toc151982552 \h </w:instrText>
            </w:r>
            <w:r w:rsidR="00E96C4C">
              <w:rPr>
                <w:noProof/>
                <w:webHidden/>
              </w:rPr>
            </w:r>
            <w:r w:rsidR="00E96C4C">
              <w:rPr>
                <w:noProof/>
                <w:webHidden/>
              </w:rPr>
              <w:fldChar w:fldCharType="separate"/>
            </w:r>
            <w:r w:rsidR="00E96C4C">
              <w:rPr>
                <w:noProof/>
                <w:webHidden/>
              </w:rPr>
              <w:t>7</w:t>
            </w:r>
            <w:r w:rsidR="00E96C4C">
              <w:rPr>
                <w:noProof/>
                <w:webHidden/>
              </w:rPr>
              <w:fldChar w:fldCharType="end"/>
            </w:r>
          </w:hyperlink>
        </w:p>
        <w:p w14:paraId="54A3D262" w14:textId="1F2BAC0D" w:rsidR="00E96C4C" w:rsidRDefault="00DA4D3E">
          <w:pPr>
            <w:pStyle w:val="TOC1"/>
            <w:tabs>
              <w:tab w:val="right" w:leader="dot" w:pos="9020"/>
            </w:tabs>
            <w:rPr>
              <w:rFonts w:asciiTheme="minorHAnsi" w:eastAsiaTheme="minorEastAsia" w:hAnsiTheme="minorHAnsi" w:cstheme="minorBidi"/>
              <w:b w:val="0"/>
              <w:bCs w:val="0"/>
              <w:noProof/>
              <w:lang w:val="en-ID" w:eastAsia="en-ID"/>
            </w:rPr>
          </w:pPr>
          <w:hyperlink w:anchor="_Toc151982553" w:history="1">
            <w:r w:rsidR="00E96C4C" w:rsidRPr="0065725C">
              <w:rPr>
                <w:rStyle w:val="Hyperlink"/>
                <w:noProof/>
              </w:rPr>
              <w:t>3.</w:t>
            </w:r>
            <w:r w:rsidR="00E96C4C">
              <w:rPr>
                <w:rFonts w:asciiTheme="minorHAnsi" w:eastAsiaTheme="minorEastAsia" w:hAnsiTheme="minorHAnsi" w:cstheme="minorBidi"/>
                <w:b w:val="0"/>
                <w:bCs w:val="0"/>
                <w:noProof/>
                <w:lang w:val="en-ID" w:eastAsia="en-ID"/>
              </w:rPr>
              <w:tab/>
            </w:r>
            <w:r w:rsidR="00E96C4C" w:rsidRPr="0065725C">
              <w:rPr>
                <w:rStyle w:val="Hyperlink"/>
                <w:rFonts w:cstheme="minorHAnsi"/>
                <w:noProof/>
                <w:w w:val="85"/>
              </w:rPr>
              <w:t>Course Structure &amp; Delivery Plan</w:t>
            </w:r>
            <w:r w:rsidR="00E96C4C">
              <w:rPr>
                <w:noProof/>
                <w:webHidden/>
              </w:rPr>
              <w:tab/>
            </w:r>
            <w:r w:rsidR="00E96C4C">
              <w:rPr>
                <w:noProof/>
                <w:webHidden/>
              </w:rPr>
              <w:fldChar w:fldCharType="begin"/>
            </w:r>
            <w:r w:rsidR="00E96C4C">
              <w:rPr>
                <w:noProof/>
                <w:webHidden/>
              </w:rPr>
              <w:instrText xml:space="preserve"> PAGEREF _Toc151982553 \h </w:instrText>
            </w:r>
            <w:r w:rsidR="00E96C4C">
              <w:rPr>
                <w:noProof/>
                <w:webHidden/>
              </w:rPr>
            </w:r>
            <w:r w:rsidR="00E96C4C">
              <w:rPr>
                <w:noProof/>
                <w:webHidden/>
              </w:rPr>
              <w:fldChar w:fldCharType="separate"/>
            </w:r>
            <w:r w:rsidR="00E96C4C">
              <w:rPr>
                <w:noProof/>
                <w:webHidden/>
              </w:rPr>
              <w:t>9</w:t>
            </w:r>
            <w:r w:rsidR="00E96C4C">
              <w:rPr>
                <w:noProof/>
                <w:webHidden/>
              </w:rPr>
              <w:fldChar w:fldCharType="end"/>
            </w:r>
          </w:hyperlink>
        </w:p>
        <w:p w14:paraId="2BCAEA12" w14:textId="044500A5" w:rsidR="00E96C4C" w:rsidRDefault="00DA4D3E">
          <w:pPr>
            <w:pStyle w:val="TOC1"/>
            <w:tabs>
              <w:tab w:val="right" w:leader="dot" w:pos="9020"/>
            </w:tabs>
            <w:rPr>
              <w:rFonts w:asciiTheme="minorHAnsi" w:eastAsiaTheme="minorEastAsia" w:hAnsiTheme="minorHAnsi" w:cstheme="minorBidi"/>
              <w:b w:val="0"/>
              <w:bCs w:val="0"/>
              <w:noProof/>
              <w:lang w:val="en-ID" w:eastAsia="en-ID"/>
            </w:rPr>
          </w:pPr>
          <w:hyperlink w:anchor="_Toc151982554" w:history="1">
            <w:r w:rsidR="00E96C4C" w:rsidRPr="0065725C">
              <w:rPr>
                <w:rStyle w:val="Hyperlink"/>
                <w:noProof/>
              </w:rPr>
              <w:t>4.</w:t>
            </w:r>
            <w:r w:rsidR="00E96C4C">
              <w:rPr>
                <w:rFonts w:asciiTheme="minorHAnsi" w:eastAsiaTheme="minorEastAsia" w:hAnsiTheme="minorHAnsi" w:cstheme="minorBidi"/>
                <w:b w:val="0"/>
                <w:bCs w:val="0"/>
                <w:noProof/>
                <w:lang w:val="en-ID" w:eastAsia="en-ID"/>
              </w:rPr>
              <w:tab/>
            </w:r>
            <w:r w:rsidR="00E96C4C" w:rsidRPr="0065725C">
              <w:rPr>
                <w:rStyle w:val="Hyperlink"/>
                <w:rFonts w:cstheme="minorHAnsi"/>
                <w:noProof/>
                <w:w w:val="85"/>
              </w:rPr>
              <w:t>Assessment</w:t>
            </w:r>
            <w:r w:rsidR="00E96C4C">
              <w:rPr>
                <w:noProof/>
                <w:webHidden/>
              </w:rPr>
              <w:tab/>
            </w:r>
            <w:r w:rsidR="00E96C4C">
              <w:rPr>
                <w:noProof/>
                <w:webHidden/>
              </w:rPr>
              <w:fldChar w:fldCharType="begin"/>
            </w:r>
            <w:r w:rsidR="00E96C4C">
              <w:rPr>
                <w:noProof/>
                <w:webHidden/>
              </w:rPr>
              <w:instrText xml:space="preserve"> PAGEREF _Toc151982554 \h </w:instrText>
            </w:r>
            <w:r w:rsidR="00E96C4C">
              <w:rPr>
                <w:noProof/>
                <w:webHidden/>
              </w:rPr>
            </w:r>
            <w:r w:rsidR="00E96C4C">
              <w:rPr>
                <w:noProof/>
                <w:webHidden/>
              </w:rPr>
              <w:fldChar w:fldCharType="separate"/>
            </w:r>
            <w:r w:rsidR="00E96C4C">
              <w:rPr>
                <w:noProof/>
                <w:webHidden/>
              </w:rPr>
              <w:t>11</w:t>
            </w:r>
            <w:r w:rsidR="00E96C4C">
              <w:rPr>
                <w:noProof/>
                <w:webHidden/>
              </w:rPr>
              <w:fldChar w:fldCharType="end"/>
            </w:r>
          </w:hyperlink>
        </w:p>
        <w:p w14:paraId="228280AB" w14:textId="771B6AC1"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55" w:history="1">
            <w:r w:rsidR="00E96C4C" w:rsidRPr="0065725C">
              <w:rPr>
                <w:rStyle w:val="Hyperlink"/>
                <w:noProof/>
                <w:w w:val="99"/>
              </w:rPr>
              <w:t>4.1</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Evidence</w:t>
            </w:r>
            <w:r w:rsidR="00E96C4C" w:rsidRPr="0065725C">
              <w:rPr>
                <w:rStyle w:val="Hyperlink"/>
                <w:rFonts w:cstheme="minorHAnsi"/>
                <w:noProof/>
                <w:spacing w:val="41"/>
                <w:w w:val="85"/>
              </w:rPr>
              <w:t xml:space="preserve"> </w:t>
            </w:r>
            <w:r w:rsidR="00E96C4C" w:rsidRPr="0065725C">
              <w:rPr>
                <w:rStyle w:val="Hyperlink"/>
                <w:rFonts w:cstheme="minorHAnsi"/>
                <w:noProof/>
                <w:w w:val="85"/>
              </w:rPr>
              <w:t>Gathering</w:t>
            </w:r>
            <w:r w:rsidR="00E96C4C" w:rsidRPr="0065725C">
              <w:rPr>
                <w:rStyle w:val="Hyperlink"/>
                <w:rFonts w:cstheme="minorHAnsi"/>
                <w:noProof/>
                <w:spacing w:val="41"/>
                <w:w w:val="85"/>
              </w:rPr>
              <w:t xml:space="preserve"> </w:t>
            </w:r>
            <w:r w:rsidR="00E96C4C" w:rsidRPr="0065725C">
              <w:rPr>
                <w:rStyle w:val="Hyperlink"/>
                <w:rFonts w:cstheme="minorHAnsi"/>
                <w:noProof/>
                <w:w w:val="85"/>
              </w:rPr>
              <w:t>Techniques</w:t>
            </w:r>
            <w:r w:rsidR="00E96C4C">
              <w:rPr>
                <w:noProof/>
                <w:webHidden/>
              </w:rPr>
              <w:tab/>
            </w:r>
            <w:r w:rsidR="00E96C4C">
              <w:rPr>
                <w:noProof/>
                <w:webHidden/>
              </w:rPr>
              <w:fldChar w:fldCharType="begin"/>
            </w:r>
            <w:r w:rsidR="00E96C4C">
              <w:rPr>
                <w:noProof/>
                <w:webHidden/>
              </w:rPr>
              <w:instrText xml:space="preserve"> PAGEREF _Toc151982555 \h </w:instrText>
            </w:r>
            <w:r w:rsidR="00E96C4C">
              <w:rPr>
                <w:noProof/>
                <w:webHidden/>
              </w:rPr>
            </w:r>
            <w:r w:rsidR="00E96C4C">
              <w:rPr>
                <w:noProof/>
                <w:webHidden/>
              </w:rPr>
              <w:fldChar w:fldCharType="separate"/>
            </w:r>
            <w:r w:rsidR="00E96C4C">
              <w:rPr>
                <w:noProof/>
                <w:webHidden/>
              </w:rPr>
              <w:t>12</w:t>
            </w:r>
            <w:r w:rsidR="00E96C4C">
              <w:rPr>
                <w:noProof/>
                <w:webHidden/>
              </w:rPr>
              <w:fldChar w:fldCharType="end"/>
            </w:r>
          </w:hyperlink>
        </w:p>
        <w:p w14:paraId="038EE895" w14:textId="3BDC15DE"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56" w:history="1">
            <w:r w:rsidR="00E96C4C" w:rsidRPr="0065725C">
              <w:rPr>
                <w:rStyle w:val="Hyperlink"/>
                <w:noProof/>
                <w:w w:val="99"/>
              </w:rPr>
              <w:t>4.2</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Authenticity</w:t>
            </w:r>
            <w:r w:rsidR="00E96C4C" w:rsidRPr="0065725C">
              <w:rPr>
                <w:rStyle w:val="Hyperlink"/>
                <w:rFonts w:cstheme="minorHAnsi"/>
                <w:noProof/>
                <w:spacing w:val="15"/>
                <w:w w:val="85"/>
              </w:rPr>
              <w:t xml:space="preserve"> </w:t>
            </w:r>
            <w:r w:rsidR="00E96C4C" w:rsidRPr="0065725C">
              <w:rPr>
                <w:rStyle w:val="Hyperlink"/>
                <w:rFonts w:cstheme="minorHAnsi"/>
                <w:noProof/>
                <w:w w:val="85"/>
              </w:rPr>
              <w:t>of</w:t>
            </w:r>
            <w:r w:rsidR="00E96C4C" w:rsidRPr="0065725C">
              <w:rPr>
                <w:rStyle w:val="Hyperlink"/>
                <w:rFonts w:cstheme="minorHAnsi"/>
                <w:noProof/>
                <w:spacing w:val="14"/>
                <w:w w:val="85"/>
              </w:rPr>
              <w:t xml:space="preserve"> </w:t>
            </w:r>
            <w:r w:rsidR="00E96C4C" w:rsidRPr="0065725C">
              <w:rPr>
                <w:rStyle w:val="Hyperlink"/>
                <w:rFonts w:cstheme="minorHAnsi"/>
                <w:noProof/>
                <w:w w:val="85"/>
              </w:rPr>
              <w:t>student</w:t>
            </w:r>
            <w:r w:rsidR="00E96C4C" w:rsidRPr="0065725C">
              <w:rPr>
                <w:rStyle w:val="Hyperlink"/>
                <w:rFonts w:cstheme="minorHAnsi"/>
                <w:noProof/>
                <w:spacing w:val="15"/>
                <w:w w:val="85"/>
              </w:rPr>
              <w:t xml:space="preserve"> </w:t>
            </w:r>
            <w:r w:rsidR="00E96C4C" w:rsidRPr="0065725C">
              <w:rPr>
                <w:rStyle w:val="Hyperlink"/>
                <w:rFonts w:cstheme="minorHAnsi"/>
                <w:noProof/>
                <w:w w:val="85"/>
              </w:rPr>
              <w:t>work</w:t>
            </w:r>
            <w:r w:rsidR="00E96C4C">
              <w:rPr>
                <w:noProof/>
                <w:webHidden/>
              </w:rPr>
              <w:tab/>
            </w:r>
            <w:r w:rsidR="00E96C4C">
              <w:rPr>
                <w:noProof/>
                <w:webHidden/>
              </w:rPr>
              <w:fldChar w:fldCharType="begin"/>
            </w:r>
            <w:r w:rsidR="00E96C4C">
              <w:rPr>
                <w:noProof/>
                <w:webHidden/>
              </w:rPr>
              <w:instrText xml:space="preserve"> PAGEREF _Toc151982556 \h </w:instrText>
            </w:r>
            <w:r w:rsidR="00E96C4C">
              <w:rPr>
                <w:noProof/>
                <w:webHidden/>
              </w:rPr>
            </w:r>
            <w:r w:rsidR="00E96C4C">
              <w:rPr>
                <w:noProof/>
                <w:webHidden/>
              </w:rPr>
              <w:fldChar w:fldCharType="separate"/>
            </w:r>
            <w:r w:rsidR="00E96C4C">
              <w:rPr>
                <w:noProof/>
                <w:webHidden/>
              </w:rPr>
              <w:t>14</w:t>
            </w:r>
            <w:r w:rsidR="00E96C4C">
              <w:rPr>
                <w:noProof/>
                <w:webHidden/>
              </w:rPr>
              <w:fldChar w:fldCharType="end"/>
            </w:r>
          </w:hyperlink>
        </w:p>
        <w:p w14:paraId="1C7D420C" w14:textId="596E186D"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57" w:history="1">
            <w:r w:rsidR="00E96C4C" w:rsidRPr="0065725C">
              <w:rPr>
                <w:rStyle w:val="Hyperlink"/>
                <w:noProof/>
                <w:w w:val="99"/>
              </w:rPr>
              <w:t>4.3</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Cheating</w:t>
            </w:r>
            <w:r w:rsidR="00E96C4C" w:rsidRPr="0065725C">
              <w:rPr>
                <w:rStyle w:val="Hyperlink"/>
                <w:rFonts w:cstheme="minorHAnsi"/>
                <w:noProof/>
                <w:spacing w:val="26"/>
                <w:w w:val="85"/>
              </w:rPr>
              <w:t xml:space="preserve"> </w:t>
            </w:r>
            <w:r w:rsidR="00E96C4C" w:rsidRPr="0065725C">
              <w:rPr>
                <w:rStyle w:val="Hyperlink"/>
                <w:rFonts w:cstheme="minorHAnsi"/>
                <w:noProof/>
                <w:w w:val="85"/>
              </w:rPr>
              <w:t>and</w:t>
            </w:r>
            <w:r w:rsidR="00E96C4C" w:rsidRPr="0065725C">
              <w:rPr>
                <w:rStyle w:val="Hyperlink"/>
                <w:rFonts w:cstheme="minorHAnsi"/>
                <w:noProof/>
                <w:spacing w:val="26"/>
                <w:w w:val="85"/>
              </w:rPr>
              <w:t xml:space="preserve"> </w:t>
            </w:r>
            <w:r w:rsidR="00E96C4C" w:rsidRPr="0065725C">
              <w:rPr>
                <w:rStyle w:val="Hyperlink"/>
                <w:rFonts w:cstheme="minorHAnsi"/>
                <w:noProof/>
                <w:w w:val="85"/>
              </w:rPr>
              <w:t>plagiarism</w:t>
            </w:r>
            <w:r w:rsidR="00E96C4C">
              <w:rPr>
                <w:noProof/>
                <w:webHidden/>
              </w:rPr>
              <w:tab/>
            </w:r>
            <w:r w:rsidR="00E96C4C">
              <w:rPr>
                <w:noProof/>
                <w:webHidden/>
              </w:rPr>
              <w:fldChar w:fldCharType="begin"/>
            </w:r>
            <w:r w:rsidR="00E96C4C">
              <w:rPr>
                <w:noProof/>
                <w:webHidden/>
              </w:rPr>
              <w:instrText xml:space="preserve"> PAGEREF _Toc151982557 \h </w:instrText>
            </w:r>
            <w:r w:rsidR="00E96C4C">
              <w:rPr>
                <w:noProof/>
                <w:webHidden/>
              </w:rPr>
            </w:r>
            <w:r w:rsidR="00E96C4C">
              <w:rPr>
                <w:noProof/>
                <w:webHidden/>
              </w:rPr>
              <w:fldChar w:fldCharType="separate"/>
            </w:r>
            <w:r w:rsidR="00E96C4C">
              <w:rPr>
                <w:noProof/>
                <w:webHidden/>
              </w:rPr>
              <w:t>14</w:t>
            </w:r>
            <w:r w:rsidR="00E96C4C">
              <w:rPr>
                <w:noProof/>
                <w:webHidden/>
              </w:rPr>
              <w:fldChar w:fldCharType="end"/>
            </w:r>
          </w:hyperlink>
        </w:p>
        <w:p w14:paraId="0C5B7664" w14:textId="74E6DBB9"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58" w:history="1">
            <w:r w:rsidR="00E96C4C" w:rsidRPr="0065725C">
              <w:rPr>
                <w:rStyle w:val="Hyperlink"/>
                <w:noProof/>
                <w:w w:val="99"/>
              </w:rPr>
              <w:t>4.4</w:t>
            </w:r>
            <w:r w:rsidR="00E96C4C">
              <w:rPr>
                <w:rFonts w:asciiTheme="minorHAnsi" w:eastAsiaTheme="minorEastAsia" w:hAnsiTheme="minorHAnsi" w:cstheme="minorBidi"/>
                <w:noProof/>
                <w:lang w:val="en-ID" w:eastAsia="en-ID"/>
              </w:rPr>
              <w:tab/>
            </w:r>
            <w:r w:rsidR="00E96C4C" w:rsidRPr="0065725C">
              <w:rPr>
                <w:rStyle w:val="Hyperlink"/>
                <w:rFonts w:cstheme="minorHAnsi"/>
                <w:noProof/>
              </w:rPr>
              <w:t>Reassessment</w:t>
            </w:r>
            <w:r w:rsidR="00E96C4C">
              <w:rPr>
                <w:noProof/>
                <w:webHidden/>
              </w:rPr>
              <w:tab/>
            </w:r>
            <w:r w:rsidR="00E96C4C">
              <w:rPr>
                <w:noProof/>
                <w:webHidden/>
              </w:rPr>
              <w:fldChar w:fldCharType="begin"/>
            </w:r>
            <w:r w:rsidR="00E96C4C">
              <w:rPr>
                <w:noProof/>
                <w:webHidden/>
              </w:rPr>
              <w:instrText xml:space="preserve"> PAGEREF _Toc151982558 \h </w:instrText>
            </w:r>
            <w:r w:rsidR="00E96C4C">
              <w:rPr>
                <w:noProof/>
                <w:webHidden/>
              </w:rPr>
            </w:r>
            <w:r w:rsidR="00E96C4C">
              <w:rPr>
                <w:noProof/>
                <w:webHidden/>
              </w:rPr>
              <w:fldChar w:fldCharType="separate"/>
            </w:r>
            <w:r w:rsidR="00E96C4C">
              <w:rPr>
                <w:noProof/>
                <w:webHidden/>
              </w:rPr>
              <w:t>14</w:t>
            </w:r>
            <w:r w:rsidR="00E96C4C">
              <w:rPr>
                <w:noProof/>
                <w:webHidden/>
              </w:rPr>
              <w:fldChar w:fldCharType="end"/>
            </w:r>
          </w:hyperlink>
        </w:p>
        <w:p w14:paraId="2BD99E5D" w14:textId="24BAB2BC"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59" w:history="1">
            <w:r w:rsidR="00E96C4C" w:rsidRPr="0065725C">
              <w:rPr>
                <w:rStyle w:val="Hyperlink"/>
                <w:noProof/>
                <w:w w:val="99"/>
              </w:rPr>
              <w:t>4.5</w:t>
            </w:r>
            <w:r w:rsidR="00E96C4C">
              <w:rPr>
                <w:rFonts w:asciiTheme="minorHAnsi" w:eastAsiaTheme="minorEastAsia" w:hAnsiTheme="minorHAnsi" w:cstheme="minorBidi"/>
                <w:noProof/>
                <w:lang w:val="en-ID" w:eastAsia="en-ID"/>
              </w:rPr>
              <w:tab/>
            </w:r>
            <w:r w:rsidR="00E96C4C" w:rsidRPr="0065725C">
              <w:rPr>
                <w:rStyle w:val="Hyperlink"/>
                <w:rFonts w:cstheme="minorHAnsi"/>
                <w:noProof/>
                <w:w w:val="85"/>
              </w:rPr>
              <w:t>Assessment</w:t>
            </w:r>
            <w:r w:rsidR="00E96C4C" w:rsidRPr="0065725C">
              <w:rPr>
                <w:rStyle w:val="Hyperlink"/>
                <w:rFonts w:cstheme="minorHAnsi"/>
                <w:noProof/>
                <w:spacing w:val="29"/>
                <w:w w:val="85"/>
              </w:rPr>
              <w:t xml:space="preserve"> </w:t>
            </w:r>
            <w:r w:rsidR="00E96C4C" w:rsidRPr="0065725C">
              <w:rPr>
                <w:rStyle w:val="Hyperlink"/>
                <w:rFonts w:cstheme="minorHAnsi"/>
                <w:noProof/>
                <w:w w:val="85"/>
              </w:rPr>
              <w:t>appeals</w:t>
            </w:r>
            <w:r w:rsidR="00E96C4C" w:rsidRPr="0065725C">
              <w:rPr>
                <w:rStyle w:val="Hyperlink"/>
                <w:rFonts w:cstheme="minorHAnsi"/>
                <w:noProof/>
                <w:spacing w:val="29"/>
                <w:w w:val="85"/>
              </w:rPr>
              <w:t xml:space="preserve"> </w:t>
            </w:r>
            <w:r w:rsidR="00E96C4C" w:rsidRPr="0065725C">
              <w:rPr>
                <w:rStyle w:val="Hyperlink"/>
                <w:rFonts w:cstheme="minorHAnsi"/>
                <w:noProof/>
                <w:w w:val="85"/>
              </w:rPr>
              <w:t>and</w:t>
            </w:r>
            <w:r w:rsidR="00E96C4C" w:rsidRPr="0065725C">
              <w:rPr>
                <w:rStyle w:val="Hyperlink"/>
                <w:rFonts w:cstheme="minorHAnsi"/>
                <w:noProof/>
                <w:spacing w:val="29"/>
                <w:w w:val="85"/>
              </w:rPr>
              <w:t xml:space="preserve"> </w:t>
            </w:r>
            <w:r w:rsidR="00E96C4C" w:rsidRPr="0065725C">
              <w:rPr>
                <w:rStyle w:val="Hyperlink"/>
                <w:rFonts w:cstheme="minorHAnsi"/>
                <w:noProof/>
                <w:w w:val="85"/>
              </w:rPr>
              <w:t>grievances</w:t>
            </w:r>
            <w:r w:rsidR="00E96C4C">
              <w:rPr>
                <w:noProof/>
                <w:webHidden/>
              </w:rPr>
              <w:tab/>
            </w:r>
            <w:r w:rsidR="00E96C4C">
              <w:rPr>
                <w:noProof/>
                <w:webHidden/>
              </w:rPr>
              <w:fldChar w:fldCharType="begin"/>
            </w:r>
            <w:r w:rsidR="00E96C4C">
              <w:rPr>
                <w:noProof/>
                <w:webHidden/>
              </w:rPr>
              <w:instrText xml:space="preserve"> PAGEREF _Toc151982559 \h </w:instrText>
            </w:r>
            <w:r w:rsidR="00E96C4C">
              <w:rPr>
                <w:noProof/>
                <w:webHidden/>
              </w:rPr>
            </w:r>
            <w:r w:rsidR="00E96C4C">
              <w:rPr>
                <w:noProof/>
                <w:webHidden/>
              </w:rPr>
              <w:fldChar w:fldCharType="separate"/>
            </w:r>
            <w:r w:rsidR="00E96C4C">
              <w:rPr>
                <w:noProof/>
                <w:webHidden/>
              </w:rPr>
              <w:t>14</w:t>
            </w:r>
            <w:r w:rsidR="00E96C4C">
              <w:rPr>
                <w:noProof/>
                <w:webHidden/>
              </w:rPr>
              <w:fldChar w:fldCharType="end"/>
            </w:r>
          </w:hyperlink>
        </w:p>
        <w:p w14:paraId="569D2CED" w14:textId="1F6AFAF0" w:rsidR="00E96C4C" w:rsidRDefault="00DA4D3E">
          <w:pPr>
            <w:pStyle w:val="TOC1"/>
            <w:tabs>
              <w:tab w:val="right" w:leader="dot" w:pos="9020"/>
            </w:tabs>
            <w:rPr>
              <w:rFonts w:asciiTheme="minorHAnsi" w:eastAsiaTheme="minorEastAsia" w:hAnsiTheme="minorHAnsi" w:cstheme="minorBidi"/>
              <w:b w:val="0"/>
              <w:bCs w:val="0"/>
              <w:noProof/>
              <w:lang w:val="en-ID" w:eastAsia="en-ID"/>
            </w:rPr>
          </w:pPr>
          <w:hyperlink w:anchor="_Toc151982560" w:history="1">
            <w:r w:rsidR="00E96C4C" w:rsidRPr="0065725C">
              <w:rPr>
                <w:rStyle w:val="Hyperlink"/>
                <w:rFonts w:cstheme="minorHAnsi"/>
                <w:noProof/>
                <w:w w:val="90"/>
              </w:rPr>
              <w:t>5.</w:t>
            </w:r>
            <w:r w:rsidR="00E96C4C">
              <w:rPr>
                <w:rFonts w:asciiTheme="minorHAnsi" w:eastAsiaTheme="minorEastAsia" w:hAnsiTheme="minorHAnsi" w:cstheme="minorBidi"/>
                <w:b w:val="0"/>
                <w:bCs w:val="0"/>
                <w:noProof/>
                <w:lang w:val="en-ID" w:eastAsia="en-ID"/>
              </w:rPr>
              <w:tab/>
            </w:r>
            <w:r w:rsidR="00E96C4C" w:rsidRPr="0065725C">
              <w:rPr>
                <w:rStyle w:val="Hyperlink"/>
                <w:rFonts w:cstheme="minorHAnsi"/>
                <w:noProof/>
                <w:w w:val="85"/>
              </w:rPr>
              <w:t>Staff Matrix - Human Resources</w:t>
            </w:r>
            <w:r w:rsidR="00E96C4C">
              <w:rPr>
                <w:noProof/>
                <w:webHidden/>
              </w:rPr>
              <w:tab/>
            </w:r>
            <w:r w:rsidR="00E96C4C">
              <w:rPr>
                <w:noProof/>
                <w:webHidden/>
              </w:rPr>
              <w:fldChar w:fldCharType="begin"/>
            </w:r>
            <w:r w:rsidR="00E96C4C">
              <w:rPr>
                <w:noProof/>
                <w:webHidden/>
              </w:rPr>
              <w:instrText xml:space="preserve"> PAGEREF _Toc151982560 \h </w:instrText>
            </w:r>
            <w:r w:rsidR="00E96C4C">
              <w:rPr>
                <w:noProof/>
                <w:webHidden/>
              </w:rPr>
            </w:r>
            <w:r w:rsidR="00E96C4C">
              <w:rPr>
                <w:noProof/>
                <w:webHidden/>
              </w:rPr>
              <w:fldChar w:fldCharType="separate"/>
            </w:r>
            <w:r w:rsidR="00E96C4C">
              <w:rPr>
                <w:noProof/>
                <w:webHidden/>
              </w:rPr>
              <w:t>15</w:t>
            </w:r>
            <w:r w:rsidR="00E96C4C">
              <w:rPr>
                <w:noProof/>
                <w:webHidden/>
              </w:rPr>
              <w:fldChar w:fldCharType="end"/>
            </w:r>
          </w:hyperlink>
        </w:p>
        <w:p w14:paraId="66D16373" w14:textId="139B7B7E" w:rsidR="00E96C4C" w:rsidRDefault="00DA4D3E">
          <w:pPr>
            <w:pStyle w:val="TOC1"/>
            <w:tabs>
              <w:tab w:val="right" w:leader="dot" w:pos="9020"/>
            </w:tabs>
            <w:rPr>
              <w:rFonts w:asciiTheme="minorHAnsi" w:eastAsiaTheme="minorEastAsia" w:hAnsiTheme="minorHAnsi" w:cstheme="minorBidi"/>
              <w:b w:val="0"/>
              <w:bCs w:val="0"/>
              <w:noProof/>
              <w:lang w:val="en-ID" w:eastAsia="en-ID"/>
            </w:rPr>
          </w:pPr>
          <w:hyperlink w:anchor="_Toc151982561" w:history="1">
            <w:r w:rsidR="00E96C4C" w:rsidRPr="0065725C">
              <w:rPr>
                <w:rStyle w:val="Hyperlink"/>
                <w:rFonts w:cstheme="minorHAnsi"/>
                <w:noProof/>
                <w:w w:val="90"/>
              </w:rPr>
              <w:t>6.</w:t>
            </w:r>
            <w:r w:rsidR="00E96C4C">
              <w:rPr>
                <w:rFonts w:asciiTheme="minorHAnsi" w:eastAsiaTheme="minorEastAsia" w:hAnsiTheme="minorHAnsi" w:cstheme="minorBidi"/>
                <w:b w:val="0"/>
                <w:bCs w:val="0"/>
                <w:noProof/>
                <w:lang w:val="en-ID" w:eastAsia="en-ID"/>
              </w:rPr>
              <w:tab/>
            </w:r>
            <w:r w:rsidR="00E96C4C" w:rsidRPr="0065725C">
              <w:rPr>
                <w:rStyle w:val="Hyperlink"/>
                <w:rFonts w:cstheme="minorHAnsi"/>
                <w:noProof/>
                <w:w w:val="85"/>
              </w:rPr>
              <w:t>Assessment</w:t>
            </w:r>
            <w:r w:rsidR="00E96C4C" w:rsidRPr="0065725C">
              <w:rPr>
                <w:rStyle w:val="Hyperlink"/>
                <w:rFonts w:cstheme="minorHAnsi"/>
                <w:noProof/>
                <w:spacing w:val="86"/>
              </w:rPr>
              <w:t xml:space="preserve"> </w:t>
            </w:r>
            <w:r w:rsidR="00E96C4C" w:rsidRPr="0065725C">
              <w:rPr>
                <w:rStyle w:val="Hyperlink"/>
                <w:rFonts w:cstheme="minorHAnsi"/>
                <w:noProof/>
                <w:w w:val="85"/>
              </w:rPr>
              <w:t>Moderation</w:t>
            </w:r>
            <w:r w:rsidR="00E96C4C">
              <w:rPr>
                <w:noProof/>
                <w:webHidden/>
              </w:rPr>
              <w:tab/>
            </w:r>
            <w:r w:rsidR="00E96C4C">
              <w:rPr>
                <w:noProof/>
                <w:webHidden/>
              </w:rPr>
              <w:fldChar w:fldCharType="begin"/>
            </w:r>
            <w:r w:rsidR="00E96C4C">
              <w:rPr>
                <w:noProof/>
                <w:webHidden/>
              </w:rPr>
              <w:instrText xml:space="preserve"> PAGEREF _Toc151982561 \h </w:instrText>
            </w:r>
            <w:r w:rsidR="00E96C4C">
              <w:rPr>
                <w:noProof/>
                <w:webHidden/>
              </w:rPr>
            </w:r>
            <w:r w:rsidR="00E96C4C">
              <w:rPr>
                <w:noProof/>
                <w:webHidden/>
              </w:rPr>
              <w:fldChar w:fldCharType="separate"/>
            </w:r>
            <w:r w:rsidR="00E96C4C">
              <w:rPr>
                <w:noProof/>
                <w:webHidden/>
              </w:rPr>
              <w:t>18</w:t>
            </w:r>
            <w:r w:rsidR="00E96C4C">
              <w:rPr>
                <w:noProof/>
                <w:webHidden/>
              </w:rPr>
              <w:fldChar w:fldCharType="end"/>
            </w:r>
          </w:hyperlink>
        </w:p>
        <w:p w14:paraId="09E12D70" w14:textId="5A1569F7"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62" w:history="1">
            <w:r w:rsidR="00E96C4C" w:rsidRPr="0065725C">
              <w:rPr>
                <w:rStyle w:val="Hyperlink"/>
                <w:noProof/>
                <w:w w:val="99"/>
              </w:rPr>
              <w:t>6.1</w:t>
            </w:r>
            <w:r w:rsidR="00E96C4C">
              <w:rPr>
                <w:rFonts w:asciiTheme="minorHAnsi" w:eastAsiaTheme="minorEastAsia" w:hAnsiTheme="minorHAnsi" w:cstheme="minorBidi"/>
                <w:noProof/>
                <w:lang w:val="en-ID" w:eastAsia="en-ID"/>
              </w:rPr>
              <w:tab/>
            </w:r>
            <w:r w:rsidR="00E96C4C" w:rsidRPr="0065725C">
              <w:rPr>
                <w:rStyle w:val="Hyperlink"/>
                <w:rFonts w:cstheme="minorHAnsi"/>
                <w:noProof/>
                <w:spacing w:val="-1"/>
                <w:w w:val="90"/>
              </w:rPr>
              <w:t>Moderation</w:t>
            </w:r>
            <w:r w:rsidR="00E96C4C" w:rsidRPr="0065725C">
              <w:rPr>
                <w:rStyle w:val="Hyperlink"/>
                <w:rFonts w:cstheme="minorHAnsi"/>
                <w:noProof/>
                <w:spacing w:val="-2"/>
                <w:w w:val="90"/>
              </w:rPr>
              <w:t xml:space="preserve"> </w:t>
            </w:r>
            <w:r w:rsidR="00E96C4C" w:rsidRPr="0065725C">
              <w:rPr>
                <w:rStyle w:val="Hyperlink"/>
                <w:rFonts w:cstheme="minorHAnsi"/>
                <w:noProof/>
                <w:w w:val="90"/>
              </w:rPr>
              <w:t>Meetings</w:t>
            </w:r>
            <w:r w:rsidR="00E96C4C">
              <w:rPr>
                <w:noProof/>
                <w:webHidden/>
              </w:rPr>
              <w:tab/>
            </w:r>
            <w:r w:rsidR="00E96C4C">
              <w:rPr>
                <w:noProof/>
                <w:webHidden/>
              </w:rPr>
              <w:fldChar w:fldCharType="begin"/>
            </w:r>
            <w:r w:rsidR="00E96C4C">
              <w:rPr>
                <w:noProof/>
                <w:webHidden/>
              </w:rPr>
              <w:instrText xml:space="preserve"> PAGEREF _Toc151982562 \h </w:instrText>
            </w:r>
            <w:r w:rsidR="00E96C4C">
              <w:rPr>
                <w:noProof/>
                <w:webHidden/>
              </w:rPr>
            </w:r>
            <w:r w:rsidR="00E96C4C">
              <w:rPr>
                <w:noProof/>
                <w:webHidden/>
              </w:rPr>
              <w:fldChar w:fldCharType="separate"/>
            </w:r>
            <w:r w:rsidR="00E96C4C">
              <w:rPr>
                <w:noProof/>
                <w:webHidden/>
              </w:rPr>
              <w:t>18</w:t>
            </w:r>
            <w:r w:rsidR="00E96C4C">
              <w:rPr>
                <w:noProof/>
                <w:webHidden/>
              </w:rPr>
              <w:fldChar w:fldCharType="end"/>
            </w:r>
          </w:hyperlink>
        </w:p>
        <w:p w14:paraId="1E98E26E" w14:textId="09A0923A"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63" w:history="1">
            <w:r w:rsidR="00E96C4C" w:rsidRPr="0065725C">
              <w:rPr>
                <w:rStyle w:val="Hyperlink"/>
                <w:noProof/>
                <w:w w:val="99"/>
              </w:rPr>
              <w:t>6.2</w:t>
            </w:r>
            <w:r w:rsidR="00E96C4C">
              <w:rPr>
                <w:rFonts w:asciiTheme="minorHAnsi" w:eastAsiaTheme="minorEastAsia" w:hAnsiTheme="minorHAnsi" w:cstheme="minorBidi"/>
                <w:noProof/>
                <w:lang w:val="en-ID" w:eastAsia="en-ID"/>
              </w:rPr>
              <w:tab/>
            </w:r>
            <w:r w:rsidR="00E96C4C" w:rsidRPr="0065725C">
              <w:rPr>
                <w:rStyle w:val="Hyperlink"/>
                <w:rFonts w:cstheme="minorHAnsi"/>
                <w:noProof/>
              </w:rPr>
              <w:t>Validation</w:t>
            </w:r>
            <w:r w:rsidR="00E96C4C">
              <w:rPr>
                <w:noProof/>
                <w:webHidden/>
              </w:rPr>
              <w:tab/>
            </w:r>
            <w:r w:rsidR="00E96C4C">
              <w:rPr>
                <w:noProof/>
                <w:webHidden/>
              </w:rPr>
              <w:fldChar w:fldCharType="begin"/>
            </w:r>
            <w:r w:rsidR="00E96C4C">
              <w:rPr>
                <w:noProof/>
                <w:webHidden/>
              </w:rPr>
              <w:instrText xml:space="preserve"> PAGEREF _Toc151982563 \h </w:instrText>
            </w:r>
            <w:r w:rsidR="00E96C4C">
              <w:rPr>
                <w:noProof/>
                <w:webHidden/>
              </w:rPr>
            </w:r>
            <w:r w:rsidR="00E96C4C">
              <w:rPr>
                <w:noProof/>
                <w:webHidden/>
              </w:rPr>
              <w:fldChar w:fldCharType="separate"/>
            </w:r>
            <w:r w:rsidR="00E96C4C">
              <w:rPr>
                <w:noProof/>
                <w:webHidden/>
              </w:rPr>
              <w:t>18</w:t>
            </w:r>
            <w:r w:rsidR="00E96C4C">
              <w:rPr>
                <w:noProof/>
                <w:webHidden/>
              </w:rPr>
              <w:fldChar w:fldCharType="end"/>
            </w:r>
          </w:hyperlink>
        </w:p>
        <w:p w14:paraId="6A334709" w14:textId="6758A65F"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64" w:history="1">
            <w:r w:rsidR="00E96C4C" w:rsidRPr="0065725C">
              <w:rPr>
                <w:rStyle w:val="Hyperlink"/>
                <w:noProof/>
                <w:w w:val="99"/>
              </w:rPr>
              <w:t>6.3</w:t>
            </w:r>
            <w:r w:rsidR="00E96C4C">
              <w:rPr>
                <w:rFonts w:asciiTheme="minorHAnsi" w:eastAsiaTheme="minorEastAsia" w:hAnsiTheme="minorHAnsi" w:cstheme="minorBidi"/>
                <w:noProof/>
                <w:lang w:val="en-ID" w:eastAsia="en-ID"/>
              </w:rPr>
              <w:tab/>
            </w:r>
            <w:r w:rsidR="00E96C4C" w:rsidRPr="0065725C">
              <w:rPr>
                <w:rStyle w:val="Hyperlink"/>
                <w:rFonts w:cstheme="minorHAnsi"/>
                <w:noProof/>
              </w:rPr>
              <w:t>Assessment Feedback</w:t>
            </w:r>
            <w:r w:rsidR="00E96C4C">
              <w:rPr>
                <w:noProof/>
                <w:webHidden/>
              </w:rPr>
              <w:tab/>
            </w:r>
            <w:r w:rsidR="00E96C4C">
              <w:rPr>
                <w:noProof/>
                <w:webHidden/>
              </w:rPr>
              <w:fldChar w:fldCharType="begin"/>
            </w:r>
            <w:r w:rsidR="00E96C4C">
              <w:rPr>
                <w:noProof/>
                <w:webHidden/>
              </w:rPr>
              <w:instrText xml:space="preserve"> PAGEREF _Toc151982564 \h </w:instrText>
            </w:r>
            <w:r w:rsidR="00E96C4C">
              <w:rPr>
                <w:noProof/>
                <w:webHidden/>
              </w:rPr>
            </w:r>
            <w:r w:rsidR="00E96C4C">
              <w:rPr>
                <w:noProof/>
                <w:webHidden/>
              </w:rPr>
              <w:fldChar w:fldCharType="separate"/>
            </w:r>
            <w:r w:rsidR="00E96C4C">
              <w:rPr>
                <w:noProof/>
                <w:webHidden/>
              </w:rPr>
              <w:t>18</w:t>
            </w:r>
            <w:r w:rsidR="00E96C4C">
              <w:rPr>
                <w:noProof/>
                <w:webHidden/>
              </w:rPr>
              <w:fldChar w:fldCharType="end"/>
            </w:r>
          </w:hyperlink>
        </w:p>
        <w:p w14:paraId="4C39237F" w14:textId="13887AE5" w:rsidR="00E96C4C" w:rsidRDefault="00DA4D3E">
          <w:pPr>
            <w:pStyle w:val="TOC2"/>
            <w:tabs>
              <w:tab w:val="left" w:pos="1310"/>
              <w:tab w:val="right" w:leader="dot" w:pos="9020"/>
            </w:tabs>
            <w:rPr>
              <w:rFonts w:asciiTheme="minorHAnsi" w:eastAsiaTheme="minorEastAsia" w:hAnsiTheme="minorHAnsi" w:cstheme="minorBidi"/>
              <w:noProof/>
              <w:lang w:val="en-ID" w:eastAsia="en-ID"/>
            </w:rPr>
          </w:pPr>
          <w:hyperlink w:anchor="_Toc151982565" w:history="1">
            <w:r w:rsidR="00E96C4C" w:rsidRPr="0065725C">
              <w:rPr>
                <w:rStyle w:val="Hyperlink"/>
                <w:noProof/>
                <w:w w:val="99"/>
              </w:rPr>
              <w:t>6.4</w:t>
            </w:r>
            <w:r w:rsidR="00E96C4C">
              <w:rPr>
                <w:rFonts w:asciiTheme="minorHAnsi" w:eastAsiaTheme="minorEastAsia" w:hAnsiTheme="minorHAnsi" w:cstheme="minorBidi"/>
                <w:noProof/>
                <w:lang w:val="en-ID" w:eastAsia="en-ID"/>
              </w:rPr>
              <w:tab/>
            </w:r>
            <w:r w:rsidR="00E96C4C" w:rsidRPr="0065725C">
              <w:rPr>
                <w:rStyle w:val="Hyperlink"/>
                <w:rFonts w:cstheme="minorHAnsi"/>
                <w:noProof/>
              </w:rPr>
              <w:t>Transition Arrangements</w:t>
            </w:r>
            <w:r w:rsidR="00E96C4C">
              <w:rPr>
                <w:noProof/>
                <w:webHidden/>
              </w:rPr>
              <w:tab/>
            </w:r>
            <w:r w:rsidR="00E96C4C">
              <w:rPr>
                <w:noProof/>
                <w:webHidden/>
              </w:rPr>
              <w:fldChar w:fldCharType="begin"/>
            </w:r>
            <w:r w:rsidR="00E96C4C">
              <w:rPr>
                <w:noProof/>
                <w:webHidden/>
              </w:rPr>
              <w:instrText xml:space="preserve"> PAGEREF _Toc151982565 \h </w:instrText>
            </w:r>
            <w:r w:rsidR="00E96C4C">
              <w:rPr>
                <w:noProof/>
                <w:webHidden/>
              </w:rPr>
            </w:r>
            <w:r w:rsidR="00E96C4C">
              <w:rPr>
                <w:noProof/>
                <w:webHidden/>
              </w:rPr>
              <w:fldChar w:fldCharType="separate"/>
            </w:r>
            <w:r w:rsidR="00E96C4C">
              <w:rPr>
                <w:noProof/>
                <w:webHidden/>
              </w:rPr>
              <w:t>18</w:t>
            </w:r>
            <w:r w:rsidR="00E96C4C">
              <w:rPr>
                <w:noProof/>
                <w:webHidden/>
              </w:rPr>
              <w:fldChar w:fldCharType="end"/>
            </w:r>
          </w:hyperlink>
        </w:p>
        <w:p w14:paraId="4713A94F" w14:textId="028F606A" w:rsidR="00E96C4C" w:rsidRDefault="00DA4D3E">
          <w:pPr>
            <w:pStyle w:val="TOC1"/>
            <w:tabs>
              <w:tab w:val="right" w:leader="dot" w:pos="9020"/>
            </w:tabs>
            <w:rPr>
              <w:rFonts w:asciiTheme="minorHAnsi" w:eastAsiaTheme="minorEastAsia" w:hAnsiTheme="minorHAnsi" w:cstheme="minorBidi"/>
              <w:b w:val="0"/>
              <w:bCs w:val="0"/>
              <w:noProof/>
              <w:lang w:val="en-ID" w:eastAsia="en-ID"/>
            </w:rPr>
          </w:pPr>
          <w:hyperlink w:anchor="_Toc151982566" w:history="1">
            <w:r w:rsidR="00E96C4C" w:rsidRPr="0065725C">
              <w:rPr>
                <w:rStyle w:val="Hyperlink"/>
                <w:rFonts w:cstheme="minorHAnsi"/>
                <w:noProof/>
                <w:w w:val="90"/>
              </w:rPr>
              <w:t>7.</w:t>
            </w:r>
            <w:r w:rsidR="00E96C4C">
              <w:rPr>
                <w:rFonts w:asciiTheme="minorHAnsi" w:eastAsiaTheme="minorEastAsia" w:hAnsiTheme="minorHAnsi" w:cstheme="minorBidi"/>
                <w:b w:val="0"/>
                <w:bCs w:val="0"/>
                <w:noProof/>
                <w:lang w:val="en-ID" w:eastAsia="en-ID"/>
              </w:rPr>
              <w:tab/>
            </w:r>
            <w:r w:rsidR="00E96C4C" w:rsidRPr="0065725C">
              <w:rPr>
                <w:rStyle w:val="Hyperlink"/>
                <w:rFonts w:cstheme="minorHAnsi"/>
                <w:noProof/>
                <w:w w:val="85"/>
              </w:rPr>
              <w:t>Review of Training &amp; Assessment Strategy (TAS)</w:t>
            </w:r>
            <w:r w:rsidR="00E96C4C">
              <w:rPr>
                <w:noProof/>
                <w:webHidden/>
              </w:rPr>
              <w:tab/>
            </w:r>
            <w:r w:rsidR="00E96C4C">
              <w:rPr>
                <w:noProof/>
                <w:webHidden/>
              </w:rPr>
              <w:fldChar w:fldCharType="begin"/>
            </w:r>
            <w:r w:rsidR="00E96C4C">
              <w:rPr>
                <w:noProof/>
                <w:webHidden/>
              </w:rPr>
              <w:instrText xml:space="preserve"> PAGEREF _Toc151982566 \h </w:instrText>
            </w:r>
            <w:r w:rsidR="00E96C4C">
              <w:rPr>
                <w:noProof/>
                <w:webHidden/>
              </w:rPr>
            </w:r>
            <w:r w:rsidR="00E96C4C">
              <w:rPr>
                <w:noProof/>
                <w:webHidden/>
              </w:rPr>
              <w:fldChar w:fldCharType="separate"/>
            </w:r>
            <w:r w:rsidR="00E96C4C">
              <w:rPr>
                <w:noProof/>
                <w:webHidden/>
              </w:rPr>
              <w:t>20</w:t>
            </w:r>
            <w:r w:rsidR="00E96C4C">
              <w:rPr>
                <w:noProof/>
                <w:webHidden/>
              </w:rPr>
              <w:fldChar w:fldCharType="end"/>
            </w:r>
          </w:hyperlink>
        </w:p>
        <w:p w14:paraId="5853244C" w14:textId="43EC04DF" w:rsidR="00E96C4C" w:rsidRDefault="00DA4D3E">
          <w:pPr>
            <w:pStyle w:val="TOC1"/>
            <w:tabs>
              <w:tab w:val="right" w:leader="dot" w:pos="9020"/>
            </w:tabs>
            <w:rPr>
              <w:rFonts w:asciiTheme="minorHAnsi" w:eastAsiaTheme="minorEastAsia" w:hAnsiTheme="minorHAnsi" w:cstheme="minorBidi"/>
              <w:b w:val="0"/>
              <w:bCs w:val="0"/>
              <w:noProof/>
              <w:lang w:val="en-ID" w:eastAsia="en-ID"/>
            </w:rPr>
          </w:pPr>
          <w:hyperlink w:anchor="_Toc151982567" w:history="1">
            <w:r w:rsidR="00E96C4C" w:rsidRPr="0065725C">
              <w:rPr>
                <w:rStyle w:val="Hyperlink"/>
                <w:rFonts w:cstheme="minorHAnsi"/>
                <w:noProof/>
              </w:rPr>
              <w:t>Approved</w:t>
            </w:r>
            <w:r w:rsidR="00E96C4C" w:rsidRPr="0065725C">
              <w:rPr>
                <w:rStyle w:val="Hyperlink"/>
                <w:rFonts w:cstheme="minorHAnsi"/>
                <w:noProof/>
                <w:spacing w:val="-2"/>
              </w:rPr>
              <w:t xml:space="preserve"> </w:t>
            </w:r>
            <w:r w:rsidR="00E96C4C" w:rsidRPr="0065725C">
              <w:rPr>
                <w:rStyle w:val="Hyperlink"/>
                <w:rFonts w:cstheme="minorHAnsi"/>
                <w:noProof/>
              </w:rPr>
              <w:t>by:</w:t>
            </w:r>
            <w:r w:rsidR="00E96C4C">
              <w:rPr>
                <w:noProof/>
                <w:webHidden/>
              </w:rPr>
              <w:tab/>
            </w:r>
            <w:r w:rsidR="00E96C4C">
              <w:rPr>
                <w:noProof/>
                <w:webHidden/>
              </w:rPr>
              <w:fldChar w:fldCharType="begin"/>
            </w:r>
            <w:r w:rsidR="00E96C4C">
              <w:rPr>
                <w:noProof/>
                <w:webHidden/>
              </w:rPr>
              <w:instrText xml:space="preserve"> PAGEREF _Toc151982567 \h </w:instrText>
            </w:r>
            <w:r w:rsidR="00E96C4C">
              <w:rPr>
                <w:noProof/>
                <w:webHidden/>
              </w:rPr>
            </w:r>
            <w:r w:rsidR="00E96C4C">
              <w:rPr>
                <w:noProof/>
                <w:webHidden/>
              </w:rPr>
              <w:fldChar w:fldCharType="separate"/>
            </w:r>
            <w:r w:rsidR="00E96C4C">
              <w:rPr>
                <w:noProof/>
                <w:webHidden/>
              </w:rPr>
              <w:t>20</w:t>
            </w:r>
            <w:r w:rsidR="00E96C4C">
              <w:rPr>
                <w:noProof/>
                <w:webHidden/>
              </w:rPr>
              <w:fldChar w:fldCharType="end"/>
            </w:r>
          </w:hyperlink>
        </w:p>
        <w:p w14:paraId="45FB0818" w14:textId="547A0F68" w:rsidR="00647813" w:rsidRPr="00317EEA" w:rsidRDefault="00647813" w:rsidP="00787343">
          <w:pPr>
            <w:jc w:val="both"/>
            <w:rPr>
              <w:rFonts w:asciiTheme="minorHAnsi" w:hAnsiTheme="minorHAnsi" w:cstheme="minorHAnsi"/>
            </w:rPr>
          </w:pPr>
          <w:r w:rsidRPr="00317EEA">
            <w:rPr>
              <w:rFonts w:asciiTheme="minorHAnsi" w:hAnsiTheme="minorHAnsi" w:cstheme="minorHAnsi"/>
              <w:b/>
              <w:bCs/>
              <w:noProof/>
            </w:rPr>
            <w:fldChar w:fldCharType="end"/>
          </w:r>
        </w:p>
      </w:sdtContent>
    </w:sdt>
    <w:p w14:paraId="049F31CB" w14:textId="40FD194E" w:rsidR="00647813" w:rsidRPr="00317EEA" w:rsidRDefault="00647813" w:rsidP="005436F1">
      <w:pPr>
        <w:pStyle w:val="Heading1"/>
        <w:tabs>
          <w:tab w:val="left" w:pos="953"/>
          <w:tab w:val="left" w:pos="954"/>
        </w:tabs>
        <w:spacing w:before="82"/>
        <w:ind w:left="0" w:firstLine="0"/>
        <w:rPr>
          <w:rFonts w:asciiTheme="minorHAnsi" w:hAnsiTheme="minorHAnsi" w:cstheme="minorBidi"/>
          <w:w w:val="85"/>
        </w:rPr>
        <w:sectPr w:rsidR="00647813" w:rsidRPr="00317EEA" w:rsidSect="00C35721">
          <w:footerReference w:type="default" r:id="rId9"/>
          <w:pgSz w:w="11910" w:h="16840"/>
          <w:pgMar w:top="1440" w:right="1440" w:bottom="1440" w:left="1440" w:header="0" w:footer="897" w:gutter="0"/>
          <w:cols w:space="720"/>
          <w:docGrid w:linePitch="299"/>
        </w:sectPr>
      </w:pPr>
    </w:p>
    <w:p w14:paraId="299CBD0D" w14:textId="7AC0C748" w:rsidR="00415210" w:rsidRPr="000A7916" w:rsidRDefault="000A7916" w:rsidP="005217C4">
      <w:pPr>
        <w:pStyle w:val="Heading1"/>
        <w:numPr>
          <w:ilvl w:val="0"/>
          <w:numId w:val="3"/>
        </w:numPr>
        <w:tabs>
          <w:tab w:val="left" w:pos="953"/>
          <w:tab w:val="left" w:pos="954"/>
        </w:tabs>
        <w:spacing w:before="95"/>
        <w:rPr>
          <w:rFonts w:asciiTheme="minorHAnsi" w:hAnsiTheme="minorHAnsi" w:cstheme="minorHAnsi"/>
          <w:w w:val="85"/>
        </w:rPr>
      </w:pPr>
      <w:bookmarkStart w:id="0" w:name="_Toc151982539"/>
      <w:r w:rsidRPr="47ADDA14">
        <w:rPr>
          <w:rFonts w:asciiTheme="minorHAnsi" w:hAnsiTheme="minorHAnsi" w:cstheme="minorBidi"/>
          <w:w w:val="85"/>
        </w:rPr>
        <w:lastRenderedPageBreak/>
        <w:t>Qualification Overview</w:t>
      </w:r>
      <w:bookmarkEnd w:id="0"/>
    </w:p>
    <w:p w14:paraId="53128261" w14:textId="77777777" w:rsidR="00415210" w:rsidRPr="00317EEA" w:rsidRDefault="00415210" w:rsidP="00787343">
      <w:pPr>
        <w:pStyle w:val="BodyText"/>
        <w:spacing w:before="2"/>
        <w:jc w:val="both"/>
        <w:rPr>
          <w:rFonts w:asciiTheme="minorHAnsi" w:hAnsiTheme="minorHAnsi" w:cstheme="minorHAnsi"/>
          <w:b/>
          <w:sz w:val="25"/>
        </w:rPr>
      </w:pPr>
    </w:p>
    <w:p w14:paraId="3546AA3C" w14:textId="1145D68A" w:rsidR="00415210" w:rsidRPr="00317EEA" w:rsidRDefault="005B425A" w:rsidP="005217C4">
      <w:pPr>
        <w:pStyle w:val="Heading2"/>
        <w:numPr>
          <w:ilvl w:val="1"/>
          <w:numId w:val="3"/>
        </w:numPr>
        <w:tabs>
          <w:tab w:val="left" w:pos="953"/>
          <w:tab w:val="left" w:pos="954"/>
        </w:tabs>
        <w:jc w:val="both"/>
        <w:rPr>
          <w:rFonts w:asciiTheme="minorHAnsi" w:hAnsiTheme="minorHAnsi" w:cstheme="minorHAnsi"/>
        </w:rPr>
      </w:pPr>
      <w:bookmarkStart w:id="1" w:name="_Toc151982540"/>
      <w:r w:rsidRPr="00317EEA">
        <w:rPr>
          <w:rFonts w:asciiTheme="minorHAnsi" w:hAnsiTheme="minorHAnsi" w:cstheme="minorHAnsi"/>
          <w:color w:val="808080"/>
          <w:w w:val="85"/>
        </w:rPr>
        <w:t>Informa</w:t>
      </w:r>
      <w:r w:rsidR="007B74A6">
        <w:rPr>
          <w:rFonts w:asciiTheme="minorHAnsi" w:hAnsiTheme="minorHAnsi" w:cstheme="minorHAnsi"/>
          <w:color w:val="808080"/>
          <w:w w:val="85"/>
        </w:rPr>
        <w:t>tion</w:t>
      </w:r>
      <w:bookmarkEnd w:id="1"/>
    </w:p>
    <w:p w14:paraId="29C236DF" w14:textId="57D3595B" w:rsidR="00000A57" w:rsidRPr="00317EEA" w:rsidRDefault="00000A57" w:rsidP="00787343">
      <w:pPr>
        <w:pStyle w:val="BodyText"/>
        <w:spacing w:before="66" w:line="276" w:lineRule="auto"/>
        <w:ind w:left="953" w:right="298"/>
        <w:jc w:val="both"/>
        <w:rPr>
          <w:rFonts w:asciiTheme="minorHAnsi" w:hAnsiTheme="minorHAnsi" w:cstheme="minorHAnsi"/>
        </w:rPr>
      </w:pPr>
      <w:r w:rsidRPr="00000A57">
        <w:rPr>
          <w:rFonts w:asciiTheme="minorHAnsi" w:hAnsiTheme="minorHAnsi" w:cstheme="minorHAnsi"/>
        </w:rPr>
        <w:t xml:space="preserve">This section states information that identifies </w:t>
      </w:r>
      <w:r>
        <w:rPr>
          <w:rFonts w:asciiTheme="minorHAnsi" w:hAnsiTheme="minorHAnsi" w:cstheme="minorHAnsi"/>
        </w:rPr>
        <w:t xml:space="preserve">KSB Indonesia – </w:t>
      </w:r>
      <w:bookmarkStart w:id="2" w:name="_Hlk152338211"/>
      <w:r w:rsidR="00582F80">
        <w:rPr>
          <w:rFonts w:asciiTheme="minorHAnsi" w:hAnsiTheme="minorHAnsi" w:cstheme="minorHAnsi"/>
        </w:rPr>
        <w:t>Learning</w:t>
      </w:r>
      <w:bookmarkEnd w:id="2"/>
      <w:r>
        <w:rPr>
          <w:rFonts w:asciiTheme="minorHAnsi" w:hAnsiTheme="minorHAnsi" w:cstheme="minorHAnsi"/>
        </w:rPr>
        <w:t xml:space="preserve"> Center</w:t>
      </w:r>
      <w:r w:rsidRPr="00000A57">
        <w:rPr>
          <w:rFonts w:asciiTheme="minorHAnsi" w:hAnsiTheme="minorHAnsi" w:cstheme="minorHAnsi"/>
        </w:rPr>
        <w:t xml:space="preserve"> and its training, as well as the person authorizing use of the strategy document.</w:t>
      </w:r>
    </w:p>
    <w:p w14:paraId="62486C05" w14:textId="77777777" w:rsidR="00415210" w:rsidRPr="00317EEA" w:rsidRDefault="00415210" w:rsidP="00787343">
      <w:pPr>
        <w:pStyle w:val="BodyText"/>
        <w:spacing w:before="9"/>
        <w:jc w:val="both"/>
        <w:rPr>
          <w:rFonts w:asciiTheme="minorHAnsi" w:hAnsiTheme="minorHAnsi" w:cstheme="minorHAnsi"/>
          <w:sz w:val="16"/>
        </w:rPr>
      </w:pP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04"/>
        <w:gridCol w:w="6399"/>
      </w:tblGrid>
      <w:tr w:rsidR="00415210" w:rsidRPr="00317EEA" w14:paraId="35DB53AC" w14:textId="77777777" w:rsidTr="00C35721">
        <w:trPr>
          <w:trHeight w:val="567"/>
        </w:trPr>
        <w:tc>
          <w:tcPr>
            <w:tcW w:w="2804" w:type="dxa"/>
            <w:shd w:val="clear" w:color="auto" w:fill="4F81BD" w:themeFill="accent1"/>
            <w:vAlign w:val="center"/>
          </w:tcPr>
          <w:p w14:paraId="6CD7F627" w14:textId="32A79E66"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 xml:space="preserve">Name of Training </w:t>
            </w:r>
            <w:proofErr w:type="spellStart"/>
            <w:r>
              <w:rPr>
                <w:rFonts w:asciiTheme="minorHAnsi" w:hAnsiTheme="minorHAnsi" w:cstheme="minorHAnsi"/>
                <w:b/>
                <w:color w:val="FFFFFF"/>
              </w:rPr>
              <w:t>Organisation</w:t>
            </w:r>
            <w:proofErr w:type="spellEnd"/>
          </w:p>
        </w:tc>
        <w:tc>
          <w:tcPr>
            <w:tcW w:w="6399" w:type="dxa"/>
            <w:shd w:val="clear" w:color="auto" w:fill="FFFFFF" w:themeFill="background1"/>
            <w:vAlign w:val="center"/>
          </w:tcPr>
          <w:p w14:paraId="1C38F564" w14:textId="54D5A770" w:rsidR="00415210" w:rsidRPr="00317EEA" w:rsidRDefault="00000A57" w:rsidP="00EB2E82">
            <w:pPr>
              <w:pStyle w:val="TableParagraph"/>
              <w:ind w:left="108"/>
              <w:rPr>
                <w:rFonts w:asciiTheme="minorHAnsi" w:hAnsiTheme="minorHAnsi" w:cstheme="minorHAnsi"/>
              </w:rPr>
            </w:pPr>
            <w:bookmarkStart w:id="3" w:name="_Hlk151972096"/>
            <w:r w:rsidRPr="00000A57">
              <w:rPr>
                <w:rFonts w:asciiTheme="minorHAnsi" w:hAnsiTheme="minorHAnsi" w:cstheme="minorHAnsi"/>
              </w:rPr>
              <w:t xml:space="preserve">KSB Indonesia – </w:t>
            </w:r>
            <w:r w:rsidR="00582F80" w:rsidRPr="00582F80">
              <w:rPr>
                <w:rFonts w:asciiTheme="minorHAnsi" w:hAnsiTheme="minorHAnsi" w:cstheme="minorHAnsi"/>
              </w:rPr>
              <w:t xml:space="preserve">Learning </w:t>
            </w:r>
            <w:r w:rsidRPr="00000A57">
              <w:rPr>
                <w:rFonts w:asciiTheme="minorHAnsi" w:hAnsiTheme="minorHAnsi" w:cstheme="minorHAnsi"/>
              </w:rPr>
              <w:t>Center</w:t>
            </w:r>
            <w:bookmarkEnd w:id="3"/>
          </w:p>
        </w:tc>
      </w:tr>
      <w:tr w:rsidR="00415210" w:rsidRPr="00317EEA" w14:paraId="1116DD3A" w14:textId="77777777" w:rsidTr="00C35721">
        <w:trPr>
          <w:trHeight w:val="567"/>
        </w:trPr>
        <w:tc>
          <w:tcPr>
            <w:tcW w:w="2804" w:type="dxa"/>
            <w:shd w:val="clear" w:color="auto" w:fill="4F81BD" w:themeFill="accent1"/>
            <w:vAlign w:val="center"/>
          </w:tcPr>
          <w:p w14:paraId="2A94F706" w14:textId="46AC0078"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Code</w:t>
            </w:r>
          </w:p>
        </w:tc>
        <w:tc>
          <w:tcPr>
            <w:tcW w:w="6399" w:type="dxa"/>
            <w:shd w:val="clear" w:color="auto" w:fill="FFFFFF" w:themeFill="background1"/>
            <w:vAlign w:val="center"/>
          </w:tcPr>
          <w:p w14:paraId="6A09E912" w14:textId="77777777" w:rsidR="00415210" w:rsidRPr="00317EEA" w:rsidRDefault="009B3B9F" w:rsidP="00EB2E82">
            <w:pPr>
              <w:pStyle w:val="TableParagraph"/>
              <w:ind w:left="108"/>
              <w:rPr>
                <w:rFonts w:asciiTheme="minorHAnsi" w:hAnsiTheme="minorHAnsi" w:cstheme="minorHAnsi"/>
              </w:rPr>
            </w:pPr>
            <w:r>
              <w:rPr>
                <w:rFonts w:asciiTheme="minorHAnsi" w:hAnsiTheme="minorHAnsi" w:cstheme="minorHAnsi"/>
              </w:rPr>
              <w:t>-</w:t>
            </w:r>
          </w:p>
        </w:tc>
      </w:tr>
      <w:tr w:rsidR="00415210" w:rsidRPr="00317EEA" w14:paraId="6FFBA349" w14:textId="77777777" w:rsidTr="00C35721">
        <w:trPr>
          <w:trHeight w:val="567"/>
        </w:trPr>
        <w:tc>
          <w:tcPr>
            <w:tcW w:w="2804" w:type="dxa"/>
            <w:shd w:val="clear" w:color="auto" w:fill="4F81BD" w:themeFill="accent1"/>
            <w:vAlign w:val="center"/>
          </w:tcPr>
          <w:p w14:paraId="118E3572" w14:textId="4AA40B8F"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Training Package Code</w:t>
            </w:r>
          </w:p>
        </w:tc>
        <w:tc>
          <w:tcPr>
            <w:tcW w:w="6399" w:type="dxa"/>
            <w:shd w:val="clear" w:color="auto" w:fill="FFFFFF" w:themeFill="background1"/>
            <w:vAlign w:val="center"/>
          </w:tcPr>
          <w:p w14:paraId="33E67AC6" w14:textId="77777777" w:rsidR="00415210" w:rsidRPr="00317EEA" w:rsidRDefault="009B3B9F" w:rsidP="00EB2E82">
            <w:pPr>
              <w:pStyle w:val="TableParagraph"/>
              <w:ind w:left="108"/>
              <w:rPr>
                <w:rFonts w:asciiTheme="minorHAnsi" w:hAnsiTheme="minorHAnsi" w:cstheme="minorHAnsi"/>
              </w:rPr>
            </w:pPr>
            <w:r>
              <w:rPr>
                <w:rFonts w:asciiTheme="minorHAnsi" w:hAnsiTheme="minorHAnsi" w:cstheme="minorHAnsi"/>
              </w:rPr>
              <w:t>-</w:t>
            </w:r>
          </w:p>
        </w:tc>
      </w:tr>
      <w:tr w:rsidR="00415210" w:rsidRPr="00317EEA" w14:paraId="53534197" w14:textId="77777777" w:rsidTr="00C35721">
        <w:trPr>
          <w:trHeight w:val="567"/>
        </w:trPr>
        <w:tc>
          <w:tcPr>
            <w:tcW w:w="2804" w:type="dxa"/>
            <w:shd w:val="clear" w:color="auto" w:fill="4F81BD" w:themeFill="accent1"/>
            <w:vAlign w:val="center"/>
          </w:tcPr>
          <w:p w14:paraId="26D915B7" w14:textId="52C9CD93"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Training Package Title</w:t>
            </w:r>
          </w:p>
        </w:tc>
        <w:tc>
          <w:tcPr>
            <w:tcW w:w="6399" w:type="dxa"/>
            <w:shd w:val="clear" w:color="auto" w:fill="FFFFFF" w:themeFill="background1"/>
            <w:vAlign w:val="center"/>
          </w:tcPr>
          <w:p w14:paraId="601A56E9" w14:textId="774B08BD" w:rsidR="00415210" w:rsidRPr="00317EEA" w:rsidRDefault="001B7BAA" w:rsidP="00EB2E82">
            <w:pPr>
              <w:pStyle w:val="TableParagraph"/>
              <w:ind w:left="108"/>
              <w:rPr>
                <w:rFonts w:asciiTheme="minorHAnsi" w:hAnsiTheme="minorHAnsi" w:cstheme="minorHAnsi"/>
              </w:rPr>
            </w:pPr>
            <w:r w:rsidRPr="001B7BAA">
              <w:rPr>
                <w:rFonts w:asciiTheme="minorHAnsi" w:hAnsiTheme="minorHAnsi" w:cstheme="minorHAnsi"/>
              </w:rPr>
              <w:t>MEM- Manufacturing and Engineering</w:t>
            </w:r>
          </w:p>
        </w:tc>
      </w:tr>
      <w:tr w:rsidR="00F45745" w:rsidRPr="00317EEA" w14:paraId="2294FE0C" w14:textId="77777777" w:rsidTr="00C35721">
        <w:trPr>
          <w:trHeight w:val="567"/>
        </w:trPr>
        <w:tc>
          <w:tcPr>
            <w:tcW w:w="2804" w:type="dxa"/>
            <w:shd w:val="clear" w:color="auto" w:fill="4F81BD" w:themeFill="accent1"/>
            <w:vAlign w:val="center"/>
          </w:tcPr>
          <w:p w14:paraId="266B4A72" w14:textId="31F8A5AA" w:rsidR="00F45745" w:rsidRPr="00317EEA" w:rsidRDefault="00000A57" w:rsidP="00EB2E82">
            <w:pPr>
              <w:pStyle w:val="TableParagraph"/>
              <w:ind w:left="107" w:right="434"/>
              <w:rPr>
                <w:rFonts w:asciiTheme="minorHAnsi" w:hAnsiTheme="minorHAnsi" w:cstheme="minorHAnsi"/>
                <w:b/>
              </w:rPr>
            </w:pPr>
            <w:r w:rsidRPr="00000A57">
              <w:rPr>
                <w:rFonts w:asciiTheme="minorHAnsi" w:hAnsiTheme="minorHAnsi" w:cstheme="minorHAnsi"/>
                <w:b/>
                <w:color w:val="FFFFFF"/>
              </w:rPr>
              <w:t>Version (Release) Training Package</w:t>
            </w:r>
          </w:p>
        </w:tc>
        <w:tc>
          <w:tcPr>
            <w:tcW w:w="6399" w:type="dxa"/>
            <w:shd w:val="clear" w:color="auto" w:fill="FFFFFF" w:themeFill="background1"/>
            <w:vAlign w:val="center"/>
          </w:tcPr>
          <w:p w14:paraId="4101652C" w14:textId="6A91D449" w:rsidR="00F45745" w:rsidRPr="00317EEA" w:rsidRDefault="00000A57" w:rsidP="00EB2E82">
            <w:pPr>
              <w:pStyle w:val="TableParagraph"/>
              <w:ind w:left="108"/>
              <w:rPr>
                <w:rFonts w:asciiTheme="minorHAnsi" w:hAnsiTheme="minorHAnsi" w:cstheme="minorHAnsi"/>
              </w:rPr>
            </w:pPr>
            <w:r>
              <w:rPr>
                <w:rFonts w:asciiTheme="minorHAnsi" w:hAnsiTheme="minorHAnsi" w:cstheme="minorHAnsi"/>
              </w:rPr>
              <w:t>-</w:t>
            </w:r>
          </w:p>
        </w:tc>
      </w:tr>
      <w:tr w:rsidR="00415210" w:rsidRPr="00317EEA" w14:paraId="2AC0FDCE" w14:textId="77777777" w:rsidTr="00C35721">
        <w:trPr>
          <w:trHeight w:val="567"/>
        </w:trPr>
        <w:tc>
          <w:tcPr>
            <w:tcW w:w="2804" w:type="dxa"/>
            <w:shd w:val="clear" w:color="auto" w:fill="4F81BD" w:themeFill="accent1"/>
            <w:vAlign w:val="center"/>
          </w:tcPr>
          <w:p w14:paraId="5E5EDDF3" w14:textId="173992F6"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Qualification Code</w:t>
            </w:r>
          </w:p>
        </w:tc>
        <w:tc>
          <w:tcPr>
            <w:tcW w:w="6399" w:type="dxa"/>
            <w:shd w:val="clear" w:color="auto" w:fill="FFFFFF" w:themeFill="background1"/>
            <w:vAlign w:val="center"/>
          </w:tcPr>
          <w:p w14:paraId="32688390" w14:textId="388338DC" w:rsidR="00415210" w:rsidRPr="00317EEA" w:rsidRDefault="007C3A9F" w:rsidP="00EB2E82">
            <w:pPr>
              <w:pStyle w:val="TableParagraph"/>
              <w:ind w:left="108"/>
              <w:rPr>
                <w:rFonts w:asciiTheme="minorHAnsi" w:hAnsiTheme="minorHAnsi" w:cstheme="minorHAnsi"/>
              </w:rPr>
            </w:pPr>
            <w:r w:rsidRPr="007C3A9F">
              <w:rPr>
                <w:rFonts w:asciiTheme="minorHAnsi" w:hAnsiTheme="minorHAnsi" w:cstheme="minorHAnsi"/>
              </w:rPr>
              <w:t>MEM10119</w:t>
            </w:r>
          </w:p>
        </w:tc>
      </w:tr>
      <w:tr w:rsidR="00415210" w:rsidRPr="00317EEA" w14:paraId="32130C01" w14:textId="77777777" w:rsidTr="00C35721">
        <w:trPr>
          <w:trHeight w:val="567"/>
        </w:trPr>
        <w:tc>
          <w:tcPr>
            <w:tcW w:w="2804" w:type="dxa"/>
            <w:shd w:val="clear" w:color="auto" w:fill="4F81BD" w:themeFill="accent1"/>
            <w:vAlign w:val="center"/>
          </w:tcPr>
          <w:p w14:paraId="3DE7815E" w14:textId="551C40AC"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Qualification Name</w:t>
            </w:r>
          </w:p>
        </w:tc>
        <w:tc>
          <w:tcPr>
            <w:tcW w:w="6399" w:type="dxa"/>
            <w:shd w:val="clear" w:color="auto" w:fill="FFFFFF" w:themeFill="background1"/>
            <w:vAlign w:val="center"/>
          </w:tcPr>
          <w:p w14:paraId="5A717D41" w14:textId="6EF5834F" w:rsidR="00415210" w:rsidRPr="00317EEA" w:rsidRDefault="007C3A9F" w:rsidP="00EB2E82">
            <w:pPr>
              <w:pStyle w:val="TableParagraph"/>
              <w:ind w:left="108"/>
              <w:rPr>
                <w:rFonts w:asciiTheme="minorHAnsi" w:hAnsiTheme="minorHAnsi" w:cstheme="minorHAnsi"/>
              </w:rPr>
            </w:pPr>
            <w:r w:rsidRPr="007C3A9F">
              <w:rPr>
                <w:rFonts w:asciiTheme="minorHAnsi" w:hAnsiTheme="minorHAnsi" w:cstheme="minorHAnsi"/>
              </w:rPr>
              <w:t>MEM10119 - Certificate I in Engineering</w:t>
            </w:r>
          </w:p>
        </w:tc>
      </w:tr>
      <w:tr w:rsidR="00415210" w:rsidRPr="00317EEA" w14:paraId="4C5A30A2" w14:textId="77777777" w:rsidTr="00C35721">
        <w:trPr>
          <w:trHeight w:val="567"/>
        </w:trPr>
        <w:tc>
          <w:tcPr>
            <w:tcW w:w="2804" w:type="dxa"/>
            <w:shd w:val="clear" w:color="auto" w:fill="4F81BD" w:themeFill="accent1"/>
            <w:vAlign w:val="center"/>
          </w:tcPr>
          <w:p w14:paraId="64DE047A" w14:textId="2A4291B2"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Training Duration</w:t>
            </w:r>
          </w:p>
        </w:tc>
        <w:tc>
          <w:tcPr>
            <w:tcW w:w="6399" w:type="dxa"/>
            <w:shd w:val="clear" w:color="auto" w:fill="FFFFFF" w:themeFill="background1"/>
            <w:vAlign w:val="center"/>
          </w:tcPr>
          <w:p w14:paraId="187EA514" w14:textId="5740CDA4" w:rsidR="00415210" w:rsidRPr="00317EEA" w:rsidRDefault="00E50F69" w:rsidP="00EB2E82">
            <w:pPr>
              <w:pStyle w:val="TableParagraph"/>
              <w:ind w:left="108"/>
              <w:rPr>
                <w:rFonts w:asciiTheme="minorHAnsi" w:hAnsiTheme="minorHAnsi" w:cstheme="minorHAnsi"/>
              </w:rPr>
            </w:pPr>
            <w:r>
              <w:rPr>
                <w:rFonts w:asciiTheme="minorHAnsi" w:hAnsiTheme="minorHAnsi" w:cstheme="minorHAnsi"/>
                <w:spacing w:val="-2"/>
              </w:rPr>
              <w:t>6</w:t>
            </w:r>
            <w:r w:rsidR="005B425A" w:rsidRPr="00317EEA">
              <w:rPr>
                <w:rFonts w:asciiTheme="minorHAnsi" w:hAnsiTheme="minorHAnsi" w:cstheme="minorHAnsi"/>
                <w:spacing w:val="-2"/>
              </w:rPr>
              <w:t xml:space="preserve"> </w:t>
            </w:r>
            <w:r w:rsidR="00A35D96">
              <w:rPr>
                <w:rFonts w:asciiTheme="minorHAnsi" w:hAnsiTheme="minorHAnsi" w:cstheme="minorHAnsi"/>
              </w:rPr>
              <w:t>months</w:t>
            </w:r>
          </w:p>
        </w:tc>
      </w:tr>
      <w:tr w:rsidR="00415210" w:rsidRPr="00317EEA" w14:paraId="779402E7" w14:textId="77777777" w:rsidTr="00C35721">
        <w:trPr>
          <w:trHeight w:val="567"/>
        </w:trPr>
        <w:tc>
          <w:tcPr>
            <w:tcW w:w="2804" w:type="dxa"/>
            <w:shd w:val="clear" w:color="auto" w:fill="4F81BD" w:themeFill="accent1"/>
            <w:vAlign w:val="center"/>
          </w:tcPr>
          <w:p w14:paraId="564C7F95" w14:textId="4E8A7EAF"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Contact person</w:t>
            </w:r>
          </w:p>
        </w:tc>
        <w:tc>
          <w:tcPr>
            <w:tcW w:w="6399" w:type="dxa"/>
            <w:shd w:val="clear" w:color="auto" w:fill="FFFFFF" w:themeFill="background1"/>
            <w:vAlign w:val="center"/>
          </w:tcPr>
          <w:p w14:paraId="4B99056E" w14:textId="4E2D29F4" w:rsidR="00415210" w:rsidRPr="00317EEA" w:rsidRDefault="00000A57" w:rsidP="00EB2E82">
            <w:pPr>
              <w:pStyle w:val="TableParagraph"/>
              <w:ind w:left="108"/>
              <w:rPr>
                <w:rFonts w:asciiTheme="minorHAnsi" w:hAnsiTheme="minorHAnsi" w:cstheme="minorHAnsi"/>
              </w:rPr>
            </w:pPr>
            <w:r>
              <w:rPr>
                <w:rFonts w:asciiTheme="minorHAnsi" w:hAnsiTheme="minorHAnsi" w:cstheme="minorHAnsi"/>
              </w:rPr>
              <w:t>Imron Chamid Aziz</w:t>
            </w:r>
          </w:p>
        </w:tc>
      </w:tr>
      <w:tr w:rsidR="00415210" w:rsidRPr="00317EEA" w14:paraId="31AF75F5" w14:textId="77777777" w:rsidTr="00C35721">
        <w:trPr>
          <w:trHeight w:val="567"/>
        </w:trPr>
        <w:tc>
          <w:tcPr>
            <w:tcW w:w="2804" w:type="dxa"/>
            <w:shd w:val="clear" w:color="auto" w:fill="4F81BD" w:themeFill="accent1"/>
            <w:vAlign w:val="center"/>
          </w:tcPr>
          <w:p w14:paraId="7CCC769F" w14:textId="1D6D2110"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Contact Details</w:t>
            </w:r>
          </w:p>
        </w:tc>
        <w:tc>
          <w:tcPr>
            <w:tcW w:w="6399" w:type="dxa"/>
            <w:shd w:val="clear" w:color="auto" w:fill="FFFFFF" w:themeFill="background1"/>
            <w:vAlign w:val="center"/>
          </w:tcPr>
          <w:p w14:paraId="1299C43A" w14:textId="463883DF" w:rsidR="00415210" w:rsidRPr="00317EEA" w:rsidRDefault="00DA4D3E" w:rsidP="00EB2E82">
            <w:pPr>
              <w:pStyle w:val="TableParagraph"/>
              <w:ind w:left="108"/>
              <w:rPr>
                <w:rFonts w:asciiTheme="minorHAnsi" w:hAnsiTheme="minorHAnsi" w:cstheme="minorHAnsi"/>
              </w:rPr>
            </w:pPr>
            <w:hyperlink r:id="rId10" w:history="1">
              <w:r w:rsidR="00000A57" w:rsidRPr="00FE21FD">
                <w:rPr>
                  <w:rStyle w:val="Hyperlink"/>
                  <w:rFonts w:asciiTheme="minorHAnsi" w:hAnsiTheme="minorHAnsi" w:cstheme="minorHAnsi"/>
                </w:rPr>
                <w:t>Imron.Aziz@ksb.com</w:t>
              </w:r>
            </w:hyperlink>
          </w:p>
        </w:tc>
      </w:tr>
      <w:tr w:rsidR="00415210" w:rsidRPr="00317EEA" w14:paraId="1711AF01" w14:textId="77777777" w:rsidTr="00C35721">
        <w:trPr>
          <w:trHeight w:val="567"/>
        </w:trPr>
        <w:tc>
          <w:tcPr>
            <w:tcW w:w="2804" w:type="dxa"/>
            <w:shd w:val="clear" w:color="auto" w:fill="4F81BD" w:themeFill="accent1"/>
            <w:vAlign w:val="center"/>
          </w:tcPr>
          <w:p w14:paraId="6BACE857" w14:textId="663D2E83"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Authorization</w:t>
            </w:r>
          </w:p>
        </w:tc>
        <w:tc>
          <w:tcPr>
            <w:tcW w:w="6399" w:type="dxa"/>
            <w:shd w:val="clear" w:color="auto" w:fill="FFFFFF" w:themeFill="background1"/>
            <w:vAlign w:val="center"/>
          </w:tcPr>
          <w:p w14:paraId="4DDBEF00" w14:textId="25F50A17" w:rsidR="00415210" w:rsidRPr="00317EEA" w:rsidRDefault="00000A57" w:rsidP="00EB2E82">
            <w:pPr>
              <w:pStyle w:val="TableParagraph"/>
              <w:ind w:left="108"/>
              <w:rPr>
                <w:rFonts w:asciiTheme="minorHAnsi" w:hAnsiTheme="minorHAnsi" w:cstheme="minorHAnsi"/>
              </w:rPr>
            </w:pPr>
            <w:r>
              <w:rPr>
                <w:rFonts w:asciiTheme="minorHAnsi" w:hAnsiTheme="minorHAnsi" w:cstheme="minorHAnsi"/>
              </w:rPr>
              <w:t>Technical Trainer</w:t>
            </w:r>
          </w:p>
        </w:tc>
      </w:tr>
    </w:tbl>
    <w:p w14:paraId="3461D779" w14:textId="77777777" w:rsidR="00415210" w:rsidRDefault="00415210" w:rsidP="00787343">
      <w:pPr>
        <w:pStyle w:val="BodyText"/>
        <w:jc w:val="both"/>
        <w:rPr>
          <w:rFonts w:asciiTheme="minorHAnsi" w:hAnsiTheme="minorHAnsi" w:cstheme="minorHAnsi"/>
          <w:sz w:val="26"/>
        </w:rPr>
      </w:pPr>
    </w:p>
    <w:p w14:paraId="3CF2D8B6" w14:textId="77777777" w:rsidR="00EB2E82" w:rsidRPr="00317EEA" w:rsidRDefault="00EB2E82" w:rsidP="00787343">
      <w:pPr>
        <w:pStyle w:val="BodyText"/>
        <w:jc w:val="both"/>
        <w:rPr>
          <w:rFonts w:asciiTheme="minorHAnsi" w:hAnsiTheme="minorHAnsi" w:cstheme="minorHAnsi"/>
          <w:sz w:val="26"/>
        </w:rPr>
      </w:pPr>
    </w:p>
    <w:p w14:paraId="43D91046" w14:textId="6CA6C15A" w:rsidR="00415210" w:rsidRPr="00317EEA" w:rsidRDefault="00000A57" w:rsidP="005217C4">
      <w:pPr>
        <w:pStyle w:val="Heading2"/>
        <w:numPr>
          <w:ilvl w:val="1"/>
          <w:numId w:val="3"/>
        </w:numPr>
        <w:tabs>
          <w:tab w:val="left" w:pos="953"/>
          <w:tab w:val="left" w:pos="954"/>
        </w:tabs>
        <w:spacing w:before="164"/>
        <w:jc w:val="both"/>
        <w:rPr>
          <w:rFonts w:asciiTheme="minorHAnsi" w:hAnsiTheme="minorHAnsi" w:cstheme="minorHAnsi"/>
        </w:rPr>
      </w:pPr>
      <w:bookmarkStart w:id="4" w:name="_Toc151982541"/>
      <w:r w:rsidRPr="00000A57">
        <w:rPr>
          <w:rFonts w:asciiTheme="minorHAnsi" w:hAnsiTheme="minorHAnsi" w:cstheme="minorHAnsi"/>
          <w:color w:val="808080"/>
          <w:w w:val="85"/>
        </w:rPr>
        <w:t>Qualification Packaging Rules</w:t>
      </w:r>
      <w:bookmarkEnd w:id="4"/>
    </w:p>
    <w:p w14:paraId="6049C134" w14:textId="763CC099" w:rsidR="00000A57" w:rsidRPr="008761B9" w:rsidRDefault="00000A57" w:rsidP="00787343">
      <w:pPr>
        <w:pStyle w:val="BodyText"/>
        <w:spacing w:before="67" w:line="276" w:lineRule="auto"/>
        <w:ind w:left="953" w:right="710"/>
        <w:jc w:val="both"/>
        <w:rPr>
          <w:rFonts w:asciiTheme="minorHAnsi" w:hAnsiTheme="minorHAnsi" w:cstheme="minorHAnsi"/>
          <w:lang w:val="de-DE"/>
        </w:rPr>
      </w:pPr>
      <w:r w:rsidRPr="00000A57">
        <w:rPr>
          <w:rFonts w:asciiTheme="minorHAnsi" w:hAnsiTheme="minorHAnsi" w:cstheme="minorHAnsi"/>
          <w:lang w:val="de-DE"/>
        </w:rPr>
        <w:t>Based on information available from www.training.gov.au the following packing rules apply to completion of this qualification:</w:t>
      </w:r>
    </w:p>
    <w:p w14:paraId="0FB78278" w14:textId="77777777" w:rsidR="00415210" w:rsidRPr="008761B9" w:rsidRDefault="00415210" w:rsidP="00787343">
      <w:pPr>
        <w:pStyle w:val="BodyText"/>
        <w:spacing w:before="8" w:after="1"/>
        <w:jc w:val="both"/>
        <w:rPr>
          <w:rFonts w:asciiTheme="minorHAnsi" w:hAnsiTheme="minorHAnsi" w:cstheme="minorHAnsi"/>
          <w:sz w:val="16"/>
          <w:lang w:val="de-DE"/>
        </w:rPr>
      </w:pP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04"/>
        <w:gridCol w:w="6399"/>
      </w:tblGrid>
      <w:tr w:rsidR="00415210" w:rsidRPr="00317EEA" w14:paraId="3A70A902" w14:textId="77777777" w:rsidTr="00C35721">
        <w:trPr>
          <w:trHeight w:val="567"/>
        </w:trPr>
        <w:tc>
          <w:tcPr>
            <w:tcW w:w="2804" w:type="dxa"/>
            <w:shd w:val="clear" w:color="auto" w:fill="4F81BD" w:themeFill="accent1"/>
            <w:vAlign w:val="center"/>
          </w:tcPr>
          <w:p w14:paraId="2DF682B3" w14:textId="42B75A41"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Number of units</w:t>
            </w:r>
          </w:p>
        </w:tc>
        <w:tc>
          <w:tcPr>
            <w:tcW w:w="6399" w:type="dxa"/>
            <w:shd w:val="clear" w:color="auto" w:fill="FFFFFF" w:themeFill="background1"/>
            <w:vAlign w:val="center"/>
          </w:tcPr>
          <w:p w14:paraId="4E1E336A" w14:textId="799E3C55" w:rsidR="00415210" w:rsidRPr="00317EEA" w:rsidRDefault="004B7FA3" w:rsidP="00EB2E82">
            <w:pPr>
              <w:pStyle w:val="TableParagraph"/>
              <w:ind w:left="108"/>
              <w:rPr>
                <w:rFonts w:asciiTheme="minorHAnsi" w:hAnsiTheme="minorHAnsi" w:cstheme="minorHAnsi"/>
              </w:rPr>
            </w:pPr>
            <w:r>
              <w:rPr>
                <w:rFonts w:asciiTheme="minorHAnsi" w:hAnsiTheme="minorHAnsi" w:cstheme="minorHAnsi"/>
              </w:rPr>
              <w:t>1</w:t>
            </w:r>
            <w:r w:rsidR="00DA4D3E">
              <w:rPr>
                <w:rFonts w:asciiTheme="minorHAnsi" w:hAnsiTheme="minorHAnsi" w:cstheme="minorHAnsi"/>
              </w:rPr>
              <w:t>0</w:t>
            </w:r>
          </w:p>
        </w:tc>
      </w:tr>
      <w:tr w:rsidR="00415210" w:rsidRPr="00317EEA" w14:paraId="48436E84" w14:textId="77777777" w:rsidTr="00C35721">
        <w:trPr>
          <w:trHeight w:val="567"/>
        </w:trPr>
        <w:tc>
          <w:tcPr>
            <w:tcW w:w="2804" w:type="dxa"/>
            <w:shd w:val="clear" w:color="auto" w:fill="4F81BD" w:themeFill="accent1"/>
            <w:vAlign w:val="center"/>
          </w:tcPr>
          <w:p w14:paraId="6B48DD24" w14:textId="7F59D4E8" w:rsidR="00415210" w:rsidRPr="00317EEA" w:rsidRDefault="00000A57" w:rsidP="00EB2E82">
            <w:pPr>
              <w:pStyle w:val="TableParagraph"/>
              <w:ind w:left="107"/>
              <w:rPr>
                <w:rFonts w:asciiTheme="minorHAnsi" w:hAnsiTheme="minorHAnsi" w:cstheme="minorHAnsi"/>
                <w:b/>
              </w:rPr>
            </w:pPr>
            <w:r w:rsidRPr="00000A57">
              <w:rPr>
                <w:rFonts w:asciiTheme="minorHAnsi" w:hAnsiTheme="minorHAnsi" w:cstheme="minorHAnsi"/>
                <w:b/>
                <w:color w:val="FFFFFF"/>
              </w:rPr>
              <w:t>Number of CORE Units</w:t>
            </w:r>
          </w:p>
        </w:tc>
        <w:tc>
          <w:tcPr>
            <w:tcW w:w="6399" w:type="dxa"/>
            <w:shd w:val="clear" w:color="auto" w:fill="FFFFFF" w:themeFill="background1"/>
            <w:vAlign w:val="center"/>
          </w:tcPr>
          <w:p w14:paraId="5A8A0690" w14:textId="5A8E95A1" w:rsidR="00415210" w:rsidRPr="00317EEA" w:rsidRDefault="00000A57" w:rsidP="00EB2E82">
            <w:pPr>
              <w:pStyle w:val="TableParagraph"/>
              <w:ind w:left="108"/>
              <w:rPr>
                <w:rFonts w:asciiTheme="minorHAnsi" w:hAnsiTheme="minorHAnsi" w:cstheme="minorHAnsi"/>
              </w:rPr>
            </w:pPr>
            <w:r w:rsidRPr="00000A57">
              <w:rPr>
                <w:rFonts w:asciiTheme="minorHAnsi" w:hAnsiTheme="minorHAnsi" w:cstheme="minorHAnsi"/>
              </w:rPr>
              <w:t>1</w:t>
            </w:r>
          </w:p>
        </w:tc>
      </w:tr>
      <w:tr w:rsidR="00415210" w:rsidRPr="00317EEA" w14:paraId="7BB60FE5" w14:textId="77777777" w:rsidTr="00C35721">
        <w:trPr>
          <w:trHeight w:val="567"/>
        </w:trPr>
        <w:tc>
          <w:tcPr>
            <w:tcW w:w="2804" w:type="dxa"/>
            <w:shd w:val="clear" w:color="auto" w:fill="4F81BD" w:themeFill="accent1"/>
            <w:vAlign w:val="center"/>
          </w:tcPr>
          <w:p w14:paraId="155490B8" w14:textId="375EAC07" w:rsidR="00415210" w:rsidRPr="00317EEA" w:rsidRDefault="00000A57" w:rsidP="00EB2E82">
            <w:pPr>
              <w:pStyle w:val="TableParagraph"/>
              <w:ind w:left="107" w:right="578"/>
              <w:rPr>
                <w:rFonts w:asciiTheme="minorHAnsi" w:hAnsiTheme="minorHAnsi" w:cstheme="minorHAnsi"/>
                <w:b/>
              </w:rPr>
            </w:pPr>
            <w:r w:rsidRPr="00000A57">
              <w:rPr>
                <w:rFonts w:asciiTheme="minorHAnsi" w:hAnsiTheme="minorHAnsi" w:cstheme="minorHAnsi"/>
                <w:b/>
                <w:color w:val="FFFFFF"/>
              </w:rPr>
              <w:t>Number of ELECTIVE Units</w:t>
            </w:r>
          </w:p>
        </w:tc>
        <w:tc>
          <w:tcPr>
            <w:tcW w:w="6399" w:type="dxa"/>
            <w:shd w:val="clear" w:color="auto" w:fill="FFFFFF" w:themeFill="background1"/>
            <w:vAlign w:val="center"/>
          </w:tcPr>
          <w:p w14:paraId="39F18D26" w14:textId="08A226BA" w:rsidR="00415210" w:rsidRPr="00317EEA" w:rsidRDefault="004855E4" w:rsidP="00EB2E82">
            <w:pPr>
              <w:pStyle w:val="TableParagraph"/>
              <w:ind w:left="108"/>
              <w:rPr>
                <w:rFonts w:asciiTheme="minorHAnsi" w:hAnsiTheme="minorHAnsi" w:cstheme="minorHAnsi"/>
              </w:rPr>
            </w:pPr>
            <w:r>
              <w:rPr>
                <w:rFonts w:asciiTheme="minorHAnsi" w:hAnsiTheme="minorHAnsi" w:cstheme="minorHAnsi"/>
              </w:rPr>
              <w:t>9</w:t>
            </w:r>
          </w:p>
        </w:tc>
      </w:tr>
      <w:tr w:rsidR="00415210" w:rsidRPr="00317EEA" w14:paraId="4E1B7500" w14:textId="77777777" w:rsidTr="00C35721">
        <w:trPr>
          <w:trHeight w:val="1156"/>
        </w:trPr>
        <w:tc>
          <w:tcPr>
            <w:tcW w:w="2804" w:type="dxa"/>
            <w:shd w:val="clear" w:color="auto" w:fill="4F81BD" w:themeFill="accent1"/>
            <w:vAlign w:val="center"/>
          </w:tcPr>
          <w:p w14:paraId="07296C8A" w14:textId="55EF25E1" w:rsidR="00415210" w:rsidRPr="00317EEA" w:rsidRDefault="00000A57" w:rsidP="00EB2E82">
            <w:pPr>
              <w:pStyle w:val="TableParagraph"/>
              <w:ind w:left="107" w:right="219"/>
              <w:rPr>
                <w:rFonts w:asciiTheme="minorHAnsi" w:hAnsiTheme="minorHAnsi" w:cstheme="minorHAnsi"/>
                <w:b/>
              </w:rPr>
            </w:pPr>
            <w:r w:rsidRPr="00000A57">
              <w:rPr>
                <w:rFonts w:asciiTheme="minorHAnsi" w:hAnsiTheme="minorHAnsi" w:cstheme="minorHAnsi"/>
                <w:b/>
                <w:color w:val="FFFFFF"/>
              </w:rPr>
              <w:t xml:space="preserve">Other notes (imported units, unit levels, </w:t>
            </w:r>
            <w:proofErr w:type="spellStart"/>
            <w:r w:rsidRPr="00000A57">
              <w:rPr>
                <w:rFonts w:asciiTheme="minorHAnsi" w:hAnsiTheme="minorHAnsi" w:cstheme="minorHAnsi"/>
                <w:b/>
                <w:color w:val="FFFFFF"/>
              </w:rPr>
              <w:t>etc</w:t>
            </w:r>
            <w:proofErr w:type="spellEnd"/>
            <w:r w:rsidRPr="00000A57">
              <w:rPr>
                <w:rFonts w:asciiTheme="minorHAnsi" w:hAnsiTheme="minorHAnsi" w:cstheme="minorHAnsi"/>
                <w:b/>
                <w:color w:val="FFFFFF"/>
              </w:rPr>
              <w:t>)</w:t>
            </w:r>
          </w:p>
        </w:tc>
        <w:tc>
          <w:tcPr>
            <w:tcW w:w="6399" w:type="dxa"/>
            <w:shd w:val="clear" w:color="auto" w:fill="FFFFFF" w:themeFill="background1"/>
            <w:vAlign w:val="center"/>
          </w:tcPr>
          <w:p w14:paraId="6E03EECB" w14:textId="20ADE71B" w:rsidR="00415210" w:rsidRPr="00317EEA" w:rsidRDefault="00000A57" w:rsidP="00EB2E82">
            <w:pPr>
              <w:pStyle w:val="TableParagraph"/>
              <w:ind w:left="108" w:right="151"/>
              <w:rPr>
                <w:rFonts w:asciiTheme="minorHAnsi" w:hAnsiTheme="minorHAnsi" w:cstheme="minorHAnsi"/>
              </w:rPr>
            </w:pPr>
            <w:r w:rsidRPr="00000A57">
              <w:rPr>
                <w:rFonts w:asciiTheme="minorHAnsi" w:hAnsiTheme="minorHAnsi" w:cstheme="minorHAnsi"/>
              </w:rPr>
              <w:t>Only candidates who have been assessed as meeting the requirements outlined in the packaging rules for this qualification will be awarded a full certificate II</w:t>
            </w:r>
            <w:r>
              <w:rPr>
                <w:rFonts w:asciiTheme="minorHAnsi" w:hAnsiTheme="minorHAnsi" w:cstheme="minorHAnsi"/>
              </w:rPr>
              <w:t xml:space="preserve"> in Engineering</w:t>
            </w:r>
          </w:p>
        </w:tc>
      </w:tr>
    </w:tbl>
    <w:p w14:paraId="1FC39945" w14:textId="77777777" w:rsidR="00415210" w:rsidRDefault="00415210" w:rsidP="00EB2E82">
      <w:pPr>
        <w:pStyle w:val="BodyText"/>
        <w:jc w:val="both"/>
        <w:rPr>
          <w:rFonts w:asciiTheme="minorHAnsi" w:hAnsiTheme="minorHAnsi" w:cstheme="minorHAnsi"/>
          <w:sz w:val="26"/>
        </w:rPr>
      </w:pPr>
    </w:p>
    <w:p w14:paraId="0562CB0E" w14:textId="77777777" w:rsidR="00EB2E82" w:rsidRDefault="00EB2E82" w:rsidP="00EB2E82">
      <w:pPr>
        <w:pStyle w:val="BodyText"/>
        <w:jc w:val="both"/>
        <w:rPr>
          <w:rFonts w:asciiTheme="minorHAnsi" w:hAnsiTheme="minorHAnsi" w:cstheme="minorHAnsi"/>
          <w:sz w:val="26"/>
        </w:rPr>
      </w:pPr>
    </w:p>
    <w:p w14:paraId="1880649A" w14:textId="5C135A51" w:rsidR="00415210" w:rsidRPr="00317EEA" w:rsidRDefault="00000A57" w:rsidP="005217C4">
      <w:pPr>
        <w:pStyle w:val="Heading2"/>
        <w:numPr>
          <w:ilvl w:val="1"/>
          <w:numId w:val="3"/>
        </w:numPr>
        <w:tabs>
          <w:tab w:val="left" w:pos="953"/>
          <w:tab w:val="left" w:pos="954"/>
        </w:tabs>
        <w:spacing w:before="66"/>
        <w:jc w:val="both"/>
        <w:rPr>
          <w:rFonts w:asciiTheme="minorHAnsi" w:hAnsiTheme="minorHAnsi" w:cstheme="minorHAnsi"/>
        </w:rPr>
      </w:pPr>
      <w:bookmarkStart w:id="5" w:name="_Toc151982542"/>
      <w:r w:rsidRPr="00000A57">
        <w:rPr>
          <w:rFonts w:asciiTheme="minorHAnsi" w:hAnsiTheme="minorHAnsi" w:cstheme="minorHAnsi"/>
          <w:color w:val="808080"/>
          <w:w w:val="85"/>
        </w:rPr>
        <w:lastRenderedPageBreak/>
        <w:t>Competency Units</w:t>
      </w:r>
      <w:bookmarkEnd w:id="5"/>
    </w:p>
    <w:p w14:paraId="65B83A37" w14:textId="75CB0181" w:rsidR="00000A57" w:rsidRPr="00317EEA" w:rsidRDefault="00000A57" w:rsidP="00787343">
      <w:pPr>
        <w:pStyle w:val="BodyText"/>
        <w:spacing w:before="69" w:line="271" w:lineRule="auto"/>
        <w:ind w:left="953" w:right="346"/>
        <w:jc w:val="both"/>
        <w:rPr>
          <w:rFonts w:asciiTheme="minorHAnsi" w:hAnsiTheme="minorHAnsi" w:cstheme="minorHAnsi"/>
        </w:rPr>
      </w:pPr>
      <w:r w:rsidRPr="00000A57">
        <w:rPr>
          <w:rFonts w:asciiTheme="minorHAnsi" w:hAnsiTheme="minorHAnsi" w:cstheme="minorHAnsi"/>
        </w:rPr>
        <w:t>Consistent with qualification packaging rules, the training provided corresponds to the units listed below for this qualification.</w:t>
      </w:r>
    </w:p>
    <w:p w14:paraId="34CE0A41" w14:textId="77777777" w:rsidR="00415210" w:rsidRPr="00317EEA" w:rsidRDefault="00415210" w:rsidP="00787343">
      <w:pPr>
        <w:pStyle w:val="BodyText"/>
        <w:spacing w:before="10"/>
        <w:jc w:val="both"/>
        <w:rPr>
          <w:rFonts w:asciiTheme="minorHAnsi" w:hAnsiTheme="minorHAnsi" w:cstheme="minorHAnsi"/>
          <w:sz w:val="16"/>
        </w:rPr>
      </w:pP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2"/>
        <w:gridCol w:w="1701"/>
        <w:gridCol w:w="4535"/>
        <w:gridCol w:w="1134"/>
        <w:gridCol w:w="1134"/>
      </w:tblGrid>
      <w:tr w:rsidR="00F45745" w:rsidRPr="00317EEA" w14:paraId="232A15A6" w14:textId="77777777" w:rsidTr="00C35721">
        <w:trPr>
          <w:trHeight w:val="601"/>
        </w:trPr>
        <w:tc>
          <w:tcPr>
            <w:tcW w:w="872" w:type="dxa"/>
            <w:shd w:val="clear" w:color="auto" w:fill="4F81BD" w:themeFill="accent1"/>
            <w:vAlign w:val="center"/>
          </w:tcPr>
          <w:p w14:paraId="65804BD3" w14:textId="77777777" w:rsidR="00F45745" w:rsidRPr="00BA2717" w:rsidRDefault="00F45745" w:rsidP="00000A57">
            <w:pPr>
              <w:pStyle w:val="TableParagraph"/>
              <w:ind w:left="114"/>
              <w:jc w:val="center"/>
              <w:rPr>
                <w:rFonts w:asciiTheme="minorHAnsi" w:hAnsiTheme="minorHAnsi" w:cstheme="minorHAnsi"/>
                <w:b/>
                <w:color w:val="FFFFFF"/>
                <w:sz w:val="24"/>
              </w:rPr>
            </w:pPr>
            <w:r w:rsidRPr="00BA2717">
              <w:rPr>
                <w:rFonts w:asciiTheme="minorHAnsi" w:hAnsiTheme="minorHAnsi" w:cstheme="minorHAnsi"/>
                <w:b/>
                <w:color w:val="FFFFFF"/>
                <w:sz w:val="24"/>
              </w:rPr>
              <w:t>No</w:t>
            </w:r>
          </w:p>
        </w:tc>
        <w:tc>
          <w:tcPr>
            <w:tcW w:w="1701" w:type="dxa"/>
            <w:shd w:val="clear" w:color="auto" w:fill="4F81BD" w:themeFill="accent1"/>
            <w:vAlign w:val="center"/>
          </w:tcPr>
          <w:p w14:paraId="32CEEF2C" w14:textId="2F0230C5" w:rsidR="00F45745" w:rsidRPr="00BA2717" w:rsidRDefault="00000A57" w:rsidP="00000A57">
            <w:pPr>
              <w:pStyle w:val="TableParagraph"/>
              <w:ind w:left="114"/>
              <w:jc w:val="center"/>
              <w:rPr>
                <w:rFonts w:asciiTheme="minorHAnsi" w:hAnsiTheme="minorHAnsi" w:cstheme="minorHAnsi"/>
                <w:b/>
                <w:sz w:val="24"/>
              </w:rPr>
            </w:pPr>
            <w:r>
              <w:rPr>
                <w:rFonts w:asciiTheme="minorHAnsi" w:hAnsiTheme="minorHAnsi" w:cstheme="minorHAnsi"/>
                <w:b/>
                <w:color w:val="FFFFFF"/>
                <w:sz w:val="24"/>
              </w:rPr>
              <w:t>Code</w:t>
            </w:r>
          </w:p>
        </w:tc>
        <w:tc>
          <w:tcPr>
            <w:tcW w:w="4535" w:type="dxa"/>
            <w:shd w:val="clear" w:color="auto" w:fill="4F81BD" w:themeFill="accent1"/>
            <w:vAlign w:val="center"/>
          </w:tcPr>
          <w:p w14:paraId="4B2C4DA6" w14:textId="4360A336" w:rsidR="00F45745" w:rsidRPr="00BA2717" w:rsidRDefault="00000A57" w:rsidP="00000A57">
            <w:pPr>
              <w:pStyle w:val="TableParagraph"/>
              <w:ind w:left="603"/>
              <w:jc w:val="center"/>
              <w:rPr>
                <w:rFonts w:asciiTheme="minorHAnsi" w:hAnsiTheme="minorHAnsi" w:cstheme="minorHAnsi"/>
                <w:b/>
                <w:sz w:val="24"/>
              </w:rPr>
            </w:pPr>
            <w:r>
              <w:rPr>
                <w:rFonts w:asciiTheme="minorHAnsi" w:hAnsiTheme="minorHAnsi" w:cstheme="minorHAnsi"/>
                <w:b/>
                <w:color w:val="FFFFFF"/>
                <w:sz w:val="24"/>
              </w:rPr>
              <w:t>Unit Competency Name</w:t>
            </w:r>
          </w:p>
        </w:tc>
        <w:tc>
          <w:tcPr>
            <w:tcW w:w="1134" w:type="dxa"/>
            <w:shd w:val="clear" w:color="auto" w:fill="4F81BD" w:themeFill="accent1"/>
            <w:vAlign w:val="center"/>
          </w:tcPr>
          <w:p w14:paraId="7D4E0935" w14:textId="77777777" w:rsidR="00F45745" w:rsidRPr="00BA2717" w:rsidRDefault="00F45745" w:rsidP="00000A57">
            <w:pPr>
              <w:pStyle w:val="TableParagraph"/>
              <w:ind w:left="106" w:right="122"/>
              <w:jc w:val="center"/>
              <w:rPr>
                <w:rFonts w:asciiTheme="minorHAnsi" w:hAnsiTheme="minorHAnsi" w:cstheme="minorHAnsi"/>
                <w:b/>
                <w:sz w:val="24"/>
              </w:rPr>
            </w:pPr>
            <w:r w:rsidRPr="00BA2717">
              <w:rPr>
                <w:rFonts w:asciiTheme="minorHAnsi" w:hAnsiTheme="minorHAnsi" w:cstheme="minorHAnsi"/>
                <w:b/>
                <w:color w:val="FFFFFF"/>
                <w:sz w:val="24"/>
              </w:rPr>
              <w:t>Core</w:t>
            </w:r>
          </w:p>
        </w:tc>
        <w:tc>
          <w:tcPr>
            <w:tcW w:w="1134" w:type="dxa"/>
            <w:shd w:val="clear" w:color="auto" w:fill="4F81BD" w:themeFill="accent1"/>
            <w:vAlign w:val="center"/>
          </w:tcPr>
          <w:p w14:paraId="6B8868DF" w14:textId="77777777" w:rsidR="00F45745" w:rsidRPr="00BA2717" w:rsidRDefault="00F45745" w:rsidP="00000A57">
            <w:pPr>
              <w:pStyle w:val="TableParagraph"/>
              <w:ind w:left="145"/>
              <w:jc w:val="center"/>
              <w:rPr>
                <w:rFonts w:asciiTheme="minorHAnsi" w:hAnsiTheme="minorHAnsi" w:cstheme="minorHAnsi"/>
                <w:b/>
                <w:sz w:val="24"/>
              </w:rPr>
            </w:pPr>
            <w:r w:rsidRPr="00BA2717">
              <w:rPr>
                <w:rFonts w:asciiTheme="minorHAnsi" w:hAnsiTheme="minorHAnsi" w:cstheme="minorHAnsi"/>
                <w:b/>
                <w:color w:val="FFFFFF"/>
                <w:sz w:val="24"/>
              </w:rPr>
              <w:t>Elec</w:t>
            </w:r>
            <w:r w:rsidR="009B3B9F">
              <w:rPr>
                <w:rFonts w:asciiTheme="minorHAnsi" w:hAnsiTheme="minorHAnsi" w:cstheme="minorHAnsi"/>
                <w:b/>
                <w:color w:val="FFFFFF"/>
                <w:sz w:val="24"/>
              </w:rPr>
              <w:t>t</w:t>
            </w:r>
          </w:p>
        </w:tc>
      </w:tr>
      <w:tr w:rsidR="004B7FA3" w:rsidRPr="00317EEA" w14:paraId="6C6B9944" w14:textId="77777777" w:rsidTr="00C35721">
        <w:trPr>
          <w:trHeight w:val="567"/>
        </w:trPr>
        <w:tc>
          <w:tcPr>
            <w:tcW w:w="872" w:type="dxa"/>
            <w:shd w:val="clear" w:color="auto" w:fill="FFFFFF" w:themeFill="background1"/>
            <w:vAlign w:val="center"/>
          </w:tcPr>
          <w:p w14:paraId="62EBF3C5" w14:textId="77777777" w:rsidR="004B7FA3" w:rsidRPr="009B3B9F" w:rsidRDefault="004B7FA3" w:rsidP="005217C4">
            <w:pPr>
              <w:pStyle w:val="TableParagraph"/>
              <w:numPr>
                <w:ilvl w:val="0"/>
                <w:numId w:val="4"/>
              </w:numPr>
              <w:jc w:val="both"/>
              <w:rPr>
                <w:rFonts w:asciiTheme="minorHAnsi" w:hAnsiTheme="minorHAnsi" w:cstheme="minorHAnsi"/>
              </w:rPr>
            </w:pPr>
          </w:p>
        </w:tc>
        <w:tc>
          <w:tcPr>
            <w:tcW w:w="1701" w:type="dxa"/>
            <w:shd w:val="clear" w:color="auto" w:fill="FFFFFF" w:themeFill="background1"/>
            <w:vAlign w:val="center"/>
          </w:tcPr>
          <w:p w14:paraId="6589DBD4" w14:textId="77777777" w:rsidR="004B7FA3" w:rsidRPr="009B3B9F" w:rsidRDefault="004B7FA3" w:rsidP="009B3B9F">
            <w:pPr>
              <w:jc w:val="center"/>
              <w:rPr>
                <w:rFonts w:asciiTheme="minorHAnsi" w:hAnsiTheme="minorHAnsi" w:cstheme="minorHAnsi"/>
                <w:color w:val="000000"/>
              </w:rPr>
            </w:pPr>
            <w:r>
              <w:t>MEM13015</w:t>
            </w:r>
          </w:p>
        </w:tc>
        <w:tc>
          <w:tcPr>
            <w:tcW w:w="4535" w:type="dxa"/>
            <w:shd w:val="clear" w:color="auto" w:fill="FFFFFF" w:themeFill="background1"/>
            <w:vAlign w:val="center"/>
          </w:tcPr>
          <w:p w14:paraId="2CB20D2B" w14:textId="77777777" w:rsidR="004B7FA3" w:rsidRPr="00075A2E" w:rsidRDefault="004B7FA3" w:rsidP="004B7FA3">
            <w:r w:rsidRPr="00075A2E">
              <w:t>Work safely and effectively in manufacturing and engineering</w:t>
            </w:r>
          </w:p>
        </w:tc>
        <w:sdt>
          <w:sdtPr>
            <w:rPr>
              <w:rFonts w:asciiTheme="minorHAnsi" w:hAnsiTheme="minorHAnsi" w:cstheme="minorHAnsi"/>
              <w:b/>
            </w:rPr>
            <w:id w:val="351846826"/>
            <w14:checkbox>
              <w14:checked w14:val="1"/>
              <w14:checkedState w14:val="2612" w14:font="MS Gothic"/>
              <w14:uncheckedState w14:val="2610" w14:font="MS Gothic"/>
            </w14:checkbox>
          </w:sdtPr>
          <w:sdtEndPr/>
          <w:sdtContent>
            <w:tc>
              <w:tcPr>
                <w:tcW w:w="1134" w:type="dxa"/>
                <w:shd w:val="clear" w:color="auto" w:fill="FFFFFF" w:themeFill="background1"/>
                <w:vAlign w:val="center"/>
              </w:tcPr>
              <w:p w14:paraId="3CA8F8EF" w14:textId="77777777" w:rsidR="004B7FA3" w:rsidRDefault="004B7FA3" w:rsidP="009B3B9F">
                <w:pPr>
                  <w:jc w:val="center"/>
                </w:pPr>
                <w:r w:rsidRPr="00A665B1">
                  <w:rPr>
                    <w:rFonts w:ascii="MS Gothic" w:eastAsia="MS Gothic" w:hAnsi="MS Gothic" w:cstheme="minorHAnsi" w:hint="eastAsia"/>
                    <w:b/>
                  </w:rPr>
                  <w:t>☒</w:t>
                </w:r>
              </w:p>
            </w:tc>
          </w:sdtContent>
        </w:sdt>
        <w:sdt>
          <w:sdtPr>
            <w:rPr>
              <w:rFonts w:asciiTheme="minorHAnsi" w:hAnsiTheme="minorHAnsi" w:cstheme="minorHAnsi"/>
              <w:b/>
            </w:rPr>
            <w:id w:val="-1117975434"/>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0D1C84E6" w14:textId="77777777" w:rsidR="004B7FA3" w:rsidRDefault="004B7FA3" w:rsidP="009B3B9F">
                <w:pPr>
                  <w:jc w:val="center"/>
                </w:pPr>
                <w:r w:rsidRPr="002C2C98">
                  <w:rPr>
                    <w:rFonts w:ascii="MS Gothic" w:eastAsia="MS Gothic" w:hAnsi="MS Gothic" w:cstheme="minorHAnsi" w:hint="eastAsia"/>
                    <w:b/>
                  </w:rPr>
                  <w:t>☐</w:t>
                </w:r>
              </w:p>
            </w:tc>
          </w:sdtContent>
        </w:sdt>
      </w:tr>
      <w:tr w:rsidR="004B7FA3" w:rsidRPr="00317EEA" w14:paraId="60A64AB7" w14:textId="77777777" w:rsidTr="00C35721">
        <w:trPr>
          <w:trHeight w:val="567"/>
        </w:trPr>
        <w:tc>
          <w:tcPr>
            <w:tcW w:w="872" w:type="dxa"/>
            <w:shd w:val="clear" w:color="auto" w:fill="FFFFFF" w:themeFill="background1"/>
            <w:vAlign w:val="center"/>
          </w:tcPr>
          <w:p w14:paraId="6D98A12B" w14:textId="77777777" w:rsidR="004B7FA3" w:rsidRPr="009B3B9F" w:rsidRDefault="004B7FA3" w:rsidP="005217C4">
            <w:pPr>
              <w:pStyle w:val="TableParagraph"/>
              <w:numPr>
                <w:ilvl w:val="0"/>
                <w:numId w:val="4"/>
              </w:numPr>
              <w:jc w:val="both"/>
              <w:rPr>
                <w:rFonts w:asciiTheme="minorHAnsi" w:hAnsiTheme="minorHAnsi" w:cstheme="minorHAnsi"/>
              </w:rPr>
            </w:pPr>
          </w:p>
        </w:tc>
        <w:tc>
          <w:tcPr>
            <w:tcW w:w="1701" w:type="dxa"/>
            <w:shd w:val="clear" w:color="auto" w:fill="FFFFFF" w:themeFill="background1"/>
            <w:vAlign w:val="center"/>
          </w:tcPr>
          <w:p w14:paraId="6992C622" w14:textId="77777777" w:rsidR="004B7FA3" w:rsidRPr="009B3B9F" w:rsidRDefault="004B7FA3" w:rsidP="009B3B9F">
            <w:pPr>
              <w:jc w:val="center"/>
              <w:rPr>
                <w:rFonts w:asciiTheme="minorHAnsi" w:hAnsiTheme="minorHAnsi" w:cstheme="minorHAnsi"/>
                <w:color w:val="000000"/>
              </w:rPr>
            </w:pPr>
            <w:r>
              <w:t>MEM16006</w:t>
            </w:r>
          </w:p>
        </w:tc>
        <w:tc>
          <w:tcPr>
            <w:tcW w:w="4535" w:type="dxa"/>
            <w:shd w:val="clear" w:color="auto" w:fill="FFFFFF" w:themeFill="background1"/>
            <w:vAlign w:val="center"/>
          </w:tcPr>
          <w:p w14:paraId="4DF8BA07" w14:textId="77777777" w:rsidR="004B7FA3" w:rsidRPr="00075A2E" w:rsidRDefault="004B7FA3" w:rsidP="004B7FA3">
            <w:proofErr w:type="spellStart"/>
            <w:r w:rsidRPr="00075A2E">
              <w:t>Organise</w:t>
            </w:r>
            <w:proofErr w:type="spellEnd"/>
            <w:r w:rsidRPr="00075A2E">
              <w:t xml:space="preserve"> and communicate information</w:t>
            </w:r>
          </w:p>
        </w:tc>
        <w:sdt>
          <w:sdtPr>
            <w:rPr>
              <w:rFonts w:asciiTheme="minorHAnsi" w:hAnsiTheme="minorHAnsi" w:cstheme="minorHAnsi"/>
              <w:b/>
            </w:rPr>
            <w:id w:val="1905326027"/>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412DD878" w14:textId="77777777" w:rsidR="004B7FA3" w:rsidRDefault="004B7FA3" w:rsidP="009B3B9F">
                <w:pPr>
                  <w:jc w:val="center"/>
                </w:pPr>
                <w:r>
                  <w:rPr>
                    <w:rFonts w:ascii="MS Gothic" w:eastAsia="MS Gothic" w:hAnsi="MS Gothic" w:cstheme="minorHAnsi" w:hint="eastAsia"/>
                    <w:b/>
                  </w:rPr>
                  <w:t>☐</w:t>
                </w:r>
              </w:p>
            </w:tc>
          </w:sdtContent>
        </w:sdt>
        <w:sdt>
          <w:sdtPr>
            <w:rPr>
              <w:rFonts w:asciiTheme="minorHAnsi" w:hAnsiTheme="minorHAnsi" w:cstheme="minorHAnsi"/>
              <w:b/>
            </w:rPr>
            <w:id w:val="-1976674397"/>
            <w14:checkbox>
              <w14:checked w14:val="1"/>
              <w14:checkedState w14:val="2612" w14:font="MS Gothic"/>
              <w14:uncheckedState w14:val="2610" w14:font="MS Gothic"/>
            </w14:checkbox>
          </w:sdtPr>
          <w:sdtEndPr/>
          <w:sdtContent>
            <w:tc>
              <w:tcPr>
                <w:tcW w:w="1134" w:type="dxa"/>
                <w:shd w:val="clear" w:color="auto" w:fill="FFFFFF" w:themeFill="background1"/>
                <w:vAlign w:val="center"/>
              </w:tcPr>
              <w:p w14:paraId="6DCCF954" w14:textId="77777777" w:rsidR="004B7FA3" w:rsidRDefault="004B7FA3" w:rsidP="009B3B9F">
                <w:pPr>
                  <w:jc w:val="center"/>
                </w:pPr>
                <w:r>
                  <w:rPr>
                    <w:rFonts w:ascii="MS Gothic" w:eastAsia="MS Gothic" w:hAnsi="MS Gothic" w:cstheme="minorHAnsi" w:hint="eastAsia"/>
                    <w:b/>
                  </w:rPr>
                  <w:t>☒</w:t>
                </w:r>
              </w:p>
            </w:tc>
          </w:sdtContent>
        </w:sdt>
      </w:tr>
      <w:tr w:rsidR="004B7FA3" w:rsidRPr="00317EEA" w14:paraId="2F9FFD62" w14:textId="77777777" w:rsidTr="00C35721">
        <w:trPr>
          <w:trHeight w:val="567"/>
        </w:trPr>
        <w:tc>
          <w:tcPr>
            <w:tcW w:w="872" w:type="dxa"/>
            <w:shd w:val="clear" w:color="auto" w:fill="FFFFFF" w:themeFill="background1"/>
            <w:vAlign w:val="center"/>
          </w:tcPr>
          <w:p w14:paraId="2946DB82" w14:textId="77777777" w:rsidR="004B7FA3" w:rsidRPr="009B3B9F" w:rsidRDefault="004B7FA3" w:rsidP="005217C4">
            <w:pPr>
              <w:pStyle w:val="TableParagraph"/>
              <w:numPr>
                <w:ilvl w:val="0"/>
                <w:numId w:val="4"/>
              </w:numPr>
              <w:jc w:val="both"/>
              <w:rPr>
                <w:rFonts w:asciiTheme="minorHAnsi" w:hAnsiTheme="minorHAnsi" w:cstheme="minorHAnsi"/>
              </w:rPr>
            </w:pPr>
          </w:p>
        </w:tc>
        <w:tc>
          <w:tcPr>
            <w:tcW w:w="1701" w:type="dxa"/>
            <w:shd w:val="clear" w:color="auto" w:fill="FFFFFF" w:themeFill="background1"/>
            <w:vAlign w:val="center"/>
          </w:tcPr>
          <w:p w14:paraId="3C803378" w14:textId="77777777" w:rsidR="004B7FA3" w:rsidRPr="009B3B9F" w:rsidRDefault="004B7FA3" w:rsidP="004B7FA3">
            <w:pPr>
              <w:jc w:val="center"/>
              <w:rPr>
                <w:rFonts w:asciiTheme="minorHAnsi" w:hAnsiTheme="minorHAnsi" w:cstheme="minorHAnsi"/>
                <w:color w:val="000000"/>
              </w:rPr>
            </w:pPr>
            <w:r w:rsidRPr="00075A2E">
              <w:t xml:space="preserve">MEM11011 </w:t>
            </w:r>
          </w:p>
        </w:tc>
        <w:tc>
          <w:tcPr>
            <w:tcW w:w="4535" w:type="dxa"/>
            <w:shd w:val="clear" w:color="auto" w:fill="FFFFFF" w:themeFill="background1"/>
            <w:vAlign w:val="center"/>
          </w:tcPr>
          <w:p w14:paraId="32768526" w14:textId="77777777" w:rsidR="004B7FA3" w:rsidRPr="00075A2E" w:rsidRDefault="004B7FA3" w:rsidP="004B7FA3">
            <w:r w:rsidRPr="00075A2E">
              <w:t>Undertake manual handling</w:t>
            </w:r>
          </w:p>
        </w:tc>
        <w:sdt>
          <w:sdtPr>
            <w:rPr>
              <w:rFonts w:asciiTheme="minorHAnsi" w:hAnsiTheme="minorHAnsi" w:cstheme="minorHAnsi"/>
              <w:b/>
            </w:rPr>
            <w:id w:val="-656988422"/>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4053F9D1" w14:textId="77777777" w:rsidR="004B7FA3" w:rsidRDefault="004B7FA3" w:rsidP="009B3B9F">
                <w:pPr>
                  <w:jc w:val="center"/>
                </w:pPr>
                <w:r>
                  <w:rPr>
                    <w:rFonts w:ascii="MS Gothic" w:eastAsia="MS Gothic" w:hAnsi="MS Gothic" w:cstheme="minorHAnsi" w:hint="eastAsia"/>
                    <w:b/>
                  </w:rPr>
                  <w:t>☐</w:t>
                </w:r>
              </w:p>
            </w:tc>
          </w:sdtContent>
        </w:sdt>
        <w:sdt>
          <w:sdtPr>
            <w:rPr>
              <w:rFonts w:asciiTheme="minorHAnsi" w:hAnsiTheme="minorHAnsi" w:cstheme="minorHAnsi"/>
              <w:b/>
            </w:rPr>
            <w:id w:val="1069693612"/>
            <w14:checkbox>
              <w14:checked w14:val="1"/>
              <w14:checkedState w14:val="2612" w14:font="MS Gothic"/>
              <w14:uncheckedState w14:val="2610" w14:font="MS Gothic"/>
            </w14:checkbox>
          </w:sdtPr>
          <w:sdtEndPr/>
          <w:sdtContent>
            <w:tc>
              <w:tcPr>
                <w:tcW w:w="1134" w:type="dxa"/>
                <w:shd w:val="clear" w:color="auto" w:fill="FFFFFF" w:themeFill="background1"/>
                <w:vAlign w:val="center"/>
              </w:tcPr>
              <w:p w14:paraId="1AE392C3" w14:textId="77777777" w:rsidR="004B7FA3" w:rsidRDefault="004B7FA3" w:rsidP="009B3B9F">
                <w:pPr>
                  <w:jc w:val="center"/>
                </w:pPr>
                <w:r>
                  <w:rPr>
                    <w:rFonts w:ascii="MS Gothic" w:eastAsia="MS Gothic" w:hAnsi="MS Gothic" w:cstheme="minorHAnsi" w:hint="eastAsia"/>
                    <w:b/>
                  </w:rPr>
                  <w:t>☒</w:t>
                </w:r>
              </w:p>
            </w:tc>
          </w:sdtContent>
        </w:sdt>
      </w:tr>
      <w:tr w:rsidR="004B7FA3" w:rsidRPr="00317EEA" w14:paraId="4D19D603" w14:textId="77777777" w:rsidTr="00C35721">
        <w:trPr>
          <w:trHeight w:val="567"/>
        </w:trPr>
        <w:tc>
          <w:tcPr>
            <w:tcW w:w="872" w:type="dxa"/>
            <w:shd w:val="clear" w:color="auto" w:fill="FFFFFF" w:themeFill="background1"/>
            <w:vAlign w:val="center"/>
          </w:tcPr>
          <w:p w14:paraId="5997CC1D" w14:textId="77777777" w:rsidR="004B7FA3" w:rsidRPr="009B3B9F" w:rsidRDefault="004B7FA3" w:rsidP="005217C4">
            <w:pPr>
              <w:pStyle w:val="TableParagraph"/>
              <w:numPr>
                <w:ilvl w:val="0"/>
                <w:numId w:val="4"/>
              </w:numPr>
              <w:jc w:val="both"/>
              <w:rPr>
                <w:rFonts w:asciiTheme="minorHAnsi" w:hAnsiTheme="minorHAnsi" w:cstheme="minorHAnsi"/>
              </w:rPr>
            </w:pPr>
          </w:p>
        </w:tc>
        <w:tc>
          <w:tcPr>
            <w:tcW w:w="1701" w:type="dxa"/>
            <w:shd w:val="clear" w:color="auto" w:fill="FFFFFF" w:themeFill="background1"/>
            <w:vAlign w:val="center"/>
          </w:tcPr>
          <w:p w14:paraId="00074B9E" w14:textId="77777777" w:rsidR="004B7FA3" w:rsidRPr="009B3B9F" w:rsidRDefault="004B7FA3" w:rsidP="004B7FA3">
            <w:pPr>
              <w:jc w:val="center"/>
              <w:rPr>
                <w:rFonts w:asciiTheme="minorHAnsi" w:hAnsiTheme="minorHAnsi" w:cstheme="minorHAnsi"/>
                <w:color w:val="000000"/>
              </w:rPr>
            </w:pPr>
            <w:r>
              <w:t>MEM12024</w:t>
            </w:r>
          </w:p>
        </w:tc>
        <w:tc>
          <w:tcPr>
            <w:tcW w:w="4535" w:type="dxa"/>
            <w:shd w:val="clear" w:color="auto" w:fill="FFFFFF" w:themeFill="background1"/>
            <w:vAlign w:val="center"/>
          </w:tcPr>
          <w:p w14:paraId="5820DA29" w14:textId="77777777" w:rsidR="004B7FA3" w:rsidRPr="00075A2E" w:rsidRDefault="004B7FA3" w:rsidP="004B7FA3">
            <w:r w:rsidRPr="00075A2E">
              <w:t>Perform computations</w:t>
            </w:r>
          </w:p>
        </w:tc>
        <w:sdt>
          <w:sdtPr>
            <w:rPr>
              <w:rFonts w:asciiTheme="minorHAnsi" w:hAnsiTheme="minorHAnsi" w:cstheme="minorHAnsi"/>
              <w:b/>
            </w:rPr>
            <w:id w:val="-701163637"/>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14E8EB90" w14:textId="77777777" w:rsidR="004B7FA3" w:rsidRDefault="004B7FA3" w:rsidP="009B3B9F">
                <w:pPr>
                  <w:jc w:val="center"/>
                </w:pPr>
                <w:r>
                  <w:rPr>
                    <w:rFonts w:ascii="MS Gothic" w:eastAsia="MS Gothic" w:hAnsi="MS Gothic" w:cstheme="minorHAnsi" w:hint="eastAsia"/>
                    <w:b/>
                  </w:rPr>
                  <w:t>☐</w:t>
                </w:r>
              </w:p>
            </w:tc>
          </w:sdtContent>
        </w:sdt>
        <w:sdt>
          <w:sdtPr>
            <w:rPr>
              <w:rFonts w:asciiTheme="minorHAnsi" w:hAnsiTheme="minorHAnsi" w:cstheme="minorHAnsi"/>
              <w:b/>
            </w:rPr>
            <w:id w:val="-629098602"/>
            <w14:checkbox>
              <w14:checked w14:val="1"/>
              <w14:checkedState w14:val="2612" w14:font="MS Gothic"/>
              <w14:uncheckedState w14:val="2610" w14:font="MS Gothic"/>
            </w14:checkbox>
          </w:sdtPr>
          <w:sdtEndPr/>
          <w:sdtContent>
            <w:tc>
              <w:tcPr>
                <w:tcW w:w="1134" w:type="dxa"/>
                <w:shd w:val="clear" w:color="auto" w:fill="FFFFFF" w:themeFill="background1"/>
                <w:vAlign w:val="center"/>
              </w:tcPr>
              <w:p w14:paraId="49EA83AA" w14:textId="77777777" w:rsidR="004B7FA3" w:rsidRDefault="004B7FA3" w:rsidP="009B3B9F">
                <w:pPr>
                  <w:jc w:val="center"/>
                </w:pPr>
                <w:r>
                  <w:rPr>
                    <w:rFonts w:ascii="MS Gothic" w:eastAsia="MS Gothic" w:hAnsi="MS Gothic" w:cstheme="minorHAnsi" w:hint="eastAsia"/>
                    <w:b/>
                  </w:rPr>
                  <w:t>☒</w:t>
                </w:r>
              </w:p>
            </w:tc>
          </w:sdtContent>
        </w:sdt>
      </w:tr>
      <w:tr w:rsidR="004B7FA3" w:rsidRPr="00317EEA" w14:paraId="7708F7EF" w14:textId="77777777" w:rsidTr="00C35721">
        <w:trPr>
          <w:trHeight w:val="567"/>
        </w:trPr>
        <w:tc>
          <w:tcPr>
            <w:tcW w:w="872" w:type="dxa"/>
            <w:shd w:val="clear" w:color="auto" w:fill="FFFFFF" w:themeFill="background1"/>
            <w:vAlign w:val="center"/>
          </w:tcPr>
          <w:p w14:paraId="110FFD37" w14:textId="77777777" w:rsidR="004B7FA3" w:rsidRPr="009B3B9F" w:rsidRDefault="004B7FA3" w:rsidP="005217C4">
            <w:pPr>
              <w:pStyle w:val="TableParagraph"/>
              <w:numPr>
                <w:ilvl w:val="0"/>
                <w:numId w:val="4"/>
              </w:numPr>
              <w:jc w:val="both"/>
              <w:rPr>
                <w:rFonts w:asciiTheme="minorHAnsi" w:hAnsiTheme="minorHAnsi" w:cstheme="minorHAnsi"/>
              </w:rPr>
            </w:pPr>
          </w:p>
        </w:tc>
        <w:tc>
          <w:tcPr>
            <w:tcW w:w="1701" w:type="dxa"/>
            <w:shd w:val="clear" w:color="auto" w:fill="FFFFFF" w:themeFill="background1"/>
            <w:vAlign w:val="center"/>
          </w:tcPr>
          <w:p w14:paraId="28A1D3AF" w14:textId="77777777" w:rsidR="004B7FA3" w:rsidRPr="009B3B9F" w:rsidRDefault="004B7FA3" w:rsidP="004B7FA3">
            <w:pPr>
              <w:jc w:val="center"/>
              <w:rPr>
                <w:rFonts w:asciiTheme="minorHAnsi" w:hAnsiTheme="minorHAnsi" w:cstheme="minorHAnsi"/>
                <w:color w:val="000000"/>
              </w:rPr>
            </w:pPr>
            <w:r>
              <w:t>MEM12023</w:t>
            </w:r>
          </w:p>
        </w:tc>
        <w:tc>
          <w:tcPr>
            <w:tcW w:w="4535" w:type="dxa"/>
            <w:shd w:val="clear" w:color="auto" w:fill="FFFFFF" w:themeFill="background1"/>
            <w:vAlign w:val="center"/>
          </w:tcPr>
          <w:p w14:paraId="286A8F37" w14:textId="77777777" w:rsidR="004B7FA3" w:rsidRPr="00075A2E" w:rsidRDefault="004B7FA3" w:rsidP="004B7FA3">
            <w:r w:rsidRPr="00075A2E">
              <w:t>Perform engineering measurements</w:t>
            </w:r>
          </w:p>
        </w:tc>
        <w:sdt>
          <w:sdtPr>
            <w:rPr>
              <w:rFonts w:asciiTheme="minorHAnsi" w:hAnsiTheme="minorHAnsi" w:cstheme="minorHAnsi"/>
              <w:b/>
            </w:rPr>
            <w:id w:val="-1733534706"/>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351D0424" w14:textId="77777777" w:rsidR="004B7FA3" w:rsidRDefault="004B7FA3" w:rsidP="009B3B9F">
                <w:pPr>
                  <w:jc w:val="center"/>
                </w:pPr>
                <w:r>
                  <w:rPr>
                    <w:rFonts w:ascii="MS Gothic" w:eastAsia="MS Gothic" w:hAnsi="MS Gothic" w:cstheme="minorHAnsi" w:hint="eastAsia"/>
                    <w:b/>
                  </w:rPr>
                  <w:t>☐</w:t>
                </w:r>
              </w:p>
            </w:tc>
          </w:sdtContent>
        </w:sdt>
        <w:sdt>
          <w:sdtPr>
            <w:rPr>
              <w:rFonts w:asciiTheme="minorHAnsi" w:hAnsiTheme="minorHAnsi" w:cstheme="minorHAnsi"/>
              <w:b/>
            </w:rPr>
            <w:id w:val="-1069965425"/>
            <w14:checkbox>
              <w14:checked w14:val="1"/>
              <w14:checkedState w14:val="2612" w14:font="MS Gothic"/>
              <w14:uncheckedState w14:val="2610" w14:font="MS Gothic"/>
            </w14:checkbox>
          </w:sdtPr>
          <w:sdtEndPr/>
          <w:sdtContent>
            <w:tc>
              <w:tcPr>
                <w:tcW w:w="1134" w:type="dxa"/>
                <w:shd w:val="clear" w:color="auto" w:fill="FFFFFF" w:themeFill="background1"/>
                <w:vAlign w:val="center"/>
              </w:tcPr>
              <w:p w14:paraId="35F74D44" w14:textId="77777777" w:rsidR="004B7FA3" w:rsidRDefault="004B7FA3" w:rsidP="009B3B9F">
                <w:pPr>
                  <w:jc w:val="center"/>
                </w:pPr>
                <w:r>
                  <w:rPr>
                    <w:rFonts w:ascii="MS Gothic" w:eastAsia="MS Gothic" w:hAnsi="MS Gothic" w:cstheme="minorHAnsi" w:hint="eastAsia"/>
                    <w:b/>
                  </w:rPr>
                  <w:t>☒</w:t>
                </w:r>
              </w:p>
            </w:tc>
          </w:sdtContent>
        </w:sdt>
      </w:tr>
      <w:tr w:rsidR="004B7FA3" w:rsidRPr="00317EEA" w14:paraId="4B0CC844" w14:textId="77777777" w:rsidTr="00C35721">
        <w:trPr>
          <w:trHeight w:val="567"/>
        </w:trPr>
        <w:tc>
          <w:tcPr>
            <w:tcW w:w="872" w:type="dxa"/>
            <w:shd w:val="clear" w:color="auto" w:fill="FFFFFF" w:themeFill="background1"/>
            <w:vAlign w:val="center"/>
          </w:tcPr>
          <w:p w14:paraId="3FE9F23F" w14:textId="77777777" w:rsidR="004B7FA3" w:rsidRPr="009B3B9F" w:rsidRDefault="004B7FA3" w:rsidP="005217C4">
            <w:pPr>
              <w:pStyle w:val="TableParagraph"/>
              <w:numPr>
                <w:ilvl w:val="0"/>
                <w:numId w:val="4"/>
              </w:numPr>
              <w:jc w:val="both"/>
              <w:rPr>
                <w:rFonts w:asciiTheme="minorHAnsi" w:hAnsiTheme="minorHAnsi" w:cstheme="minorHAnsi"/>
              </w:rPr>
            </w:pPr>
          </w:p>
        </w:tc>
        <w:tc>
          <w:tcPr>
            <w:tcW w:w="1701" w:type="dxa"/>
            <w:shd w:val="clear" w:color="auto" w:fill="FFFFFF" w:themeFill="background1"/>
            <w:vAlign w:val="center"/>
          </w:tcPr>
          <w:p w14:paraId="7684CDD0" w14:textId="77777777" w:rsidR="004B7FA3" w:rsidRPr="009B3B9F" w:rsidRDefault="004B7FA3" w:rsidP="004B7FA3">
            <w:pPr>
              <w:jc w:val="center"/>
              <w:rPr>
                <w:rFonts w:asciiTheme="minorHAnsi" w:hAnsiTheme="minorHAnsi" w:cstheme="minorHAnsi"/>
                <w:color w:val="000000"/>
              </w:rPr>
            </w:pPr>
            <w:r>
              <w:t>MEM09002</w:t>
            </w:r>
          </w:p>
        </w:tc>
        <w:tc>
          <w:tcPr>
            <w:tcW w:w="4535" w:type="dxa"/>
            <w:shd w:val="clear" w:color="auto" w:fill="FFFFFF" w:themeFill="background1"/>
            <w:vAlign w:val="center"/>
          </w:tcPr>
          <w:p w14:paraId="1F1225A2" w14:textId="77777777" w:rsidR="004B7FA3" w:rsidRPr="00075A2E" w:rsidRDefault="004B7FA3" w:rsidP="004B7FA3">
            <w:r w:rsidRPr="00075A2E">
              <w:t>Interpret technical drawing</w:t>
            </w:r>
          </w:p>
        </w:tc>
        <w:sdt>
          <w:sdtPr>
            <w:rPr>
              <w:rFonts w:asciiTheme="minorHAnsi" w:hAnsiTheme="minorHAnsi" w:cstheme="minorHAnsi"/>
              <w:b/>
            </w:rPr>
            <w:id w:val="231276010"/>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2027F543" w14:textId="77777777" w:rsidR="004B7FA3" w:rsidRDefault="004B7FA3" w:rsidP="009B3B9F">
                <w:pPr>
                  <w:jc w:val="center"/>
                </w:pPr>
                <w:r>
                  <w:rPr>
                    <w:rFonts w:ascii="MS Gothic" w:eastAsia="MS Gothic" w:hAnsi="MS Gothic" w:cstheme="minorHAnsi" w:hint="eastAsia"/>
                    <w:b/>
                  </w:rPr>
                  <w:t>☐</w:t>
                </w:r>
              </w:p>
            </w:tc>
          </w:sdtContent>
        </w:sdt>
        <w:sdt>
          <w:sdtPr>
            <w:rPr>
              <w:rFonts w:asciiTheme="minorHAnsi" w:hAnsiTheme="minorHAnsi" w:cstheme="minorHAnsi"/>
              <w:b/>
            </w:rPr>
            <w:id w:val="-1087765310"/>
            <w14:checkbox>
              <w14:checked w14:val="1"/>
              <w14:checkedState w14:val="2612" w14:font="MS Gothic"/>
              <w14:uncheckedState w14:val="2610" w14:font="MS Gothic"/>
            </w14:checkbox>
          </w:sdtPr>
          <w:sdtEndPr/>
          <w:sdtContent>
            <w:tc>
              <w:tcPr>
                <w:tcW w:w="1134" w:type="dxa"/>
                <w:shd w:val="clear" w:color="auto" w:fill="FFFFFF" w:themeFill="background1"/>
                <w:vAlign w:val="center"/>
              </w:tcPr>
              <w:p w14:paraId="379A45F5" w14:textId="77777777" w:rsidR="004B7FA3" w:rsidRDefault="004B7FA3" w:rsidP="009B3B9F">
                <w:pPr>
                  <w:jc w:val="center"/>
                </w:pPr>
                <w:r>
                  <w:rPr>
                    <w:rFonts w:ascii="MS Gothic" w:eastAsia="MS Gothic" w:hAnsi="MS Gothic" w:cstheme="minorHAnsi" w:hint="eastAsia"/>
                    <w:b/>
                  </w:rPr>
                  <w:t>☒</w:t>
                </w:r>
              </w:p>
            </w:tc>
          </w:sdtContent>
        </w:sdt>
      </w:tr>
      <w:tr w:rsidR="004B7FA3" w:rsidRPr="00317EEA" w14:paraId="169D5754" w14:textId="77777777" w:rsidTr="00C35721">
        <w:trPr>
          <w:trHeight w:val="567"/>
        </w:trPr>
        <w:tc>
          <w:tcPr>
            <w:tcW w:w="872" w:type="dxa"/>
            <w:shd w:val="clear" w:color="auto" w:fill="FFFFFF" w:themeFill="background1"/>
            <w:vAlign w:val="center"/>
          </w:tcPr>
          <w:p w14:paraId="1F72F646" w14:textId="77777777" w:rsidR="004B7FA3" w:rsidRPr="009B3B9F" w:rsidRDefault="004B7FA3" w:rsidP="005217C4">
            <w:pPr>
              <w:pStyle w:val="TableParagraph"/>
              <w:numPr>
                <w:ilvl w:val="0"/>
                <w:numId w:val="4"/>
              </w:numPr>
              <w:jc w:val="both"/>
              <w:rPr>
                <w:rFonts w:asciiTheme="minorHAnsi" w:hAnsiTheme="minorHAnsi" w:cstheme="minorHAnsi"/>
              </w:rPr>
            </w:pPr>
          </w:p>
        </w:tc>
        <w:tc>
          <w:tcPr>
            <w:tcW w:w="1701" w:type="dxa"/>
            <w:shd w:val="clear" w:color="auto" w:fill="FFFFFF" w:themeFill="background1"/>
            <w:vAlign w:val="center"/>
          </w:tcPr>
          <w:p w14:paraId="1DF28409" w14:textId="77777777" w:rsidR="004B7FA3" w:rsidRPr="009B3B9F" w:rsidRDefault="004B7FA3" w:rsidP="004B7FA3">
            <w:pPr>
              <w:jc w:val="center"/>
              <w:rPr>
                <w:rFonts w:asciiTheme="minorHAnsi" w:hAnsiTheme="minorHAnsi" w:cstheme="minorHAnsi"/>
                <w:color w:val="000000"/>
              </w:rPr>
            </w:pPr>
            <w:r>
              <w:t>MEM18001</w:t>
            </w:r>
          </w:p>
        </w:tc>
        <w:tc>
          <w:tcPr>
            <w:tcW w:w="4535" w:type="dxa"/>
            <w:shd w:val="clear" w:color="auto" w:fill="FFFFFF" w:themeFill="background1"/>
            <w:vAlign w:val="center"/>
          </w:tcPr>
          <w:p w14:paraId="708018B2" w14:textId="77777777" w:rsidR="004B7FA3" w:rsidRPr="00075A2E" w:rsidRDefault="004B7FA3" w:rsidP="004B7FA3">
            <w:r w:rsidRPr="00075A2E">
              <w:t>Use hand tools</w:t>
            </w:r>
          </w:p>
        </w:tc>
        <w:sdt>
          <w:sdtPr>
            <w:rPr>
              <w:rFonts w:asciiTheme="minorHAnsi" w:hAnsiTheme="minorHAnsi" w:cstheme="minorHAnsi"/>
              <w:b/>
            </w:rPr>
            <w:id w:val="-607966060"/>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7BF29469" w14:textId="77777777" w:rsidR="004B7FA3" w:rsidRDefault="004B7FA3" w:rsidP="009B3B9F">
                <w:pPr>
                  <w:jc w:val="center"/>
                </w:pPr>
                <w:r>
                  <w:rPr>
                    <w:rFonts w:ascii="MS Gothic" w:eastAsia="MS Gothic" w:hAnsi="MS Gothic" w:cstheme="minorHAnsi" w:hint="eastAsia"/>
                    <w:b/>
                  </w:rPr>
                  <w:t>☐</w:t>
                </w:r>
              </w:p>
            </w:tc>
          </w:sdtContent>
        </w:sdt>
        <w:sdt>
          <w:sdtPr>
            <w:rPr>
              <w:rFonts w:asciiTheme="minorHAnsi" w:hAnsiTheme="minorHAnsi" w:cstheme="minorHAnsi"/>
              <w:b/>
            </w:rPr>
            <w:id w:val="619652559"/>
            <w14:checkbox>
              <w14:checked w14:val="1"/>
              <w14:checkedState w14:val="2612" w14:font="MS Gothic"/>
              <w14:uncheckedState w14:val="2610" w14:font="MS Gothic"/>
            </w14:checkbox>
          </w:sdtPr>
          <w:sdtEndPr/>
          <w:sdtContent>
            <w:tc>
              <w:tcPr>
                <w:tcW w:w="1134" w:type="dxa"/>
                <w:shd w:val="clear" w:color="auto" w:fill="FFFFFF" w:themeFill="background1"/>
                <w:vAlign w:val="center"/>
              </w:tcPr>
              <w:p w14:paraId="4DC24B07" w14:textId="77777777" w:rsidR="004B7FA3" w:rsidRDefault="004B7FA3" w:rsidP="009B3B9F">
                <w:pPr>
                  <w:jc w:val="center"/>
                </w:pPr>
                <w:r>
                  <w:rPr>
                    <w:rFonts w:ascii="MS Gothic" w:eastAsia="MS Gothic" w:hAnsi="MS Gothic" w:cstheme="minorHAnsi" w:hint="eastAsia"/>
                    <w:b/>
                  </w:rPr>
                  <w:t>☒</w:t>
                </w:r>
              </w:p>
            </w:tc>
          </w:sdtContent>
        </w:sdt>
      </w:tr>
      <w:tr w:rsidR="004B7FA3" w:rsidRPr="00317EEA" w14:paraId="3E908735" w14:textId="77777777" w:rsidTr="00C35721">
        <w:trPr>
          <w:trHeight w:val="567"/>
        </w:trPr>
        <w:tc>
          <w:tcPr>
            <w:tcW w:w="872" w:type="dxa"/>
            <w:shd w:val="clear" w:color="auto" w:fill="FFFFFF" w:themeFill="background1"/>
            <w:vAlign w:val="center"/>
          </w:tcPr>
          <w:p w14:paraId="08CE6F91" w14:textId="77777777" w:rsidR="004B7FA3" w:rsidRPr="009B3B9F" w:rsidRDefault="004B7FA3" w:rsidP="005217C4">
            <w:pPr>
              <w:pStyle w:val="TableParagraph"/>
              <w:numPr>
                <w:ilvl w:val="0"/>
                <w:numId w:val="4"/>
              </w:numPr>
              <w:jc w:val="both"/>
              <w:rPr>
                <w:rFonts w:asciiTheme="minorHAnsi" w:hAnsiTheme="minorHAnsi" w:cstheme="minorHAnsi"/>
              </w:rPr>
            </w:pPr>
          </w:p>
        </w:tc>
        <w:tc>
          <w:tcPr>
            <w:tcW w:w="1701" w:type="dxa"/>
            <w:shd w:val="clear" w:color="auto" w:fill="FFFFFF" w:themeFill="background1"/>
            <w:vAlign w:val="center"/>
          </w:tcPr>
          <w:p w14:paraId="12800D33" w14:textId="77777777" w:rsidR="004B7FA3" w:rsidRPr="009B3B9F" w:rsidRDefault="004B7FA3" w:rsidP="004B7FA3">
            <w:pPr>
              <w:jc w:val="center"/>
              <w:rPr>
                <w:rFonts w:asciiTheme="minorHAnsi" w:hAnsiTheme="minorHAnsi" w:cstheme="minorHAnsi"/>
                <w:color w:val="000000"/>
              </w:rPr>
            </w:pPr>
            <w:r>
              <w:t>MEM18002</w:t>
            </w:r>
          </w:p>
        </w:tc>
        <w:tc>
          <w:tcPr>
            <w:tcW w:w="4535" w:type="dxa"/>
            <w:shd w:val="clear" w:color="auto" w:fill="FFFFFF" w:themeFill="background1"/>
            <w:vAlign w:val="center"/>
          </w:tcPr>
          <w:p w14:paraId="5CF803E3" w14:textId="77777777" w:rsidR="004B7FA3" w:rsidRPr="00075A2E" w:rsidRDefault="004B7FA3" w:rsidP="004B7FA3">
            <w:r w:rsidRPr="00075A2E">
              <w:t>Use power tools/</w:t>
            </w:r>
            <w:proofErr w:type="gramStart"/>
            <w:r w:rsidRPr="00075A2E">
              <w:t>hand held</w:t>
            </w:r>
            <w:proofErr w:type="gramEnd"/>
            <w:r w:rsidRPr="00075A2E">
              <w:t xml:space="preserve"> operations</w:t>
            </w:r>
          </w:p>
        </w:tc>
        <w:sdt>
          <w:sdtPr>
            <w:rPr>
              <w:rFonts w:asciiTheme="minorHAnsi" w:hAnsiTheme="minorHAnsi" w:cstheme="minorHAnsi"/>
              <w:b/>
            </w:rPr>
            <w:id w:val="-422647089"/>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7C9F31AF" w14:textId="77777777" w:rsidR="004B7FA3" w:rsidRDefault="004B7FA3" w:rsidP="009B3B9F">
                <w:pPr>
                  <w:jc w:val="center"/>
                </w:pPr>
                <w:r>
                  <w:rPr>
                    <w:rFonts w:ascii="MS Gothic" w:eastAsia="MS Gothic" w:hAnsi="MS Gothic" w:cstheme="minorHAnsi" w:hint="eastAsia"/>
                    <w:b/>
                  </w:rPr>
                  <w:t>☐</w:t>
                </w:r>
              </w:p>
            </w:tc>
          </w:sdtContent>
        </w:sdt>
        <w:sdt>
          <w:sdtPr>
            <w:rPr>
              <w:rFonts w:asciiTheme="minorHAnsi" w:hAnsiTheme="minorHAnsi" w:cstheme="minorHAnsi"/>
              <w:b/>
            </w:rPr>
            <w:id w:val="1991595154"/>
            <w14:checkbox>
              <w14:checked w14:val="1"/>
              <w14:checkedState w14:val="2612" w14:font="MS Gothic"/>
              <w14:uncheckedState w14:val="2610" w14:font="MS Gothic"/>
            </w14:checkbox>
          </w:sdtPr>
          <w:sdtEndPr/>
          <w:sdtContent>
            <w:tc>
              <w:tcPr>
                <w:tcW w:w="1134" w:type="dxa"/>
                <w:shd w:val="clear" w:color="auto" w:fill="FFFFFF" w:themeFill="background1"/>
                <w:vAlign w:val="center"/>
              </w:tcPr>
              <w:p w14:paraId="4A14BC89" w14:textId="77777777" w:rsidR="004B7FA3" w:rsidRDefault="004B7FA3" w:rsidP="009B3B9F">
                <w:pPr>
                  <w:jc w:val="center"/>
                </w:pPr>
                <w:r>
                  <w:rPr>
                    <w:rFonts w:ascii="MS Gothic" w:eastAsia="MS Gothic" w:hAnsi="MS Gothic" w:cstheme="minorHAnsi" w:hint="eastAsia"/>
                    <w:b/>
                  </w:rPr>
                  <w:t>☒</w:t>
                </w:r>
              </w:p>
            </w:tc>
          </w:sdtContent>
        </w:sdt>
      </w:tr>
      <w:tr w:rsidR="00953069" w:rsidRPr="00317EEA" w14:paraId="49BEE5D0" w14:textId="77777777" w:rsidTr="00D012A2">
        <w:trPr>
          <w:trHeight w:val="567"/>
        </w:trPr>
        <w:tc>
          <w:tcPr>
            <w:tcW w:w="872" w:type="dxa"/>
            <w:shd w:val="clear" w:color="auto" w:fill="FFFFFF" w:themeFill="background1"/>
            <w:vAlign w:val="center"/>
          </w:tcPr>
          <w:p w14:paraId="0554E6B2" w14:textId="77777777" w:rsidR="00953069" w:rsidRPr="009B3B9F" w:rsidRDefault="00953069" w:rsidP="00953069">
            <w:pPr>
              <w:pStyle w:val="TableParagraph"/>
              <w:numPr>
                <w:ilvl w:val="0"/>
                <w:numId w:val="4"/>
              </w:numPr>
              <w:jc w:val="both"/>
              <w:rPr>
                <w:rFonts w:asciiTheme="minorHAnsi" w:hAnsiTheme="minorHAnsi" w:cstheme="minorHAnsi"/>
              </w:rPr>
            </w:pPr>
          </w:p>
        </w:tc>
        <w:tc>
          <w:tcPr>
            <w:tcW w:w="1701" w:type="dxa"/>
            <w:shd w:val="clear" w:color="auto" w:fill="FFFFFF" w:themeFill="background1"/>
            <w:vAlign w:val="center"/>
          </w:tcPr>
          <w:p w14:paraId="2523012C" w14:textId="78E00689" w:rsidR="00953069" w:rsidRDefault="00953069" w:rsidP="000F6511">
            <w:pPr>
              <w:jc w:val="center"/>
            </w:pPr>
            <w:r w:rsidRPr="00E95347">
              <w:t>MEM07001</w:t>
            </w:r>
          </w:p>
        </w:tc>
        <w:tc>
          <w:tcPr>
            <w:tcW w:w="4535" w:type="dxa"/>
            <w:shd w:val="clear" w:color="auto" w:fill="FFFFFF" w:themeFill="background1"/>
            <w:vAlign w:val="center"/>
          </w:tcPr>
          <w:p w14:paraId="4AF0CBE7" w14:textId="45679E38" w:rsidR="00953069" w:rsidRPr="00075A2E" w:rsidRDefault="00953069" w:rsidP="00953069">
            <w:r w:rsidRPr="00E95347">
              <w:t>Perform operational maintenance of machines/equipment</w:t>
            </w:r>
          </w:p>
        </w:tc>
        <w:sdt>
          <w:sdtPr>
            <w:rPr>
              <w:rFonts w:asciiTheme="minorHAnsi" w:hAnsiTheme="minorHAnsi" w:cstheme="minorHAnsi"/>
              <w:b/>
            </w:rPr>
            <w:id w:val="-90236815"/>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12CB2B5F" w14:textId="0016752A" w:rsidR="00953069" w:rsidRDefault="00953069" w:rsidP="00953069">
                <w:pPr>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248353950"/>
            <w14:checkbox>
              <w14:checked w14:val="1"/>
              <w14:checkedState w14:val="2612" w14:font="MS Gothic"/>
              <w14:uncheckedState w14:val="2610" w14:font="MS Gothic"/>
            </w14:checkbox>
          </w:sdtPr>
          <w:sdtEndPr/>
          <w:sdtContent>
            <w:tc>
              <w:tcPr>
                <w:tcW w:w="1134" w:type="dxa"/>
                <w:shd w:val="clear" w:color="auto" w:fill="FFFFFF" w:themeFill="background1"/>
                <w:vAlign w:val="center"/>
              </w:tcPr>
              <w:p w14:paraId="174B95CF" w14:textId="7BF46C7F" w:rsidR="00953069" w:rsidRDefault="00953069" w:rsidP="00953069">
                <w:pPr>
                  <w:jc w:val="center"/>
                  <w:rPr>
                    <w:rFonts w:asciiTheme="minorHAnsi" w:hAnsiTheme="minorHAnsi" w:cstheme="minorHAnsi"/>
                    <w:b/>
                  </w:rPr>
                </w:pPr>
                <w:r>
                  <w:rPr>
                    <w:rFonts w:ascii="MS Gothic" w:eastAsia="MS Gothic" w:hAnsi="MS Gothic" w:cstheme="minorHAnsi" w:hint="eastAsia"/>
                    <w:b/>
                  </w:rPr>
                  <w:t>☒</w:t>
                </w:r>
              </w:p>
            </w:tc>
          </w:sdtContent>
        </w:sdt>
      </w:tr>
      <w:tr w:rsidR="00953069" w:rsidRPr="00317EEA" w14:paraId="697786B0" w14:textId="77777777" w:rsidTr="00C35721">
        <w:trPr>
          <w:trHeight w:val="567"/>
        </w:trPr>
        <w:sdt>
          <w:sdtPr>
            <w:rPr>
              <w:rFonts w:asciiTheme="minorHAnsi" w:hAnsiTheme="minorHAnsi" w:cstheme="minorHAnsi"/>
            </w:rPr>
            <w:id w:val="-592859390"/>
            <w14:checkbox>
              <w14:checked w14:val="0"/>
              <w14:checkedState w14:val="2612" w14:font="MS Gothic"/>
              <w14:uncheckedState w14:val="2610" w14:font="MS Gothic"/>
            </w14:checkbox>
          </w:sdtPr>
          <w:sdtEndPr/>
          <w:sdtContent>
            <w:tc>
              <w:tcPr>
                <w:tcW w:w="872" w:type="dxa"/>
                <w:shd w:val="clear" w:color="auto" w:fill="FFFFFF" w:themeFill="background1"/>
                <w:vAlign w:val="center"/>
              </w:tcPr>
              <w:p w14:paraId="07547A01" w14:textId="77777777" w:rsidR="00953069" w:rsidRPr="009B3B9F" w:rsidRDefault="00953069" w:rsidP="00953069">
                <w:pPr>
                  <w:pStyle w:val="TableParagraph"/>
                  <w:numPr>
                    <w:ilvl w:val="0"/>
                    <w:numId w:val="4"/>
                  </w:numPr>
                  <w:jc w:val="both"/>
                  <w:rPr>
                    <w:rFonts w:asciiTheme="minorHAnsi" w:hAnsiTheme="minorHAnsi" w:cstheme="minorHAnsi"/>
                  </w:rPr>
                </w:pPr>
              </w:p>
            </w:tc>
          </w:sdtContent>
        </w:sdt>
        <w:tc>
          <w:tcPr>
            <w:tcW w:w="1701" w:type="dxa"/>
            <w:shd w:val="clear" w:color="auto" w:fill="FFFFFF" w:themeFill="background1"/>
            <w:vAlign w:val="center"/>
          </w:tcPr>
          <w:p w14:paraId="3C5F01B4" w14:textId="77777777" w:rsidR="00953069" w:rsidRPr="00D467C3" w:rsidRDefault="00953069" w:rsidP="00953069">
            <w:pPr>
              <w:jc w:val="center"/>
              <w:rPr>
                <w:rFonts w:asciiTheme="minorHAnsi" w:hAnsiTheme="minorHAnsi" w:cstheme="minorHAnsi"/>
                <w:color w:val="000000"/>
              </w:rPr>
            </w:pPr>
            <w:r>
              <w:t>MEM18013</w:t>
            </w:r>
          </w:p>
        </w:tc>
        <w:tc>
          <w:tcPr>
            <w:tcW w:w="4535" w:type="dxa"/>
            <w:shd w:val="clear" w:color="auto" w:fill="FFFFFF" w:themeFill="background1"/>
            <w:vAlign w:val="center"/>
          </w:tcPr>
          <w:p w14:paraId="4D503FBF" w14:textId="77777777" w:rsidR="00953069" w:rsidRDefault="00953069" w:rsidP="00953069">
            <w:r w:rsidRPr="00075A2E">
              <w:t>Perform gland packing</w:t>
            </w:r>
          </w:p>
        </w:tc>
        <w:sdt>
          <w:sdtPr>
            <w:rPr>
              <w:rFonts w:asciiTheme="minorHAnsi" w:hAnsiTheme="minorHAnsi" w:cstheme="minorHAnsi"/>
              <w:b/>
            </w:rPr>
            <w:id w:val="-2116741472"/>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0D01D3DE" w14:textId="77777777" w:rsidR="00953069" w:rsidRDefault="00953069" w:rsidP="00953069">
                <w:pPr>
                  <w:jc w:val="center"/>
                </w:pPr>
                <w:r w:rsidRPr="00320372">
                  <w:rPr>
                    <w:rFonts w:ascii="MS Gothic" w:eastAsia="MS Gothic" w:hAnsi="MS Gothic" w:cstheme="minorHAnsi" w:hint="eastAsia"/>
                    <w:b/>
                  </w:rPr>
                  <w:t>☐</w:t>
                </w:r>
              </w:p>
            </w:tc>
          </w:sdtContent>
        </w:sdt>
        <w:sdt>
          <w:sdtPr>
            <w:rPr>
              <w:rFonts w:asciiTheme="minorHAnsi" w:hAnsiTheme="minorHAnsi" w:cstheme="minorHAnsi"/>
              <w:b/>
            </w:rPr>
            <w:id w:val="1119493356"/>
            <w14:checkbox>
              <w14:checked w14:val="1"/>
              <w14:checkedState w14:val="2612" w14:font="MS Gothic"/>
              <w14:uncheckedState w14:val="2610" w14:font="MS Gothic"/>
            </w14:checkbox>
          </w:sdtPr>
          <w:sdtEndPr/>
          <w:sdtContent>
            <w:tc>
              <w:tcPr>
                <w:tcW w:w="1134" w:type="dxa"/>
                <w:shd w:val="clear" w:color="auto" w:fill="FFFFFF" w:themeFill="background1"/>
                <w:vAlign w:val="center"/>
              </w:tcPr>
              <w:p w14:paraId="17D82365" w14:textId="77777777" w:rsidR="00953069" w:rsidRPr="00317EEA" w:rsidRDefault="00953069" w:rsidP="00953069">
                <w:pPr>
                  <w:jc w:val="center"/>
                  <w:rPr>
                    <w:rFonts w:asciiTheme="minorHAnsi" w:hAnsiTheme="minorHAnsi" w:cstheme="minorHAnsi"/>
                    <w:b/>
                    <w:sz w:val="20"/>
                  </w:rPr>
                </w:pPr>
                <w:r>
                  <w:rPr>
                    <w:rFonts w:ascii="MS Gothic" w:eastAsia="MS Gothic" w:hAnsi="MS Gothic" w:cstheme="minorHAnsi" w:hint="eastAsia"/>
                    <w:b/>
                  </w:rPr>
                  <w:t>☒</w:t>
                </w:r>
              </w:p>
            </w:tc>
          </w:sdtContent>
        </w:sdt>
      </w:tr>
    </w:tbl>
    <w:p w14:paraId="5043CB0F" w14:textId="77777777" w:rsidR="00415210" w:rsidRPr="00317EEA" w:rsidRDefault="00415210" w:rsidP="00787343">
      <w:pPr>
        <w:spacing w:line="276" w:lineRule="auto"/>
        <w:jc w:val="both"/>
        <w:rPr>
          <w:rFonts w:asciiTheme="minorHAnsi" w:hAnsiTheme="minorHAnsi" w:cstheme="minorHAnsi"/>
        </w:rPr>
      </w:pPr>
    </w:p>
    <w:p w14:paraId="42F69340" w14:textId="5F1A3B51" w:rsidR="00415210" w:rsidRPr="00317EEA" w:rsidRDefault="00647813" w:rsidP="005217C4">
      <w:pPr>
        <w:pStyle w:val="Heading2"/>
        <w:numPr>
          <w:ilvl w:val="1"/>
          <w:numId w:val="3"/>
        </w:numPr>
        <w:tabs>
          <w:tab w:val="left" w:pos="953"/>
          <w:tab w:val="left" w:pos="954"/>
        </w:tabs>
        <w:spacing w:before="66"/>
        <w:jc w:val="both"/>
        <w:rPr>
          <w:rFonts w:asciiTheme="minorHAnsi" w:hAnsiTheme="minorHAnsi" w:cstheme="minorHAnsi"/>
        </w:rPr>
      </w:pPr>
      <w:bookmarkStart w:id="6" w:name="_Toc151982543"/>
      <w:r w:rsidRPr="00317EEA">
        <w:rPr>
          <w:rFonts w:asciiTheme="minorHAnsi" w:hAnsiTheme="minorHAnsi" w:cstheme="minorHAnsi"/>
          <w:color w:val="808080"/>
          <w:w w:val="85"/>
        </w:rPr>
        <w:t>Parti</w:t>
      </w:r>
      <w:r w:rsidR="00000A57">
        <w:rPr>
          <w:rFonts w:asciiTheme="minorHAnsi" w:hAnsiTheme="minorHAnsi" w:cstheme="minorHAnsi"/>
          <w:color w:val="808080"/>
          <w:w w:val="85"/>
        </w:rPr>
        <w:t>c</w:t>
      </w:r>
      <w:r w:rsidRPr="00317EEA">
        <w:rPr>
          <w:rFonts w:asciiTheme="minorHAnsi" w:hAnsiTheme="minorHAnsi" w:cstheme="minorHAnsi"/>
          <w:color w:val="808080"/>
          <w:w w:val="85"/>
        </w:rPr>
        <w:t>ipan</w:t>
      </w:r>
      <w:r w:rsidR="00000A57">
        <w:rPr>
          <w:rFonts w:asciiTheme="minorHAnsi" w:hAnsiTheme="minorHAnsi" w:cstheme="minorHAnsi"/>
          <w:color w:val="808080"/>
          <w:w w:val="85"/>
        </w:rPr>
        <w:t>t</w:t>
      </w:r>
      <w:r w:rsidRPr="00317EEA">
        <w:rPr>
          <w:rFonts w:asciiTheme="minorHAnsi" w:hAnsiTheme="minorHAnsi" w:cstheme="minorHAnsi"/>
          <w:color w:val="808080"/>
          <w:w w:val="85"/>
        </w:rPr>
        <w:t xml:space="preserve"> &amp; </w:t>
      </w:r>
      <w:r w:rsidR="00000A57">
        <w:rPr>
          <w:rFonts w:asciiTheme="minorHAnsi" w:hAnsiTheme="minorHAnsi" w:cstheme="minorHAnsi"/>
          <w:color w:val="808080"/>
          <w:w w:val="85"/>
        </w:rPr>
        <w:t>Client</w:t>
      </w:r>
      <w:bookmarkEnd w:id="6"/>
    </w:p>
    <w:p w14:paraId="07459315" w14:textId="77777777" w:rsidR="00647813" w:rsidRPr="00317EEA" w:rsidRDefault="00647813" w:rsidP="009C53B1">
      <w:pPr>
        <w:pStyle w:val="BodyText"/>
        <w:rPr>
          <w:w w:val="85"/>
        </w:rPr>
      </w:pPr>
    </w:p>
    <w:p w14:paraId="6BB72BDA" w14:textId="56D34CB7" w:rsidR="00647813" w:rsidRPr="00317EEA" w:rsidRDefault="00BB728B" w:rsidP="005217C4">
      <w:pPr>
        <w:pStyle w:val="BodyText"/>
        <w:numPr>
          <w:ilvl w:val="0"/>
          <w:numId w:val="9"/>
        </w:numPr>
        <w:spacing w:after="240"/>
        <w:jc w:val="both"/>
        <w:rPr>
          <w:rFonts w:asciiTheme="minorHAnsi" w:hAnsiTheme="minorHAnsi" w:cstheme="minorHAnsi"/>
        </w:rPr>
      </w:pPr>
      <w:r w:rsidRPr="00BB728B">
        <w:rPr>
          <w:rFonts w:asciiTheme="minorHAnsi" w:hAnsiTheme="minorHAnsi" w:cstheme="minorHAnsi"/>
        </w:rPr>
        <w:t xml:space="preserve">The target participants for this example of course delivery </w:t>
      </w:r>
      <w:proofErr w:type="gramStart"/>
      <w:r w:rsidRPr="00BB728B">
        <w:rPr>
          <w:rFonts w:asciiTheme="minorHAnsi" w:hAnsiTheme="minorHAnsi" w:cstheme="minorHAnsi"/>
        </w:rPr>
        <w:t>are</w:t>
      </w:r>
      <w:proofErr w:type="gramEnd"/>
      <w:r w:rsidRPr="00BB728B">
        <w:rPr>
          <w:rFonts w:asciiTheme="minorHAnsi" w:hAnsiTheme="minorHAnsi" w:cstheme="minorHAnsi"/>
        </w:rPr>
        <w:t xml:space="preserve"> KSB Indonesia Participants – </w:t>
      </w:r>
      <w:r w:rsidR="00582F80" w:rsidRPr="00582F80">
        <w:rPr>
          <w:rFonts w:asciiTheme="minorHAnsi" w:hAnsiTheme="minorHAnsi" w:cstheme="minorHAnsi"/>
        </w:rPr>
        <w:t xml:space="preserve">Learning </w:t>
      </w:r>
      <w:r w:rsidRPr="00BB728B">
        <w:rPr>
          <w:rFonts w:asciiTheme="minorHAnsi" w:hAnsiTheme="minorHAnsi" w:cstheme="minorHAnsi"/>
        </w:rPr>
        <w:t>Center</w:t>
      </w:r>
      <w:r w:rsidR="00647813" w:rsidRPr="00317EEA">
        <w:rPr>
          <w:rFonts w:asciiTheme="minorHAnsi" w:hAnsiTheme="minorHAnsi" w:cstheme="minorHAnsi"/>
        </w:rPr>
        <w:t>.</w:t>
      </w:r>
    </w:p>
    <w:p w14:paraId="20345255" w14:textId="469BD493" w:rsidR="00647813" w:rsidRPr="00317EEA" w:rsidRDefault="00BB728B" w:rsidP="005217C4">
      <w:pPr>
        <w:pStyle w:val="BodyText"/>
        <w:numPr>
          <w:ilvl w:val="0"/>
          <w:numId w:val="9"/>
        </w:numPr>
        <w:spacing w:after="240"/>
        <w:jc w:val="both"/>
        <w:rPr>
          <w:rFonts w:asciiTheme="minorHAnsi" w:hAnsiTheme="minorHAnsi" w:cstheme="minorHAnsi"/>
        </w:rPr>
      </w:pPr>
      <w:r w:rsidRPr="00BB728B">
        <w:rPr>
          <w:rFonts w:asciiTheme="minorHAnsi" w:hAnsiTheme="minorHAnsi" w:cstheme="minorHAnsi"/>
        </w:rPr>
        <w:t>The training undertaken may be accredited or non-accredited.</w:t>
      </w:r>
    </w:p>
    <w:p w14:paraId="4CAA28F3" w14:textId="4B91B85E" w:rsidR="00647813" w:rsidRPr="00317EEA" w:rsidRDefault="00BB728B" w:rsidP="005217C4">
      <w:pPr>
        <w:pStyle w:val="BodyText"/>
        <w:numPr>
          <w:ilvl w:val="0"/>
          <w:numId w:val="9"/>
        </w:numPr>
        <w:spacing w:after="240"/>
        <w:jc w:val="both"/>
        <w:rPr>
          <w:rFonts w:asciiTheme="minorHAnsi" w:hAnsiTheme="minorHAnsi" w:cstheme="minorHAnsi"/>
        </w:rPr>
      </w:pPr>
      <w:r w:rsidRPr="00BB728B">
        <w:rPr>
          <w:rFonts w:asciiTheme="minorHAnsi" w:hAnsiTheme="minorHAnsi" w:cstheme="minorHAnsi"/>
        </w:rPr>
        <w:t>Their role may involve some coaching/mentoring with individuals or small groups.</w:t>
      </w:r>
    </w:p>
    <w:p w14:paraId="6537F28F" w14:textId="77777777" w:rsidR="00647813" w:rsidRPr="00317EEA" w:rsidRDefault="00647813" w:rsidP="00787343">
      <w:pPr>
        <w:pStyle w:val="BodyText"/>
        <w:spacing w:before="1"/>
        <w:jc w:val="both"/>
        <w:rPr>
          <w:rFonts w:asciiTheme="minorHAnsi" w:hAnsiTheme="minorHAnsi" w:cstheme="minorHAnsi"/>
          <w:b/>
          <w:sz w:val="28"/>
        </w:rPr>
        <w:sectPr w:rsidR="00647813" w:rsidRPr="00317EEA" w:rsidSect="00C35721">
          <w:footerReference w:type="default" r:id="rId11"/>
          <w:pgSz w:w="11910" w:h="16840"/>
          <w:pgMar w:top="1440" w:right="1440" w:bottom="1440" w:left="1440" w:header="0" w:footer="897" w:gutter="0"/>
          <w:cols w:space="720"/>
          <w:docGrid w:linePitch="299"/>
        </w:sectPr>
      </w:pPr>
    </w:p>
    <w:p w14:paraId="4870ECDA" w14:textId="14524BBD" w:rsidR="00415210" w:rsidRPr="000A7916" w:rsidRDefault="000A7916" w:rsidP="005217C4">
      <w:pPr>
        <w:pStyle w:val="Heading1"/>
        <w:numPr>
          <w:ilvl w:val="0"/>
          <w:numId w:val="3"/>
        </w:numPr>
        <w:tabs>
          <w:tab w:val="left" w:pos="953"/>
          <w:tab w:val="left" w:pos="954"/>
        </w:tabs>
        <w:spacing w:before="95"/>
        <w:rPr>
          <w:rFonts w:asciiTheme="minorHAnsi" w:hAnsiTheme="minorHAnsi" w:cstheme="minorHAnsi"/>
          <w:w w:val="85"/>
        </w:rPr>
      </w:pPr>
      <w:bookmarkStart w:id="7" w:name="_Toc151982544"/>
      <w:r w:rsidRPr="47ADDA14">
        <w:rPr>
          <w:rFonts w:asciiTheme="minorHAnsi" w:hAnsiTheme="minorHAnsi" w:cstheme="minorBidi"/>
          <w:w w:val="85"/>
        </w:rPr>
        <w:lastRenderedPageBreak/>
        <w:t>Course Information</w:t>
      </w:r>
      <w:bookmarkEnd w:id="7"/>
    </w:p>
    <w:p w14:paraId="6DFB9E20" w14:textId="77777777" w:rsidR="00415210" w:rsidRPr="00317EEA" w:rsidRDefault="00415210" w:rsidP="00787343">
      <w:pPr>
        <w:pStyle w:val="BodyText"/>
        <w:spacing w:before="3"/>
        <w:jc w:val="both"/>
        <w:rPr>
          <w:rFonts w:asciiTheme="minorHAnsi" w:hAnsiTheme="minorHAnsi" w:cstheme="minorHAnsi"/>
          <w:b/>
          <w:sz w:val="27"/>
        </w:rPr>
      </w:pPr>
    </w:p>
    <w:p w14:paraId="4012D1DD" w14:textId="451E218C" w:rsidR="00117958" w:rsidRPr="008761B9" w:rsidRDefault="00BB728B" w:rsidP="005217C4">
      <w:pPr>
        <w:pStyle w:val="BodyText"/>
        <w:numPr>
          <w:ilvl w:val="0"/>
          <w:numId w:val="6"/>
        </w:numPr>
        <w:jc w:val="both"/>
        <w:rPr>
          <w:rFonts w:asciiTheme="minorHAnsi" w:hAnsiTheme="minorHAnsi" w:cstheme="minorHAnsi"/>
          <w:lang w:val="de-DE"/>
        </w:rPr>
      </w:pPr>
      <w:r w:rsidRPr="00BB728B">
        <w:rPr>
          <w:rFonts w:asciiTheme="minorHAnsi" w:hAnsiTheme="minorHAnsi" w:cstheme="minorHAnsi"/>
          <w:lang w:val="de-DE"/>
        </w:rPr>
        <w:t>Industry representatives are consulted in relation to:</w:t>
      </w:r>
    </w:p>
    <w:p w14:paraId="744A122F" w14:textId="18A09146" w:rsidR="00BB728B" w:rsidRPr="00BB728B" w:rsidRDefault="00BB728B" w:rsidP="005217C4">
      <w:pPr>
        <w:pStyle w:val="ListParagraph"/>
        <w:numPr>
          <w:ilvl w:val="0"/>
          <w:numId w:val="2"/>
        </w:numPr>
        <w:tabs>
          <w:tab w:val="left" w:pos="953"/>
          <w:tab w:val="left" w:pos="954"/>
        </w:tabs>
        <w:spacing w:line="266" w:lineRule="exact"/>
        <w:ind w:left="1314" w:hanging="361"/>
        <w:jc w:val="both"/>
        <w:rPr>
          <w:rFonts w:asciiTheme="minorHAnsi" w:hAnsiTheme="minorHAnsi" w:cstheme="minorHAnsi"/>
          <w:spacing w:val="-2"/>
        </w:rPr>
      </w:pPr>
      <w:r w:rsidRPr="00BB728B">
        <w:rPr>
          <w:rFonts w:asciiTheme="minorHAnsi" w:hAnsiTheme="minorHAnsi" w:cstheme="minorHAnsi"/>
        </w:rPr>
        <w:t>Develop &amp; review training and assessment strategies</w:t>
      </w:r>
    </w:p>
    <w:p w14:paraId="594116B7" w14:textId="02C69DCE" w:rsidR="00BB728B" w:rsidRDefault="00BB728B" w:rsidP="005217C4">
      <w:pPr>
        <w:pStyle w:val="ListParagraph"/>
        <w:numPr>
          <w:ilvl w:val="0"/>
          <w:numId w:val="2"/>
        </w:numPr>
        <w:tabs>
          <w:tab w:val="left" w:pos="953"/>
          <w:tab w:val="left" w:pos="954"/>
        </w:tabs>
        <w:spacing w:line="266" w:lineRule="exact"/>
        <w:ind w:left="1314" w:hanging="361"/>
        <w:jc w:val="both"/>
        <w:rPr>
          <w:rFonts w:asciiTheme="minorHAnsi" w:hAnsiTheme="minorHAnsi" w:cstheme="minorHAnsi"/>
          <w:spacing w:val="-2"/>
        </w:rPr>
      </w:pPr>
      <w:r w:rsidRPr="00BB728B">
        <w:rPr>
          <w:rFonts w:asciiTheme="minorHAnsi" w:hAnsiTheme="minorHAnsi" w:cstheme="minorHAnsi"/>
          <w:spacing w:val="-2"/>
        </w:rPr>
        <w:t>Development and validation of assessment tasks and assessment benchmarks</w:t>
      </w:r>
    </w:p>
    <w:p w14:paraId="314AFB0C" w14:textId="4F462A53" w:rsidR="00415210" w:rsidRPr="00317EEA" w:rsidRDefault="00BB728B" w:rsidP="005217C4">
      <w:pPr>
        <w:pStyle w:val="ListParagraph"/>
        <w:numPr>
          <w:ilvl w:val="0"/>
          <w:numId w:val="2"/>
        </w:numPr>
        <w:tabs>
          <w:tab w:val="left" w:pos="953"/>
          <w:tab w:val="left" w:pos="954"/>
        </w:tabs>
        <w:spacing w:line="266" w:lineRule="exact"/>
        <w:ind w:left="1314" w:hanging="361"/>
        <w:jc w:val="both"/>
        <w:rPr>
          <w:rFonts w:asciiTheme="minorHAnsi" w:hAnsiTheme="minorHAnsi" w:cstheme="minorHAnsi"/>
          <w:spacing w:val="-2"/>
        </w:rPr>
      </w:pPr>
      <w:r w:rsidRPr="00BB728B">
        <w:rPr>
          <w:rFonts w:asciiTheme="minorHAnsi" w:hAnsiTheme="minorHAnsi" w:cstheme="minorHAnsi"/>
          <w:spacing w:val="-2"/>
        </w:rPr>
        <w:t>Appropriate professional development of staff</w:t>
      </w:r>
    </w:p>
    <w:p w14:paraId="6455AAA1" w14:textId="67136E07" w:rsidR="00415210" w:rsidRPr="00317EEA" w:rsidRDefault="00BB728B" w:rsidP="005217C4">
      <w:pPr>
        <w:pStyle w:val="BodyText"/>
        <w:numPr>
          <w:ilvl w:val="0"/>
          <w:numId w:val="6"/>
        </w:numPr>
        <w:spacing w:before="240"/>
        <w:jc w:val="both"/>
        <w:rPr>
          <w:rFonts w:asciiTheme="minorHAnsi" w:hAnsiTheme="minorHAnsi" w:cstheme="minorHAnsi"/>
        </w:rPr>
      </w:pPr>
      <w:r w:rsidRPr="00BB728B">
        <w:rPr>
          <w:rFonts w:asciiTheme="minorHAnsi" w:hAnsiTheme="minorHAnsi" w:cstheme="minorHAnsi"/>
        </w:rPr>
        <w:t xml:space="preserve">Position of Industry </w:t>
      </w:r>
      <w:proofErr w:type="spellStart"/>
      <w:r w:rsidRPr="00BB728B">
        <w:rPr>
          <w:rFonts w:asciiTheme="minorHAnsi" w:hAnsiTheme="minorHAnsi" w:cstheme="minorHAnsi"/>
        </w:rPr>
        <w:t>Representative</w:t>
      </w:r>
      <w:r w:rsidR="00117958" w:rsidRPr="00317EEA">
        <w:rPr>
          <w:rFonts w:asciiTheme="minorHAnsi" w:hAnsiTheme="minorHAnsi" w:cstheme="minorHAnsi"/>
        </w:rPr>
        <w:t>i</w:t>
      </w:r>
      <w:proofErr w:type="spellEnd"/>
      <w:r w:rsidR="00117958" w:rsidRPr="00317EEA">
        <w:rPr>
          <w:rFonts w:asciiTheme="minorHAnsi" w:hAnsiTheme="minorHAnsi" w:cstheme="minorHAnsi"/>
        </w:rPr>
        <w:t>:</w:t>
      </w:r>
    </w:p>
    <w:p w14:paraId="395AEB70" w14:textId="7C86121D" w:rsidR="00BB728B" w:rsidRPr="00BB728B" w:rsidRDefault="00BB728B" w:rsidP="005217C4">
      <w:pPr>
        <w:pStyle w:val="ListParagraph"/>
        <w:numPr>
          <w:ilvl w:val="0"/>
          <w:numId w:val="2"/>
        </w:numPr>
        <w:tabs>
          <w:tab w:val="left" w:pos="953"/>
          <w:tab w:val="left" w:pos="954"/>
        </w:tabs>
        <w:ind w:left="1314" w:hanging="361"/>
        <w:jc w:val="both"/>
        <w:rPr>
          <w:rFonts w:asciiTheme="minorHAnsi" w:hAnsiTheme="minorHAnsi" w:cstheme="minorHAnsi"/>
          <w:sz w:val="26"/>
        </w:rPr>
      </w:pPr>
      <w:r w:rsidRPr="00BB728B">
        <w:rPr>
          <w:rFonts w:asciiTheme="minorHAnsi" w:hAnsiTheme="minorHAnsi" w:cstheme="minorHAnsi"/>
        </w:rPr>
        <w:t xml:space="preserve">Head of KSB Indonesia – </w:t>
      </w:r>
      <w:r w:rsidR="00582F80" w:rsidRPr="00582F80">
        <w:rPr>
          <w:rFonts w:asciiTheme="minorHAnsi" w:hAnsiTheme="minorHAnsi" w:cstheme="minorHAnsi"/>
        </w:rPr>
        <w:t xml:space="preserve">Learning </w:t>
      </w:r>
      <w:r w:rsidRPr="00BB728B">
        <w:rPr>
          <w:rFonts w:asciiTheme="minorHAnsi" w:hAnsiTheme="minorHAnsi" w:cstheme="minorHAnsi"/>
        </w:rPr>
        <w:t>Center</w:t>
      </w:r>
    </w:p>
    <w:p w14:paraId="0A66AE09" w14:textId="1BEFDA8D" w:rsidR="00415210" w:rsidRPr="00317EEA" w:rsidRDefault="00117958" w:rsidP="005217C4">
      <w:pPr>
        <w:pStyle w:val="ListParagraph"/>
        <w:numPr>
          <w:ilvl w:val="0"/>
          <w:numId w:val="2"/>
        </w:numPr>
        <w:tabs>
          <w:tab w:val="left" w:pos="953"/>
          <w:tab w:val="left" w:pos="954"/>
        </w:tabs>
        <w:ind w:left="1314" w:hanging="361"/>
        <w:jc w:val="both"/>
        <w:rPr>
          <w:rFonts w:asciiTheme="minorHAnsi" w:hAnsiTheme="minorHAnsi" w:cstheme="minorHAnsi"/>
          <w:sz w:val="26"/>
        </w:rPr>
      </w:pPr>
      <w:r w:rsidRPr="00317EEA">
        <w:rPr>
          <w:rFonts w:asciiTheme="minorHAnsi" w:hAnsiTheme="minorHAnsi" w:cstheme="minorHAnsi"/>
        </w:rPr>
        <w:t>Technical Train</w:t>
      </w:r>
      <w:r w:rsidR="00BB728B">
        <w:rPr>
          <w:rFonts w:asciiTheme="minorHAnsi" w:hAnsiTheme="minorHAnsi" w:cstheme="minorHAnsi"/>
        </w:rPr>
        <w:t>er</w:t>
      </w:r>
    </w:p>
    <w:p w14:paraId="70DF9E56" w14:textId="77777777" w:rsidR="00415210" w:rsidRPr="00317EEA" w:rsidRDefault="00415210" w:rsidP="00787343">
      <w:pPr>
        <w:pStyle w:val="BodyText"/>
        <w:spacing w:before="2"/>
        <w:jc w:val="both"/>
        <w:rPr>
          <w:rFonts w:asciiTheme="minorHAnsi" w:hAnsiTheme="minorHAnsi" w:cstheme="minorHAnsi"/>
          <w:sz w:val="29"/>
        </w:rPr>
      </w:pPr>
    </w:p>
    <w:p w14:paraId="7B4D7169" w14:textId="1474D609" w:rsidR="00117958" w:rsidRPr="00317EEA" w:rsidRDefault="00BB728B" w:rsidP="005217C4">
      <w:pPr>
        <w:pStyle w:val="Heading2"/>
        <w:numPr>
          <w:ilvl w:val="1"/>
          <w:numId w:val="3"/>
        </w:numPr>
        <w:tabs>
          <w:tab w:val="left" w:pos="953"/>
          <w:tab w:val="left" w:pos="954"/>
        </w:tabs>
        <w:jc w:val="both"/>
        <w:rPr>
          <w:rFonts w:asciiTheme="minorHAnsi" w:hAnsiTheme="minorHAnsi" w:cstheme="minorHAnsi"/>
        </w:rPr>
      </w:pPr>
      <w:bookmarkStart w:id="8" w:name="_Toc151982545"/>
      <w:r w:rsidRPr="00BB728B">
        <w:rPr>
          <w:rFonts w:asciiTheme="minorHAnsi" w:hAnsiTheme="minorHAnsi" w:cstheme="minorHAnsi"/>
          <w:color w:val="808080"/>
          <w:w w:val="85"/>
        </w:rPr>
        <w:t>Environment &amp; Location</w:t>
      </w:r>
      <w:bookmarkEnd w:id="8"/>
    </w:p>
    <w:p w14:paraId="7C73DB39" w14:textId="116347F2" w:rsidR="00117958" w:rsidRPr="008761B9" w:rsidRDefault="00BB728B" w:rsidP="005217C4">
      <w:pPr>
        <w:pStyle w:val="BodyText"/>
        <w:numPr>
          <w:ilvl w:val="0"/>
          <w:numId w:val="7"/>
        </w:numPr>
        <w:spacing w:before="240"/>
        <w:jc w:val="both"/>
        <w:rPr>
          <w:rFonts w:asciiTheme="minorHAnsi" w:hAnsiTheme="minorHAnsi" w:cstheme="minorHAnsi"/>
          <w:lang w:val="de-DE"/>
        </w:rPr>
      </w:pPr>
      <w:r w:rsidRPr="00BB728B">
        <w:rPr>
          <w:rFonts w:asciiTheme="minorHAnsi" w:hAnsiTheme="minorHAnsi" w:cstheme="minorHAnsi"/>
          <w:lang w:val="de-DE"/>
        </w:rPr>
        <w:t>The environment in which the qualification will be delivered includes:</w:t>
      </w:r>
    </w:p>
    <w:p w14:paraId="2FAFE04F" w14:textId="77777777" w:rsidR="00BB728B" w:rsidRDefault="00BB728B" w:rsidP="00BB728B">
      <w:pPr>
        <w:pStyle w:val="ListParagraph"/>
        <w:numPr>
          <w:ilvl w:val="0"/>
          <w:numId w:val="2"/>
        </w:numPr>
        <w:tabs>
          <w:tab w:val="left" w:pos="953"/>
          <w:tab w:val="left" w:pos="954"/>
        </w:tabs>
        <w:ind w:left="1314" w:hanging="361"/>
        <w:jc w:val="both"/>
        <w:rPr>
          <w:rFonts w:asciiTheme="minorHAnsi" w:hAnsiTheme="minorHAnsi" w:cstheme="minorHAnsi"/>
        </w:rPr>
      </w:pPr>
      <w:r w:rsidRPr="00BB728B">
        <w:rPr>
          <w:rFonts w:asciiTheme="minorHAnsi" w:hAnsiTheme="minorHAnsi" w:cstheme="minorHAnsi"/>
        </w:rPr>
        <w:t>Institutional delivery</w:t>
      </w:r>
    </w:p>
    <w:p w14:paraId="4C5EA34E" w14:textId="77777777" w:rsidR="00BB728B" w:rsidRDefault="00BB728B" w:rsidP="00BB728B">
      <w:pPr>
        <w:pStyle w:val="ListParagraph"/>
        <w:numPr>
          <w:ilvl w:val="0"/>
          <w:numId w:val="2"/>
        </w:numPr>
        <w:tabs>
          <w:tab w:val="left" w:pos="953"/>
          <w:tab w:val="left" w:pos="954"/>
        </w:tabs>
        <w:ind w:left="1314" w:hanging="361"/>
        <w:jc w:val="both"/>
        <w:rPr>
          <w:rFonts w:asciiTheme="minorHAnsi" w:hAnsiTheme="minorHAnsi" w:cstheme="minorHAnsi"/>
        </w:rPr>
      </w:pPr>
      <w:r w:rsidRPr="00BB728B">
        <w:rPr>
          <w:rFonts w:asciiTheme="minorHAnsi" w:hAnsiTheme="minorHAnsi" w:cstheme="minorHAnsi"/>
        </w:rPr>
        <w:t>Simulation of work/industrial environments</w:t>
      </w:r>
    </w:p>
    <w:p w14:paraId="7AC954A5" w14:textId="77777777" w:rsidR="00BB728B" w:rsidRDefault="00BB728B" w:rsidP="00BB728B">
      <w:pPr>
        <w:pStyle w:val="ListParagraph"/>
        <w:numPr>
          <w:ilvl w:val="0"/>
          <w:numId w:val="2"/>
        </w:numPr>
        <w:tabs>
          <w:tab w:val="left" w:pos="953"/>
          <w:tab w:val="left" w:pos="954"/>
        </w:tabs>
        <w:ind w:left="1314" w:hanging="361"/>
        <w:jc w:val="both"/>
        <w:rPr>
          <w:rFonts w:asciiTheme="minorHAnsi" w:hAnsiTheme="minorHAnsi" w:cstheme="minorHAnsi"/>
        </w:rPr>
      </w:pPr>
      <w:r w:rsidRPr="00BB728B">
        <w:rPr>
          <w:rFonts w:asciiTheme="minorHAnsi" w:hAnsiTheme="minorHAnsi" w:cstheme="minorHAnsi"/>
        </w:rPr>
        <w:t>Work in industry/work placement</w:t>
      </w:r>
    </w:p>
    <w:p w14:paraId="2B662E14" w14:textId="5CBA8691" w:rsidR="00BB728B" w:rsidRPr="00BB728B" w:rsidRDefault="00BB728B" w:rsidP="00BB728B">
      <w:pPr>
        <w:pStyle w:val="ListParagraph"/>
        <w:numPr>
          <w:ilvl w:val="0"/>
          <w:numId w:val="2"/>
        </w:numPr>
        <w:tabs>
          <w:tab w:val="left" w:pos="953"/>
          <w:tab w:val="left" w:pos="954"/>
        </w:tabs>
        <w:ind w:left="1314" w:hanging="361"/>
        <w:jc w:val="both"/>
        <w:rPr>
          <w:rFonts w:asciiTheme="minorHAnsi" w:hAnsiTheme="minorHAnsi" w:cstheme="minorHAnsi"/>
        </w:rPr>
      </w:pPr>
      <w:r w:rsidRPr="00BB728B">
        <w:rPr>
          <w:rFonts w:asciiTheme="minorHAnsi" w:hAnsiTheme="minorHAnsi" w:cstheme="minorHAnsi"/>
        </w:rPr>
        <w:t>Simulated work environment</w:t>
      </w:r>
    </w:p>
    <w:p w14:paraId="390ECC2B" w14:textId="322C65FE" w:rsidR="00117958" w:rsidRPr="00317EEA" w:rsidRDefault="00BB728B" w:rsidP="005217C4">
      <w:pPr>
        <w:pStyle w:val="BodyText"/>
        <w:numPr>
          <w:ilvl w:val="0"/>
          <w:numId w:val="7"/>
        </w:numPr>
        <w:spacing w:before="240"/>
        <w:jc w:val="both"/>
        <w:rPr>
          <w:rFonts w:asciiTheme="minorHAnsi" w:hAnsiTheme="minorHAnsi" w:cstheme="minorHAnsi"/>
        </w:rPr>
      </w:pPr>
      <w:r w:rsidRPr="00BB728B">
        <w:rPr>
          <w:rFonts w:asciiTheme="minorHAnsi" w:hAnsiTheme="minorHAnsi" w:cstheme="minorHAnsi"/>
        </w:rPr>
        <w:t>Locations of training facilities for this target group are:</w:t>
      </w:r>
    </w:p>
    <w:p w14:paraId="2FB2D511" w14:textId="766A2F3F" w:rsidR="00117958" w:rsidRDefault="00D56D18"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D56D18">
        <w:rPr>
          <w:rFonts w:asciiTheme="minorHAnsi" w:hAnsiTheme="minorHAnsi" w:cstheme="minorHAnsi"/>
        </w:rPr>
        <w:t xml:space="preserve">KSB Indonesia – </w:t>
      </w:r>
      <w:r w:rsidR="00582F80" w:rsidRPr="00582F80">
        <w:rPr>
          <w:rFonts w:asciiTheme="minorHAnsi" w:hAnsiTheme="minorHAnsi" w:cstheme="minorHAnsi"/>
        </w:rPr>
        <w:t xml:space="preserve">Learning </w:t>
      </w:r>
      <w:r w:rsidRPr="00D56D18">
        <w:rPr>
          <w:rFonts w:asciiTheme="minorHAnsi" w:hAnsiTheme="minorHAnsi" w:cstheme="minorHAnsi"/>
        </w:rPr>
        <w:t>Center</w:t>
      </w:r>
    </w:p>
    <w:p w14:paraId="79D73627" w14:textId="7DBF2F27" w:rsidR="009B3B9F" w:rsidRPr="00317EEA" w:rsidRDefault="00BB728B"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BB728B">
        <w:rPr>
          <w:rFonts w:asciiTheme="minorHAnsi" w:hAnsiTheme="minorHAnsi" w:cstheme="minorHAnsi"/>
        </w:rPr>
        <w:t xml:space="preserve">Location of PT KSB Indonesia – </w:t>
      </w:r>
      <w:r w:rsidR="00582F80" w:rsidRPr="00582F80">
        <w:rPr>
          <w:rFonts w:asciiTheme="minorHAnsi" w:hAnsiTheme="minorHAnsi" w:cstheme="minorHAnsi"/>
        </w:rPr>
        <w:t xml:space="preserve">Learning </w:t>
      </w:r>
      <w:r w:rsidRPr="00BB728B">
        <w:rPr>
          <w:rFonts w:asciiTheme="minorHAnsi" w:hAnsiTheme="minorHAnsi" w:cstheme="minorHAnsi"/>
        </w:rPr>
        <w:t>Center and its subsidiaries</w:t>
      </w:r>
    </w:p>
    <w:p w14:paraId="23C3C856" w14:textId="5BD82626" w:rsidR="00117958" w:rsidRPr="00317EEA" w:rsidRDefault="00BB728B" w:rsidP="005217C4">
      <w:pPr>
        <w:pStyle w:val="BodyText"/>
        <w:numPr>
          <w:ilvl w:val="0"/>
          <w:numId w:val="7"/>
        </w:numPr>
        <w:spacing w:before="240"/>
        <w:jc w:val="both"/>
        <w:rPr>
          <w:rFonts w:asciiTheme="minorHAnsi" w:hAnsiTheme="minorHAnsi" w:cstheme="minorHAnsi"/>
        </w:rPr>
      </w:pPr>
      <w:r w:rsidRPr="00BB728B">
        <w:rPr>
          <w:rFonts w:asciiTheme="minorHAnsi" w:hAnsiTheme="minorHAnsi" w:cstheme="minorHAnsi"/>
        </w:rPr>
        <w:t>Training facilities for this group of students are:</w:t>
      </w:r>
    </w:p>
    <w:p w14:paraId="5BF8937F" w14:textId="37E0E468" w:rsidR="00117958" w:rsidRPr="00317EEA" w:rsidRDefault="00BB728B"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BB728B">
        <w:rPr>
          <w:rFonts w:asciiTheme="minorHAnsi" w:hAnsiTheme="minorHAnsi" w:cstheme="minorHAnsi"/>
        </w:rPr>
        <w:t xml:space="preserve">In the KSB Indonesia room – </w:t>
      </w:r>
      <w:r w:rsidR="00582F80" w:rsidRPr="00582F80">
        <w:rPr>
          <w:rFonts w:asciiTheme="minorHAnsi" w:hAnsiTheme="minorHAnsi" w:cstheme="minorHAnsi"/>
        </w:rPr>
        <w:t xml:space="preserve">Learning </w:t>
      </w:r>
      <w:r w:rsidRPr="00BB728B">
        <w:rPr>
          <w:rFonts w:asciiTheme="minorHAnsi" w:hAnsiTheme="minorHAnsi" w:cstheme="minorHAnsi"/>
        </w:rPr>
        <w:t>Center</w:t>
      </w:r>
    </w:p>
    <w:p w14:paraId="6B4437F8" w14:textId="45EDBF1D" w:rsidR="00117958" w:rsidRPr="00317EEA" w:rsidRDefault="00BB728B" w:rsidP="005217C4">
      <w:pPr>
        <w:pStyle w:val="BodyText"/>
        <w:numPr>
          <w:ilvl w:val="0"/>
          <w:numId w:val="7"/>
        </w:numPr>
        <w:spacing w:before="240"/>
        <w:jc w:val="both"/>
        <w:rPr>
          <w:rFonts w:asciiTheme="minorHAnsi" w:hAnsiTheme="minorHAnsi" w:cstheme="minorHAnsi"/>
        </w:rPr>
      </w:pPr>
      <w:r w:rsidRPr="00BB728B">
        <w:rPr>
          <w:rFonts w:asciiTheme="minorHAnsi" w:hAnsiTheme="minorHAnsi" w:cstheme="minorHAnsi"/>
        </w:rPr>
        <w:t>Emergency plan:</w:t>
      </w:r>
    </w:p>
    <w:p w14:paraId="44E871BC" w14:textId="1D849BC0" w:rsidR="000D1B96" w:rsidRPr="00BB728B" w:rsidRDefault="00BB728B" w:rsidP="00BB728B">
      <w:pPr>
        <w:pStyle w:val="ListParagraph"/>
        <w:numPr>
          <w:ilvl w:val="0"/>
          <w:numId w:val="2"/>
        </w:numPr>
        <w:tabs>
          <w:tab w:val="left" w:pos="953"/>
          <w:tab w:val="left" w:pos="954"/>
        </w:tabs>
        <w:ind w:left="1314" w:hanging="361"/>
        <w:jc w:val="both"/>
        <w:rPr>
          <w:rFonts w:asciiTheme="minorHAnsi" w:hAnsiTheme="minorHAnsi" w:cstheme="minorHAnsi"/>
        </w:rPr>
      </w:pPr>
      <w:r w:rsidRPr="00BB728B">
        <w:rPr>
          <w:rFonts w:asciiTheme="minorHAnsi" w:hAnsiTheme="minorHAnsi" w:cstheme="minorHAnsi"/>
        </w:rPr>
        <w:t>If a training date coincides with another training, an alternative place will be taken at another possible location.</w:t>
      </w:r>
    </w:p>
    <w:p w14:paraId="7E925581" w14:textId="3EC75763" w:rsidR="00364440" w:rsidRPr="00317EEA" w:rsidRDefault="00A35D96" w:rsidP="005217C4">
      <w:pPr>
        <w:pStyle w:val="Heading2"/>
        <w:numPr>
          <w:ilvl w:val="1"/>
          <w:numId w:val="3"/>
        </w:numPr>
        <w:tabs>
          <w:tab w:val="left" w:pos="953"/>
          <w:tab w:val="left" w:pos="954"/>
        </w:tabs>
        <w:spacing w:before="243"/>
        <w:jc w:val="both"/>
        <w:rPr>
          <w:rFonts w:asciiTheme="minorHAnsi" w:hAnsiTheme="minorHAnsi" w:cstheme="minorHAnsi"/>
        </w:rPr>
      </w:pPr>
      <w:bookmarkStart w:id="9" w:name="_Toc151982546"/>
      <w:r w:rsidRPr="00A35D96">
        <w:rPr>
          <w:rFonts w:asciiTheme="minorHAnsi" w:hAnsiTheme="minorHAnsi" w:cstheme="minorHAnsi"/>
          <w:color w:val="808080"/>
          <w:w w:val="85"/>
        </w:rPr>
        <w:t>Duration and Amount of Training</w:t>
      </w:r>
      <w:bookmarkEnd w:id="9"/>
    </w:p>
    <w:p w14:paraId="3FC62140" w14:textId="14D4A0AA" w:rsidR="00364440" w:rsidRPr="00317EEA" w:rsidRDefault="00A35D96" w:rsidP="005217C4">
      <w:pPr>
        <w:pStyle w:val="BodyText"/>
        <w:numPr>
          <w:ilvl w:val="0"/>
          <w:numId w:val="8"/>
        </w:numPr>
        <w:spacing w:before="240"/>
        <w:jc w:val="both"/>
        <w:rPr>
          <w:rFonts w:asciiTheme="minorHAnsi" w:hAnsiTheme="minorHAnsi" w:cstheme="minorHAnsi"/>
        </w:rPr>
      </w:pPr>
      <w:r w:rsidRPr="00A35D96">
        <w:rPr>
          <w:rFonts w:asciiTheme="minorHAnsi" w:hAnsiTheme="minorHAnsi" w:cstheme="minorHAnsi"/>
        </w:rPr>
        <w:t xml:space="preserve">Learning Volume for Certificate I is </w:t>
      </w:r>
      <w:r w:rsidR="003B08D9">
        <w:rPr>
          <w:rFonts w:asciiTheme="minorHAnsi" w:hAnsiTheme="minorHAnsi" w:cstheme="minorHAnsi"/>
        </w:rPr>
        <w:t>6</w:t>
      </w:r>
      <w:r w:rsidRPr="00A35D96">
        <w:rPr>
          <w:rFonts w:asciiTheme="minorHAnsi" w:hAnsiTheme="minorHAnsi" w:cstheme="minorHAnsi"/>
        </w:rPr>
        <w:t xml:space="preserve"> months – 1 year. As part of this, the amount of training provided in this example course delivery is </w:t>
      </w:r>
      <w:r w:rsidR="00E50F69">
        <w:rPr>
          <w:rFonts w:asciiTheme="minorHAnsi" w:hAnsiTheme="minorHAnsi" w:cstheme="minorHAnsi"/>
        </w:rPr>
        <w:t>6</w:t>
      </w:r>
      <w:r w:rsidRPr="00A35D96">
        <w:rPr>
          <w:rFonts w:asciiTheme="minorHAnsi" w:hAnsiTheme="minorHAnsi" w:cstheme="minorHAnsi"/>
        </w:rPr>
        <w:t xml:space="preserve"> months or 1040 hours, consisting of:</w:t>
      </w:r>
    </w:p>
    <w:p w14:paraId="0ACB2F77" w14:textId="1F555B8E" w:rsidR="00364440" w:rsidRPr="00317EEA" w:rsidRDefault="00A35D96"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A35D96">
        <w:rPr>
          <w:rFonts w:asciiTheme="minorHAnsi" w:hAnsiTheme="minorHAnsi" w:cstheme="minorHAnsi"/>
        </w:rPr>
        <w:t>304 hours of theory and practice</w:t>
      </w:r>
    </w:p>
    <w:p w14:paraId="1C4821F2" w14:textId="186B8C97" w:rsidR="00364440" w:rsidRPr="00317EEA" w:rsidRDefault="00A35D96"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A35D96">
        <w:rPr>
          <w:rFonts w:asciiTheme="minorHAnsi" w:hAnsiTheme="minorHAnsi" w:cstheme="minorHAnsi"/>
        </w:rPr>
        <w:t>736 hours of on-the-job training activities</w:t>
      </w:r>
    </w:p>
    <w:p w14:paraId="39B0483F" w14:textId="07D6C4A2" w:rsidR="00364440" w:rsidRPr="00317EEA" w:rsidRDefault="00A35D96" w:rsidP="005217C4">
      <w:pPr>
        <w:pStyle w:val="BodyText"/>
        <w:numPr>
          <w:ilvl w:val="0"/>
          <w:numId w:val="8"/>
        </w:numPr>
        <w:spacing w:before="240"/>
        <w:jc w:val="both"/>
        <w:rPr>
          <w:rFonts w:asciiTheme="minorHAnsi" w:hAnsiTheme="minorHAnsi" w:cstheme="minorHAnsi"/>
        </w:rPr>
      </w:pPr>
      <w:r w:rsidRPr="00A35D96">
        <w:rPr>
          <w:rFonts w:asciiTheme="minorHAnsi" w:hAnsiTheme="minorHAnsi" w:cstheme="minorHAnsi"/>
        </w:rPr>
        <w:t>The course structure and delivery plan has been developed to enhance student work life to help maximize the volume of learning for each student.</w:t>
      </w:r>
    </w:p>
    <w:p w14:paraId="3CFC4693" w14:textId="71EFFD18" w:rsidR="00364440" w:rsidRPr="00317EEA" w:rsidRDefault="00A35D96" w:rsidP="005217C4">
      <w:pPr>
        <w:pStyle w:val="BodyText"/>
        <w:numPr>
          <w:ilvl w:val="0"/>
          <w:numId w:val="8"/>
        </w:numPr>
        <w:spacing w:before="240"/>
        <w:jc w:val="both"/>
        <w:rPr>
          <w:rFonts w:asciiTheme="minorHAnsi" w:hAnsiTheme="minorHAnsi" w:cstheme="minorHAnsi"/>
        </w:rPr>
      </w:pPr>
      <w:r w:rsidRPr="00A35D96">
        <w:rPr>
          <w:rFonts w:asciiTheme="minorHAnsi" w:hAnsiTheme="minorHAnsi" w:cstheme="minorHAnsi"/>
        </w:rPr>
        <w:t xml:space="preserve">The duration and number of </w:t>
      </w:r>
      <w:proofErr w:type="gramStart"/>
      <w:r w:rsidRPr="00A35D96">
        <w:rPr>
          <w:rFonts w:asciiTheme="minorHAnsi" w:hAnsiTheme="minorHAnsi" w:cstheme="minorHAnsi"/>
        </w:rPr>
        <w:t>training</w:t>
      </w:r>
      <w:proofErr w:type="gramEnd"/>
      <w:r w:rsidRPr="00A35D96">
        <w:rPr>
          <w:rFonts w:asciiTheme="minorHAnsi" w:hAnsiTheme="minorHAnsi" w:cstheme="minorHAnsi"/>
        </w:rPr>
        <w:t xml:space="preserve"> will be set to 2 </w:t>
      </w:r>
      <w:r>
        <w:rPr>
          <w:rFonts w:asciiTheme="minorHAnsi" w:hAnsiTheme="minorHAnsi" w:cstheme="minorHAnsi"/>
        </w:rPr>
        <w:t>stages</w:t>
      </w:r>
      <w:r w:rsidRPr="00A35D96">
        <w:rPr>
          <w:rFonts w:asciiTheme="minorHAnsi" w:hAnsiTheme="minorHAnsi" w:cstheme="minorHAnsi"/>
        </w:rPr>
        <w:t xml:space="preserve"> with the following arrangements:</w:t>
      </w:r>
    </w:p>
    <w:p w14:paraId="10368CD9" w14:textId="083291C4" w:rsidR="00364440" w:rsidRPr="00317EEA" w:rsidRDefault="00A35D96"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A35D96">
        <w:rPr>
          <w:rFonts w:asciiTheme="minorHAnsi" w:hAnsiTheme="minorHAnsi" w:cstheme="minorHAnsi"/>
        </w:rPr>
        <w:t>S</w:t>
      </w:r>
      <w:r>
        <w:rPr>
          <w:rFonts w:asciiTheme="minorHAnsi" w:hAnsiTheme="minorHAnsi" w:cstheme="minorHAnsi"/>
        </w:rPr>
        <w:t xml:space="preserve">tage </w:t>
      </w:r>
      <w:r w:rsidRPr="00A35D96">
        <w:rPr>
          <w:rFonts w:asciiTheme="minorHAnsi" w:hAnsiTheme="minorHAnsi" w:cstheme="minorHAnsi"/>
        </w:rPr>
        <w:t xml:space="preserve">1, core </w:t>
      </w:r>
      <w:r>
        <w:rPr>
          <w:rFonts w:asciiTheme="minorHAnsi" w:hAnsiTheme="minorHAnsi" w:cstheme="minorHAnsi"/>
        </w:rPr>
        <w:t>and elective training</w:t>
      </w:r>
      <w:r w:rsidRPr="00A35D96">
        <w:rPr>
          <w:rFonts w:asciiTheme="minorHAnsi" w:hAnsiTheme="minorHAnsi" w:cstheme="minorHAnsi"/>
        </w:rPr>
        <w:t>, consisting of off job (in class) and on job training (practice in the workplace)</w:t>
      </w:r>
    </w:p>
    <w:p w14:paraId="2BCB6F16" w14:textId="64F9B474" w:rsidR="00872E69" w:rsidRPr="00872E69" w:rsidRDefault="00A35D96"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A35D96">
        <w:rPr>
          <w:rFonts w:asciiTheme="minorHAnsi" w:hAnsiTheme="minorHAnsi" w:cstheme="minorHAnsi"/>
        </w:rPr>
        <w:t>S</w:t>
      </w:r>
      <w:r>
        <w:rPr>
          <w:rFonts w:asciiTheme="minorHAnsi" w:hAnsiTheme="minorHAnsi" w:cstheme="minorHAnsi"/>
        </w:rPr>
        <w:t>tage</w:t>
      </w:r>
      <w:r w:rsidRPr="00A35D96">
        <w:rPr>
          <w:rFonts w:asciiTheme="minorHAnsi" w:hAnsiTheme="minorHAnsi" w:cstheme="minorHAnsi"/>
        </w:rPr>
        <w:t xml:space="preserve"> 2, elective training, consisting of off job (in class) and on job training (practice in the workplace</w:t>
      </w:r>
    </w:p>
    <w:p w14:paraId="24BDDCDA" w14:textId="4A763A9E" w:rsidR="00872E69" w:rsidRDefault="00A35D96" w:rsidP="005217C4">
      <w:pPr>
        <w:pStyle w:val="ListParagraph"/>
        <w:numPr>
          <w:ilvl w:val="0"/>
          <w:numId w:val="2"/>
        </w:numPr>
        <w:tabs>
          <w:tab w:val="left" w:pos="953"/>
          <w:tab w:val="left" w:pos="954"/>
        </w:tabs>
        <w:ind w:left="1314" w:hanging="361"/>
        <w:jc w:val="both"/>
        <w:rPr>
          <w:rFonts w:asciiTheme="minorHAnsi" w:hAnsiTheme="minorHAnsi" w:cstheme="minorHAnsi"/>
        </w:rPr>
      </w:pPr>
      <w:r>
        <w:rPr>
          <w:rFonts w:asciiTheme="minorHAnsi" w:hAnsiTheme="minorHAnsi" w:cstheme="minorHAnsi"/>
        </w:rPr>
        <w:t>After</w:t>
      </w:r>
      <w:r w:rsidRPr="00A35D96">
        <w:rPr>
          <w:rFonts w:asciiTheme="minorHAnsi" w:hAnsiTheme="minorHAnsi" w:cstheme="minorHAnsi"/>
        </w:rPr>
        <w:t xml:space="preserve"> these times, KSB Indonesia – </w:t>
      </w:r>
      <w:r w:rsidR="00582F80" w:rsidRPr="00582F80">
        <w:rPr>
          <w:rFonts w:asciiTheme="minorHAnsi" w:hAnsiTheme="minorHAnsi" w:cstheme="minorHAnsi"/>
        </w:rPr>
        <w:t xml:space="preserve">Learning </w:t>
      </w:r>
      <w:r w:rsidRPr="00A35D96">
        <w:rPr>
          <w:rFonts w:asciiTheme="minorHAnsi" w:hAnsiTheme="minorHAnsi" w:cstheme="minorHAnsi"/>
        </w:rPr>
        <w:t>Center participants are allowed to take 2 weeks off</w:t>
      </w:r>
    </w:p>
    <w:p w14:paraId="144A5D23" w14:textId="0A25BF01" w:rsidR="00872E69" w:rsidRDefault="00872E69" w:rsidP="00FC3BFC">
      <w:pPr>
        <w:tabs>
          <w:tab w:val="left" w:pos="953"/>
          <w:tab w:val="left" w:pos="954"/>
        </w:tabs>
        <w:jc w:val="both"/>
        <w:rPr>
          <w:rFonts w:asciiTheme="minorHAnsi" w:hAnsiTheme="minorHAnsi" w:cstheme="minorHAnsi"/>
        </w:rPr>
      </w:pPr>
    </w:p>
    <w:p w14:paraId="49536175" w14:textId="22C0B409" w:rsidR="00415210" w:rsidRPr="00317EEA" w:rsidRDefault="00A35D96" w:rsidP="005217C4">
      <w:pPr>
        <w:pStyle w:val="Heading2"/>
        <w:numPr>
          <w:ilvl w:val="1"/>
          <w:numId w:val="3"/>
        </w:numPr>
        <w:tabs>
          <w:tab w:val="left" w:pos="953"/>
          <w:tab w:val="left" w:pos="954"/>
        </w:tabs>
        <w:spacing w:before="94"/>
        <w:jc w:val="both"/>
        <w:rPr>
          <w:rFonts w:asciiTheme="minorHAnsi" w:hAnsiTheme="minorHAnsi" w:cstheme="minorHAnsi"/>
        </w:rPr>
      </w:pPr>
      <w:bookmarkStart w:id="10" w:name="_Toc151982547"/>
      <w:r w:rsidRPr="00A35D96">
        <w:rPr>
          <w:rFonts w:asciiTheme="minorHAnsi" w:hAnsiTheme="minorHAnsi" w:cstheme="minorHAnsi"/>
          <w:color w:val="808080"/>
          <w:w w:val="85"/>
        </w:rPr>
        <w:lastRenderedPageBreak/>
        <w:t>Training Model</w:t>
      </w:r>
      <w:bookmarkEnd w:id="10"/>
    </w:p>
    <w:p w14:paraId="07840A85" w14:textId="05EA5B9A" w:rsidR="00DB1E32" w:rsidRPr="00317EEA" w:rsidRDefault="00A35D96" w:rsidP="00787343">
      <w:pPr>
        <w:pStyle w:val="BodyText"/>
        <w:spacing w:before="212" w:line="265" w:lineRule="exact"/>
        <w:ind w:left="953"/>
        <w:jc w:val="both"/>
        <w:rPr>
          <w:rFonts w:asciiTheme="minorHAnsi" w:hAnsiTheme="minorHAnsi" w:cstheme="minorHAnsi"/>
        </w:rPr>
      </w:pPr>
      <w:r w:rsidRPr="00A35D96">
        <w:rPr>
          <w:rFonts w:asciiTheme="minorHAnsi" w:hAnsiTheme="minorHAnsi" w:cstheme="minorHAnsi"/>
        </w:rPr>
        <w:t>Delivery will be:</w:t>
      </w:r>
    </w:p>
    <w:p w14:paraId="5181912F" w14:textId="4F7D7A1A" w:rsidR="00DB1E32" w:rsidRPr="00317EEA" w:rsidRDefault="00DA4D3E" w:rsidP="00787343">
      <w:pPr>
        <w:pStyle w:val="BodyText"/>
        <w:ind w:left="953"/>
        <w:jc w:val="both"/>
        <w:rPr>
          <w:rFonts w:asciiTheme="minorHAnsi" w:hAnsiTheme="minorHAnsi" w:cstheme="minorHAnsi"/>
        </w:rPr>
      </w:pPr>
      <w:sdt>
        <w:sdtPr>
          <w:rPr>
            <w:rFonts w:asciiTheme="minorHAnsi" w:hAnsiTheme="minorHAnsi" w:cstheme="minorHAnsi"/>
          </w:rPr>
          <w:id w:val="1506871496"/>
          <w14:checkbox>
            <w14:checked w14:val="1"/>
            <w14:checkedState w14:val="2612" w14:font="MS Gothic"/>
            <w14:uncheckedState w14:val="2610" w14:font="MS Gothic"/>
          </w14:checkbox>
        </w:sdtPr>
        <w:sdtEndPr/>
        <w:sdtContent>
          <w:r w:rsidR="00DB1E32" w:rsidRPr="00317EEA">
            <w:rPr>
              <w:rFonts w:ascii="MS Gothic" w:eastAsia="MS Gothic" w:hAnsi="MS Gothic" w:cs="MS Gothic" w:hint="eastAsia"/>
            </w:rPr>
            <w:t>☒</w:t>
          </w:r>
        </w:sdtContent>
      </w:sdt>
      <w:r w:rsidR="00A35D96" w:rsidRPr="00A35D96">
        <w:rPr>
          <w:rFonts w:asciiTheme="minorHAnsi" w:hAnsiTheme="minorHAnsi" w:cstheme="minorHAnsi"/>
        </w:rPr>
        <w:t>Face to face</w:t>
      </w:r>
    </w:p>
    <w:p w14:paraId="2155FFF3" w14:textId="132962C8" w:rsidR="00DB1E32" w:rsidRPr="00317EEA" w:rsidRDefault="00DA4D3E" w:rsidP="00787343">
      <w:pPr>
        <w:pStyle w:val="BodyText"/>
        <w:ind w:left="953"/>
        <w:jc w:val="both"/>
        <w:rPr>
          <w:rFonts w:asciiTheme="minorHAnsi" w:hAnsiTheme="minorHAnsi" w:cstheme="minorHAnsi"/>
        </w:rPr>
      </w:pPr>
      <w:sdt>
        <w:sdtPr>
          <w:rPr>
            <w:rFonts w:asciiTheme="minorHAnsi" w:hAnsiTheme="minorHAnsi" w:cstheme="minorHAnsi"/>
          </w:rPr>
          <w:id w:val="1571160983"/>
          <w14:checkbox>
            <w14:checked w14:val="1"/>
            <w14:checkedState w14:val="2612" w14:font="MS Gothic"/>
            <w14:uncheckedState w14:val="2610" w14:font="MS Gothic"/>
          </w14:checkbox>
        </w:sdtPr>
        <w:sdtEndPr/>
        <w:sdtContent>
          <w:r w:rsidR="00D467C3">
            <w:rPr>
              <w:rFonts w:ascii="MS Gothic" w:eastAsia="MS Gothic" w:hAnsi="MS Gothic" w:cstheme="minorHAnsi" w:hint="eastAsia"/>
            </w:rPr>
            <w:t>☒</w:t>
          </w:r>
        </w:sdtContent>
      </w:sdt>
      <w:r w:rsidR="00DB1E32" w:rsidRPr="00317EEA">
        <w:rPr>
          <w:rFonts w:asciiTheme="minorHAnsi" w:hAnsiTheme="minorHAnsi" w:cstheme="minorHAnsi"/>
        </w:rPr>
        <w:t xml:space="preserve"> </w:t>
      </w:r>
      <w:r w:rsidR="00A35D96" w:rsidRPr="00A35D96">
        <w:rPr>
          <w:rFonts w:asciiTheme="minorHAnsi" w:hAnsiTheme="minorHAnsi" w:cstheme="minorHAnsi"/>
        </w:rPr>
        <w:t>Online</w:t>
      </w:r>
    </w:p>
    <w:p w14:paraId="7C0476D2" w14:textId="5A33B6BD" w:rsidR="00DB1E32" w:rsidRPr="00317EEA" w:rsidRDefault="00DA4D3E" w:rsidP="00787343">
      <w:pPr>
        <w:pStyle w:val="BodyText"/>
        <w:ind w:left="953"/>
        <w:jc w:val="both"/>
        <w:rPr>
          <w:rFonts w:asciiTheme="minorHAnsi" w:hAnsiTheme="minorHAnsi" w:cstheme="minorHAnsi"/>
        </w:rPr>
      </w:pPr>
      <w:sdt>
        <w:sdtPr>
          <w:rPr>
            <w:rFonts w:asciiTheme="minorHAnsi" w:hAnsiTheme="minorHAnsi" w:cstheme="minorHAnsi"/>
          </w:rPr>
          <w:id w:val="-274414787"/>
          <w14:checkbox>
            <w14:checked w14:val="0"/>
            <w14:checkedState w14:val="2612" w14:font="MS Gothic"/>
            <w14:uncheckedState w14:val="2610" w14:font="MS Gothic"/>
          </w14:checkbox>
        </w:sdtPr>
        <w:sdtEndPr/>
        <w:sdtContent>
          <w:r w:rsidR="00DB1E32" w:rsidRPr="00317EEA">
            <w:rPr>
              <w:rFonts w:ascii="MS Gothic" w:eastAsia="MS Gothic" w:hAnsi="MS Gothic" w:cs="MS Gothic" w:hint="eastAsia"/>
            </w:rPr>
            <w:t>☐</w:t>
          </w:r>
        </w:sdtContent>
      </w:sdt>
      <w:r w:rsidR="00DB1E32" w:rsidRPr="00317EEA">
        <w:rPr>
          <w:rFonts w:asciiTheme="minorHAnsi" w:hAnsiTheme="minorHAnsi" w:cstheme="minorHAnsi"/>
        </w:rPr>
        <w:t xml:space="preserve"> </w:t>
      </w:r>
      <w:r w:rsidR="00A35D96" w:rsidRPr="00A35D96">
        <w:rPr>
          <w:rFonts w:asciiTheme="minorHAnsi" w:hAnsiTheme="minorHAnsi" w:cstheme="minorHAnsi"/>
        </w:rPr>
        <w:t>Correspondence</w:t>
      </w:r>
    </w:p>
    <w:p w14:paraId="6987F3BA" w14:textId="15D9A8F7" w:rsidR="00F435A8" w:rsidRDefault="00DA4D3E" w:rsidP="00787343">
      <w:pPr>
        <w:pStyle w:val="BodyText"/>
        <w:ind w:left="953"/>
        <w:jc w:val="both"/>
        <w:rPr>
          <w:rFonts w:asciiTheme="minorHAnsi" w:hAnsiTheme="minorHAnsi" w:cstheme="minorHAnsi"/>
        </w:rPr>
      </w:pPr>
      <w:sdt>
        <w:sdtPr>
          <w:rPr>
            <w:rFonts w:asciiTheme="minorHAnsi" w:hAnsiTheme="minorHAnsi" w:cstheme="minorHAnsi"/>
          </w:rPr>
          <w:id w:val="1847745561"/>
          <w14:checkbox>
            <w14:checked w14:val="1"/>
            <w14:checkedState w14:val="2612" w14:font="MS Gothic"/>
            <w14:uncheckedState w14:val="2610" w14:font="MS Gothic"/>
          </w14:checkbox>
        </w:sdtPr>
        <w:sdtEndPr/>
        <w:sdtContent>
          <w:r w:rsidR="00DB1E32" w:rsidRPr="00317EEA">
            <w:rPr>
              <w:rFonts w:ascii="MS Gothic" w:eastAsia="MS Gothic" w:hAnsi="MS Gothic" w:cs="MS Gothic" w:hint="eastAsia"/>
            </w:rPr>
            <w:t>☒</w:t>
          </w:r>
        </w:sdtContent>
      </w:sdt>
      <w:r w:rsidR="00DB1E32" w:rsidRPr="00317EEA">
        <w:rPr>
          <w:rFonts w:asciiTheme="minorHAnsi" w:hAnsiTheme="minorHAnsi" w:cstheme="minorHAnsi"/>
        </w:rPr>
        <w:t xml:space="preserve"> </w:t>
      </w:r>
      <w:r w:rsidR="00A35D96" w:rsidRPr="00A35D96">
        <w:rPr>
          <w:rFonts w:asciiTheme="minorHAnsi" w:hAnsiTheme="minorHAnsi" w:cstheme="minorHAnsi"/>
        </w:rPr>
        <w:t>On-the-job</w:t>
      </w:r>
    </w:p>
    <w:p w14:paraId="3C8CC8A6" w14:textId="5F6737EF" w:rsidR="00DB1E32" w:rsidRPr="00317EEA" w:rsidRDefault="00DA4D3E" w:rsidP="00787343">
      <w:pPr>
        <w:pStyle w:val="BodyText"/>
        <w:ind w:left="953"/>
        <w:jc w:val="both"/>
        <w:rPr>
          <w:rFonts w:asciiTheme="minorHAnsi" w:hAnsiTheme="minorHAnsi" w:cstheme="minorHAnsi"/>
        </w:rPr>
      </w:pPr>
      <w:sdt>
        <w:sdtPr>
          <w:rPr>
            <w:rFonts w:asciiTheme="minorHAnsi" w:hAnsiTheme="minorHAnsi" w:cstheme="minorHAnsi"/>
          </w:rPr>
          <w:id w:val="-2035868114"/>
          <w14:checkbox>
            <w14:checked w14:val="1"/>
            <w14:checkedState w14:val="2612" w14:font="MS Gothic"/>
            <w14:uncheckedState w14:val="2610" w14:font="MS Gothic"/>
          </w14:checkbox>
        </w:sdtPr>
        <w:sdtEndPr/>
        <w:sdtContent>
          <w:r w:rsidR="00DB1E32" w:rsidRPr="00317EEA">
            <w:rPr>
              <w:rFonts w:ascii="MS Gothic" w:eastAsia="MS Gothic" w:hAnsi="MS Gothic" w:cs="MS Gothic" w:hint="eastAsia"/>
            </w:rPr>
            <w:t>☒</w:t>
          </w:r>
        </w:sdtContent>
      </w:sdt>
      <w:r w:rsidR="00DB1E32" w:rsidRPr="00317EEA">
        <w:rPr>
          <w:rFonts w:asciiTheme="minorHAnsi" w:hAnsiTheme="minorHAnsi" w:cstheme="minorHAnsi"/>
        </w:rPr>
        <w:t xml:space="preserve"> </w:t>
      </w:r>
      <w:r w:rsidR="00A35D96" w:rsidRPr="00A35D96">
        <w:rPr>
          <w:rFonts w:asciiTheme="minorHAnsi" w:hAnsiTheme="minorHAnsi" w:cstheme="minorHAnsi"/>
        </w:rPr>
        <w:t>Combination</w:t>
      </w:r>
    </w:p>
    <w:p w14:paraId="32964CD5" w14:textId="6CDFC3CB" w:rsidR="00DB1E32" w:rsidRDefault="00DA4D3E" w:rsidP="00787343">
      <w:pPr>
        <w:pStyle w:val="BodyText"/>
        <w:ind w:left="953"/>
        <w:jc w:val="both"/>
        <w:rPr>
          <w:rFonts w:asciiTheme="minorHAnsi" w:hAnsiTheme="minorHAnsi" w:cstheme="minorHAnsi"/>
        </w:rPr>
      </w:pPr>
      <w:sdt>
        <w:sdtPr>
          <w:rPr>
            <w:rFonts w:asciiTheme="minorHAnsi" w:hAnsiTheme="minorHAnsi" w:cstheme="minorHAnsi"/>
          </w:rPr>
          <w:id w:val="442039943"/>
          <w14:checkbox>
            <w14:checked w14:val="0"/>
            <w14:checkedState w14:val="2612" w14:font="MS Gothic"/>
            <w14:uncheckedState w14:val="2610" w14:font="MS Gothic"/>
          </w14:checkbox>
        </w:sdtPr>
        <w:sdtEndPr/>
        <w:sdtContent>
          <w:r w:rsidR="00DB1E32" w:rsidRPr="00317EEA">
            <w:rPr>
              <w:rFonts w:ascii="MS Gothic" w:eastAsia="MS Gothic" w:hAnsi="MS Gothic" w:cs="MS Gothic" w:hint="eastAsia"/>
            </w:rPr>
            <w:t>☐</w:t>
          </w:r>
        </w:sdtContent>
      </w:sdt>
      <w:r w:rsidR="00DB1E32" w:rsidRPr="00317EEA">
        <w:rPr>
          <w:rFonts w:asciiTheme="minorHAnsi" w:hAnsiTheme="minorHAnsi" w:cstheme="minorHAnsi"/>
        </w:rPr>
        <w:t xml:space="preserve"> </w:t>
      </w:r>
      <w:r w:rsidR="00A35D96" w:rsidRPr="00A35D96">
        <w:rPr>
          <w:rFonts w:asciiTheme="minorHAnsi" w:hAnsiTheme="minorHAnsi" w:cstheme="minorHAnsi"/>
        </w:rPr>
        <w:t>Others</w:t>
      </w:r>
    </w:p>
    <w:p w14:paraId="738610EB" w14:textId="77777777" w:rsidR="000D1B96" w:rsidRPr="000D1B96" w:rsidRDefault="000D1B96" w:rsidP="00787343">
      <w:pPr>
        <w:pStyle w:val="BodyText"/>
        <w:spacing w:before="2"/>
        <w:jc w:val="both"/>
        <w:rPr>
          <w:rFonts w:asciiTheme="minorHAnsi" w:hAnsiTheme="minorHAnsi" w:cstheme="minorHAnsi"/>
          <w:sz w:val="29"/>
        </w:rPr>
      </w:pPr>
    </w:p>
    <w:p w14:paraId="79ADC332" w14:textId="2AD9B2DA" w:rsidR="00415210" w:rsidRPr="00317EEA" w:rsidRDefault="00F435A8" w:rsidP="005217C4">
      <w:pPr>
        <w:pStyle w:val="ListParagraph"/>
        <w:numPr>
          <w:ilvl w:val="1"/>
          <w:numId w:val="3"/>
        </w:numPr>
        <w:tabs>
          <w:tab w:val="left" w:pos="953"/>
          <w:tab w:val="left" w:pos="954"/>
        </w:tabs>
        <w:spacing w:before="171"/>
        <w:jc w:val="both"/>
        <w:rPr>
          <w:rFonts w:asciiTheme="minorHAnsi" w:hAnsiTheme="minorHAnsi" w:cstheme="minorHAnsi"/>
          <w:b/>
          <w:sz w:val="26"/>
        </w:rPr>
      </w:pPr>
      <w:r>
        <w:rPr>
          <w:rFonts w:asciiTheme="minorHAnsi" w:hAnsiTheme="minorHAnsi" w:cstheme="minorHAnsi"/>
          <w:b/>
          <w:color w:val="808080"/>
          <w:w w:val="95"/>
          <w:sz w:val="26"/>
        </w:rPr>
        <w:t>Pathways</w:t>
      </w:r>
    </w:p>
    <w:p w14:paraId="78FA75CB" w14:textId="09FC607A" w:rsidR="00AB4F4C" w:rsidRDefault="005436F1" w:rsidP="005217C4">
      <w:pPr>
        <w:pStyle w:val="BodyText"/>
        <w:numPr>
          <w:ilvl w:val="0"/>
          <w:numId w:val="10"/>
        </w:numPr>
        <w:spacing w:before="212" w:line="265" w:lineRule="exact"/>
        <w:jc w:val="both"/>
        <w:rPr>
          <w:rFonts w:asciiTheme="minorHAnsi" w:hAnsiTheme="minorHAnsi" w:cstheme="minorHAnsi"/>
        </w:rPr>
      </w:pPr>
      <w:r w:rsidRPr="005436F1">
        <w:rPr>
          <w:rFonts w:asciiTheme="minorHAnsi" w:hAnsiTheme="minorHAnsi" w:cstheme="minorHAnsi"/>
        </w:rPr>
        <w:t>Further study pathways available for students who take this qualification include undertaking RPL at other official institutions.</w:t>
      </w:r>
    </w:p>
    <w:p w14:paraId="73EF6575" w14:textId="3D8E7943" w:rsidR="00415210" w:rsidRPr="000D1B96" w:rsidRDefault="005436F1" w:rsidP="005217C4">
      <w:pPr>
        <w:pStyle w:val="BodyText"/>
        <w:numPr>
          <w:ilvl w:val="0"/>
          <w:numId w:val="10"/>
        </w:numPr>
        <w:spacing w:before="212" w:line="265" w:lineRule="exact"/>
        <w:jc w:val="both"/>
        <w:rPr>
          <w:rFonts w:asciiTheme="minorHAnsi" w:hAnsiTheme="minorHAnsi" w:cstheme="minorHAnsi"/>
        </w:rPr>
      </w:pPr>
      <w:r w:rsidRPr="005436F1">
        <w:rPr>
          <w:rFonts w:asciiTheme="minorHAnsi" w:hAnsiTheme="minorHAnsi" w:cstheme="minorHAnsi"/>
        </w:rPr>
        <w:t>This qualification can also lead you to job roles which can include machining, fitter, fabrication and other mechanical engineering tool experts.</w:t>
      </w:r>
    </w:p>
    <w:p w14:paraId="637805D2" w14:textId="77777777" w:rsidR="00415210" w:rsidRPr="000D1B96" w:rsidRDefault="00415210" w:rsidP="00787343">
      <w:pPr>
        <w:pStyle w:val="BodyText"/>
        <w:spacing w:before="2"/>
        <w:jc w:val="both"/>
        <w:rPr>
          <w:rFonts w:asciiTheme="minorHAnsi" w:hAnsiTheme="minorHAnsi" w:cstheme="minorHAnsi"/>
          <w:sz w:val="29"/>
        </w:rPr>
      </w:pPr>
    </w:p>
    <w:p w14:paraId="7AB3E670" w14:textId="1DCEE65E" w:rsidR="00F435A8" w:rsidRPr="00F435A8" w:rsidRDefault="005B425A" w:rsidP="005217C4">
      <w:pPr>
        <w:pStyle w:val="Heading2"/>
        <w:numPr>
          <w:ilvl w:val="1"/>
          <w:numId w:val="3"/>
        </w:numPr>
        <w:tabs>
          <w:tab w:val="left" w:pos="953"/>
          <w:tab w:val="left" w:pos="954"/>
        </w:tabs>
        <w:spacing w:before="94"/>
        <w:jc w:val="both"/>
        <w:rPr>
          <w:rFonts w:asciiTheme="minorHAnsi" w:hAnsiTheme="minorHAnsi" w:cstheme="minorHAnsi"/>
        </w:rPr>
      </w:pPr>
      <w:bookmarkStart w:id="11" w:name="_Toc151982548"/>
      <w:r w:rsidRPr="00317EEA">
        <w:rPr>
          <w:rFonts w:asciiTheme="minorHAnsi" w:hAnsiTheme="minorHAnsi" w:cstheme="minorHAnsi"/>
          <w:color w:val="808080"/>
          <w:w w:val="85"/>
        </w:rPr>
        <w:t>Entry</w:t>
      </w:r>
      <w:r w:rsidRPr="00317EEA">
        <w:rPr>
          <w:rFonts w:asciiTheme="minorHAnsi" w:hAnsiTheme="minorHAnsi" w:cstheme="minorHAnsi"/>
          <w:color w:val="808080"/>
          <w:spacing w:val="60"/>
          <w:w w:val="85"/>
        </w:rPr>
        <w:t xml:space="preserve"> </w:t>
      </w:r>
      <w:r w:rsidRPr="00317EEA">
        <w:rPr>
          <w:rFonts w:asciiTheme="minorHAnsi" w:hAnsiTheme="minorHAnsi" w:cstheme="minorHAnsi"/>
          <w:color w:val="808080"/>
          <w:w w:val="85"/>
        </w:rPr>
        <w:t>Requirements</w:t>
      </w:r>
      <w:bookmarkEnd w:id="11"/>
    </w:p>
    <w:p w14:paraId="0BE9DD4A" w14:textId="467008C2" w:rsidR="00F435A8" w:rsidRPr="00F435A8" w:rsidRDefault="005436F1" w:rsidP="00787343">
      <w:pPr>
        <w:pStyle w:val="BodyText"/>
        <w:spacing w:before="212" w:line="265" w:lineRule="exact"/>
        <w:ind w:left="953"/>
        <w:jc w:val="both"/>
        <w:rPr>
          <w:rFonts w:asciiTheme="minorHAnsi" w:hAnsiTheme="minorHAnsi" w:cstheme="minorHAnsi"/>
        </w:rPr>
      </w:pPr>
      <w:r w:rsidRPr="005436F1">
        <w:rPr>
          <w:rFonts w:asciiTheme="minorHAnsi" w:hAnsiTheme="minorHAnsi" w:cstheme="minorHAnsi"/>
        </w:rPr>
        <w:t>Specific course entry requirements are (for example, LLN, technology skills, or prerequisite qualifications):</w:t>
      </w:r>
    </w:p>
    <w:p w14:paraId="195CD1FE" w14:textId="1B3098F7" w:rsidR="00F435A8" w:rsidRPr="00F435A8" w:rsidRDefault="005436F1" w:rsidP="005217C4">
      <w:pPr>
        <w:pStyle w:val="BodyText"/>
        <w:numPr>
          <w:ilvl w:val="0"/>
          <w:numId w:val="5"/>
        </w:numPr>
        <w:spacing w:before="212" w:line="265" w:lineRule="exact"/>
        <w:jc w:val="both"/>
        <w:rPr>
          <w:rFonts w:asciiTheme="minorHAnsi" w:hAnsiTheme="minorHAnsi" w:cstheme="minorHAnsi"/>
        </w:rPr>
      </w:pPr>
      <w:r w:rsidRPr="005436F1">
        <w:rPr>
          <w:rFonts w:asciiTheme="minorHAnsi" w:hAnsiTheme="minorHAnsi" w:cstheme="minorHAnsi"/>
        </w:rPr>
        <w:t>Minimum education standards:</w:t>
      </w:r>
    </w:p>
    <w:p w14:paraId="787F63D1" w14:textId="40050228" w:rsidR="00F435A8"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Vocational School majoring in engineering, or</w:t>
      </w:r>
    </w:p>
    <w:p w14:paraId="5EFCEBCD" w14:textId="5DC3EA6B" w:rsidR="00F435A8"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High school majoring in science, or</w:t>
      </w:r>
    </w:p>
    <w:p w14:paraId="54106637" w14:textId="64D51643" w:rsidR="00F435A8" w:rsidRPr="00F435A8"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Diploma in engineering</w:t>
      </w:r>
    </w:p>
    <w:p w14:paraId="02E8BD73" w14:textId="3FC69245" w:rsidR="00F435A8" w:rsidRPr="00F435A8" w:rsidRDefault="005436F1" w:rsidP="005217C4">
      <w:pPr>
        <w:pStyle w:val="BodyText"/>
        <w:numPr>
          <w:ilvl w:val="0"/>
          <w:numId w:val="5"/>
        </w:numPr>
        <w:spacing w:before="212" w:line="265" w:lineRule="exact"/>
        <w:jc w:val="both"/>
        <w:rPr>
          <w:rFonts w:asciiTheme="minorHAnsi" w:hAnsiTheme="minorHAnsi" w:cstheme="minorHAnsi"/>
        </w:rPr>
      </w:pPr>
      <w:r w:rsidRPr="005436F1">
        <w:rPr>
          <w:rFonts w:asciiTheme="minorHAnsi" w:hAnsiTheme="minorHAnsi" w:cstheme="minorHAnsi"/>
        </w:rPr>
        <w:t>Minimum knowledge and skills</w:t>
      </w:r>
    </w:p>
    <w:p w14:paraId="67EE2967" w14:textId="3FE6374F" w:rsidR="000D1B96"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General command of spoken and written Indonesian and English</w:t>
      </w:r>
    </w:p>
    <w:p w14:paraId="5E54C412" w14:textId="7DE4AE28" w:rsidR="000D1B96"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Able to write simple reports</w:t>
      </w:r>
    </w:p>
    <w:p w14:paraId="60E9AC11" w14:textId="48FA3A47" w:rsidR="000D1B96"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This course requires satisfactory completion of oral and written assignments</w:t>
      </w:r>
    </w:p>
    <w:p w14:paraId="503C077C" w14:textId="7A76EF48" w:rsidR="00F435A8" w:rsidRPr="000D1B96"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For further details see the assessment section of this document</w:t>
      </w:r>
    </w:p>
    <w:p w14:paraId="1BEB01FE" w14:textId="28458E35" w:rsidR="00F435A8" w:rsidRPr="00F435A8" w:rsidRDefault="005436F1" w:rsidP="005217C4">
      <w:pPr>
        <w:pStyle w:val="BodyText"/>
        <w:numPr>
          <w:ilvl w:val="0"/>
          <w:numId w:val="5"/>
        </w:numPr>
        <w:spacing w:before="212" w:line="265" w:lineRule="exact"/>
        <w:jc w:val="both"/>
        <w:rPr>
          <w:rFonts w:asciiTheme="minorHAnsi" w:hAnsiTheme="minorHAnsi" w:cstheme="minorHAnsi"/>
        </w:rPr>
      </w:pPr>
      <w:r w:rsidRPr="005436F1">
        <w:rPr>
          <w:rFonts w:asciiTheme="minorHAnsi" w:hAnsiTheme="minorHAnsi" w:cstheme="minorHAnsi"/>
        </w:rPr>
        <w:t>The person must be working in a full-time or part-time capacity and have been or wish to be involved in the delivery of training and competency assessment in a workplace context within their own industry.</w:t>
      </w:r>
    </w:p>
    <w:p w14:paraId="5A27710C" w14:textId="0DE65149" w:rsidR="00F435A8" w:rsidRPr="00F435A8" w:rsidRDefault="005436F1" w:rsidP="005217C4">
      <w:pPr>
        <w:pStyle w:val="BodyText"/>
        <w:numPr>
          <w:ilvl w:val="0"/>
          <w:numId w:val="5"/>
        </w:numPr>
        <w:spacing w:before="212" w:line="265" w:lineRule="exact"/>
        <w:jc w:val="both"/>
        <w:rPr>
          <w:rFonts w:asciiTheme="minorHAnsi" w:hAnsiTheme="minorHAnsi" w:cstheme="minorHAnsi"/>
        </w:rPr>
      </w:pPr>
      <w:r w:rsidRPr="005436F1">
        <w:rPr>
          <w:rFonts w:asciiTheme="minorHAnsi" w:hAnsiTheme="minorHAnsi" w:cstheme="minorHAnsi"/>
        </w:rPr>
        <w:t>Language, Literacy and Numeracy</w:t>
      </w:r>
    </w:p>
    <w:p w14:paraId="5E650478" w14:textId="71578427" w:rsidR="000D1B96"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Recruitment staff and assessors will review candidates' language, literacy and numeracy skills during the application process with writing assignments and one-on-one interviews.</w:t>
      </w:r>
    </w:p>
    <w:p w14:paraId="716872E9" w14:textId="2DB9DB82" w:rsidR="00F435A8" w:rsidRPr="000D1B96"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If the review determines that the candidate would benefit from a thorough assessment of language, literacy and numeracy skills, a trained assessor will discuss further options with the candidate.</w:t>
      </w:r>
    </w:p>
    <w:p w14:paraId="4379B788" w14:textId="6D6C83D3" w:rsidR="00F435A8" w:rsidRPr="00F435A8" w:rsidRDefault="005436F1" w:rsidP="005217C4">
      <w:pPr>
        <w:pStyle w:val="BodyText"/>
        <w:numPr>
          <w:ilvl w:val="0"/>
          <w:numId w:val="5"/>
        </w:numPr>
        <w:spacing w:before="212" w:line="265" w:lineRule="exact"/>
        <w:jc w:val="both"/>
        <w:rPr>
          <w:rFonts w:asciiTheme="minorHAnsi" w:hAnsiTheme="minorHAnsi" w:cstheme="minorHAnsi"/>
        </w:rPr>
      </w:pPr>
      <w:r w:rsidRPr="005436F1">
        <w:rPr>
          <w:rFonts w:asciiTheme="minorHAnsi" w:hAnsiTheme="minorHAnsi" w:cstheme="minorHAnsi"/>
        </w:rPr>
        <w:t>Industry skills/knowledge/experience</w:t>
      </w:r>
    </w:p>
    <w:p w14:paraId="12C7A52C" w14:textId="3FAFEC31" w:rsidR="000D1B96"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No previous industry experience required</w:t>
      </w:r>
    </w:p>
    <w:p w14:paraId="54EE2382" w14:textId="427D21F0" w:rsidR="00F435A8" w:rsidRPr="00F435A8" w:rsidRDefault="005436F1" w:rsidP="005217C4">
      <w:pPr>
        <w:pStyle w:val="BodyText"/>
        <w:numPr>
          <w:ilvl w:val="0"/>
          <w:numId w:val="5"/>
        </w:numPr>
        <w:spacing w:before="212" w:line="265" w:lineRule="exact"/>
        <w:jc w:val="both"/>
        <w:rPr>
          <w:rFonts w:asciiTheme="minorHAnsi" w:hAnsiTheme="minorHAnsi" w:cstheme="minorHAnsi"/>
        </w:rPr>
      </w:pPr>
      <w:r w:rsidRPr="005436F1">
        <w:rPr>
          <w:rFonts w:asciiTheme="minorHAnsi" w:hAnsiTheme="minorHAnsi" w:cstheme="minorHAnsi"/>
        </w:rPr>
        <w:t>Age limit</w:t>
      </w:r>
    </w:p>
    <w:p w14:paraId="5CF08CC6" w14:textId="558BD31F" w:rsidR="000D1B96" w:rsidRPr="008761B9"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lang w:val="de-DE"/>
        </w:rPr>
      </w:pPr>
      <w:r w:rsidRPr="005436F1">
        <w:rPr>
          <w:rFonts w:asciiTheme="minorHAnsi" w:hAnsiTheme="minorHAnsi" w:cstheme="minorHAnsi"/>
          <w:lang w:val="de-DE"/>
        </w:rPr>
        <w:t>Candidates must be 18 years of age or older at the time of induction</w:t>
      </w:r>
    </w:p>
    <w:p w14:paraId="25A99123" w14:textId="067739D8" w:rsidR="000D1B96" w:rsidRDefault="005B425A" w:rsidP="005217C4">
      <w:pPr>
        <w:pStyle w:val="Heading2"/>
        <w:numPr>
          <w:ilvl w:val="1"/>
          <w:numId w:val="3"/>
        </w:numPr>
        <w:tabs>
          <w:tab w:val="left" w:pos="953"/>
          <w:tab w:val="left" w:pos="954"/>
        </w:tabs>
        <w:spacing w:before="94"/>
        <w:jc w:val="both"/>
        <w:rPr>
          <w:rFonts w:asciiTheme="minorHAnsi" w:hAnsiTheme="minorHAnsi" w:cstheme="minorHAnsi"/>
        </w:rPr>
      </w:pPr>
      <w:bookmarkStart w:id="12" w:name="_Toc151982549"/>
      <w:r w:rsidRPr="00317EEA">
        <w:rPr>
          <w:rFonts w:asciiTheme="minorHAnsi" w:hAnsiTheme="minorHAnsi" w:cstheme="minorHAnsi"/>
          <w:color w:val="808080"/>
          <w:w w:val="85"/>
        </w:rPr>
        <w:lastRenderedPageBreak/>
        <w:t>Employability</w:t>
      </w:r>
      <w:r w:rsidRPr="00317EEA">
        <w:rPr>
          <w:rFonts w:asciiTheme="minorHAnsi" w:hAnsiTheme="minorHAnsi" w:cstheme="minorHAnsi"/>
          <w:color w:val="808080"/>
          <w:spacing w:val="28"/>
          <w:w w:val="85"/>
        </w:rPr>
        <w:t xml:space="preserve"> </w:t>
      </w:r>
      <w:r w:rsidRPr="00317EEA">
        <w:rPr>
          <w:rFonts w:asciiTheme="minorHAnsi" w:hAnsiTheme="minorHAnsi" w:cstheme="minorHAnsi"/>
          <w:color w:val="808080"/>
          <w:w w:val="85"/>
        </w:rPr>
        <w:t>Skills</w:t>
      </w:r>
      <w:r w:rsidRPr="00317EEA">
        <w:rPr>
          <w:rFonts w:asciiTheme="minorHAnsi" w:hAnsiTheme="minorHAnsi" w:cstheme="minorHAnsi"/>
          <w:color w:val="808080"/>
          <w:spacing w:val="29"/>
          <w:w w:val="85"/>
        </w:rPr>
        <w:t xml:space="preserve"> </w:t>
      </w:r>
      <w:r w:rsidRPr="00317EEA">
        <w:rPr>
          <w:rFonts w:asciiTheme="minorHAnsi" w:hAnsiTheme="minorHAnsi" w:cstheme="minorHAnsi"/>
          <w:color w:val="808080"/>
          <w:w w:val="85"/>
        </w:rPr>
        <w:t>Summary</w:t>
      </w:r>
      <w:r w:rsidR="005436F1">
        <w:rPr>
          <w:rFonts w:asciiTheme="minorHAnsi" w:hAnsiTheme="minorHAnsi" w:cstheme="minorHAnsi"/>
          <w:color w:val="808080"/>
          <w:spacing w:val="32"/>
          <w:w w:val="85"/>
        </w:rPr>
        <w:t xml:space="preserve"> </w:t>
      </w:r>
      <w:r w:rsidR="009E5364">
        <w:rPr>
          <w:rFonts w:asciiTheme="minorHAnsi" w:hAnsiTheme="minorHAnsi" w:cstheme="minorHAnsi"/>
          <w:color w:val="808080"/>
          <w:spacing w:val="32"/>
          <w:w w:val="85"/>
        </w:rPr>
        <w:t>&amp;</w:t>
      </w:r>
      <w:r w:rsidRPr="00317EEA">
        <w:rPr>
          <w:rFonts w:asciiTheme="minorHAnsi" w:hAnsiTheme="minorHAnsi" w:cstheme="minorHAnsi"/>
          <w:color w:val="808080"/>
          <w:spacing w:val="26"/>
          <w:w w:val="85"/>
        </w:rPr>
        <w:t xml:space="preserve"> </w:t>
      </w:r>
      <w:r w:rsidRPr="00317EEA">
        <w:rPr>
          <w:rFonts w:asciiTheme="minorHAnsi" w:hAnsiTheme="minorHAnsi" w:cstheme="minorHAnsi"/>
          <w:color w:val="808080"/>
          <w:w w:val="85"/>
        </w:rPr>
        <w:t>Foundation</w:t>
      </w:r>
      <w:r w:rsidRPr="00317EEA">
        <w:rPr>
          <w:rFonts w:asciiTheme="minorHAnsi" w:hAnsiTheme="minorHAnsi" w:cstheme="minorHAnsi"/>
          <w:color w:val="808080"/>
          <w:spacing w:val="27"/>
          <w:w w:val="85"/>
        </w:rPr>
        <w:t xml:space="preserve"> </w:t>
      </w:r>
      <w:r w:rsidRPr="00317EEA">
        <w:rPr>
          <w:rFonts w:asciiTheme="minorHAnsi" w:hAnsiTheme="minorHAnsi" w:cstheme="minorHAnsi"/>
          <w:color w:val="808080"/>
          <w:w w:val="85"/>
        </w:rPr>
        <w:t>Skills</w:t>
      </w:r>
      <w:bookmarkEnd w:id="12"/>
    </w:p>
    <w:p w14:paraId="18294570" w14:textId="70E3F557" w:rsidR="000D1B96" w:rsidRPr="000D1B96" w:rsidRDefault="005436F1" w:rsidP="00787343">
      <w:pPr>
        <w:pStyle w:val="BodyText"/>
        <w:spacing w:before="212" w:line="265" w:lineRule="exact"/>
        <w:ind w:left="953"/>
        <w:jc w:val="both"/>
        <w:rPr>
          <w:rFonts w:asciiTheme="minorHAnsi" w:hAnsiTheme="minorHAnsi" w:cstheme="minorHAnsi"/>
        </w:rPr>
      </w:pPr>
      <w:r w:rsidRPr="005436F1">
        <w:rPr>
          <w:rFonts w:asciiTheme="minorHAnsi" w:hAnsiTheme="minorHAnsi" w:cstheme="minorHAnsi"/>
        </w:rPr>
        <w:t xml:space="preserve">The Employability Skills Summary for this qualification can be accessed from the training.gov.au website at the following link: </w:t>
      </w:r>
      <w:hyperlink r:id="rId12" w:history="1">
        <w:r w:rsidR="00DC118A" w:rsidRPr="008E70DB">
          <w:rPr>
            <w:rStyle w:val="Hyperlink"/>
          </w:rPr>
          <w:t>https://training.gov.au/Training/Details/MEM10119</w:t>
        </w:r>
      </w:hyperlink>
      <w:r w:rsidR="00DC118A">
        <w:t xml:space="preserve"> </w:t>
      </w:r>
      <w:r>
        <w:rPr>
          <w:rFonts w:asciiTheme="minorHAnsi" w:hAnsiTheme="minorHAnsi" w:cstheme="minorHAnsi"/>
        </w:rPr>
        <w:t xml:space="preserve"> </w:t>
      </w:r>
    </w:p>
    <w:p w14:paraId="3B7B4B86" w14:textId="77777777" w:rsidR="000D1B96" w:rsidRPr="000D1B96" w:rsidRDefault="000D1B96" w:rsidP="005436F1">
      <w:pPr>
        <w:pStyle w:val="BodyText"/>
        <w:spacing w:before="212" w:line="265" w:lineRule="exact"/>
        <w:ind w:left="953"/>
        <w:jc w:val="both"/>
        <w:rPr>
          <w:rFonts w:asciiTheme="minorHAnsi" w:hAnsiTheme="minorHAnsi" w:cstheme="minorHAnsi"/>
        </w:rPr>
      </w:pPr>
    </w:p>
    <w:p w14:paraId="70AF016A" w14:textId="5A3C7301" w:rsidR="00415210" w:rsidRPr="005436F1" w:rsidRDefault="005B425A" w:rsidP="005436F1">
      <w:pPr>
        <w:pStyle w:val="Heading2"/>
        <w:numPr>
          <w:ilvl w:val="1"/>
          <w:numId w:val="3"/>
        </w:numPr>
        <w:tabs>
          <w:tab w:val="left" w:pos="953"/>
          <w:tab w:val="left" w:pos="954"/>
        </w:tabs>
        <w:spacing w:before="94"/>
        <w:jc w:val="both"/>
        <w:rPr>
          <w:rFonts w:asciiTheme="minorHAnsi" w:hAnsiTheme="minorHAnsi" w:cstheme="minorHAnsi"/>
          <w:color w:val="808080"/>
          <w:w w:val="85"/>
        </w:rPr>
      </w:pPr>
      <w:bookmarkStart w:id="13" w:name="_Toc151982550"/>
      <w:r w:rsidRPr="005436F1">
        <w:rPr>
          <w:rFonts w:asciiTheme="minorHAnsi" w:hAnsiTheme="minorHAnsi" w:cstheme="minorHAnsi"/>
          <w:color w:val="808080"/>
          <w:w w:val="85"/>
        </w:rPr>
        <w:t>Recognition Processes</w:t>
      </w:r>
      <w:bookmarkEnd w:id="13"/>
    </w:p>
    <w:p w14:paraId="26EC730F" w14:textId="56DE0E04" w:rsidR="00A63D38" w:rsidRDefault="005436F1" w:rsidP="005217C4">
      <w:pPr>
        <w:pStyle w:val="ListParagraph"/>
        <w:numPr>
          <w:ilvl w:val="0"/>
          <w:numId w:val="2"/>
        </w:numPr>
        <w:tabs>
          <w:tab w:val="left" w:pos="953"/>
          <w:tab w:val="left" w:pos="954"/>
        </w:tabs>
        <w:spacing w:before="240"/>
        <w:ind w:left="1314" w:hanging="361"/>
        <w:jc w:val="both"/>
        <w:rPr>
          <w:rFonts w:asciiTheme="minorHAnsi" w:hAnsiTheme="minorHAnsi" w:cstheme="minorHAnsi"/>
        </w:rPr>
      </w:pPr>
      <w:r w:rsidRPr="005436F1">
        <w:rPr>
          <w:rFonts w:asciiTheme="minorHAnsi" w:hAnsiTheme="minorHAnsi" w:cstheme="minorHAnsi"/>
        </w:rPr>
        <w:t xml:space="preserve">Entry level for </w:t>
      </w:r>
      <w:r>
        <w:rPr>
          <w:rFonts w:asciiTheme="minorHAnsi" w:hAnsiTheme="minorHAnsi" w:cstheme="minorHAnsi"/>
        </w:rPr>
        <w:t xml:space="preserve">participants of </w:t>
      </w:r>
      <w:r w:rsidRPr="005436F1">
        <w:rPr>
          <w:rFonts w:asciiTheme="minorHAnsi" w:hAnsiTheme="minorHAnsi" w:cstheme="minorHAnsi"/>
        </w:rPr>
        <w:t xml:space="preserve">KSB Indonesia – </w:t>
      </w:r>
      <w:r w:rsidR="00582F80" w:rsidRPr="00582F80">
        <w:rPr>
          <w:rFonts w:asciiTheme="minorHAnsi" w:hAnsiTheme="minorHAnsi" w:cstheme="minorHAnsi"/>
        </w:rPr>
        <w:t xml:space="preserve">Learning </w:t>
      </w:r>
      <w:r w:rsidRPr="005436F1">
        <w:rPr>
          <w:rFonts w:asciiTheme="minorHAnsi" w:hAnsiTheme="minorHAnsi" w:cstheme="minorHAnsi"/>
        </w:rPr>
        <w:t>Center is aimed at candidates who do not have experience.</w:t>
      </w:r>
    </w:p>
    <w:p w14:paraId="7A408942" w14:textId="48D0D376" w:rsidR="00AB4F4C" w:rsidRDefault="005436F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436F1">
        <w:rPr>
          <w:rFonts w:asciiTheme="minorHAnsi" w:hAnsiTheme="minorHAnsi" w:cstheme="minorHAnsi"/>
        </w:rPr>
        <w:t>RPL and CC (Credit Transfer) cannot be applied.</w:t>
      </w:r>
    </w:p>
    <w:p w14:paraId="3A0FF5F2" w14:textId="77777777" w:rsidR="00415210" w:rsidRPr="001B23A9" w:rsidRDefault="00415210" w:rsidP="009C53B1">
      <w:pPr>
        <w:pStyle w:val="BodyText"/>
      </w:pPr>
    </w:p>
    <w:p w14:paraId="2DA22A6B" w14:textId="1B8D4F08" w:rsidR="00415210" w:rsidRPr="00317EEA" w:rsidRDefault="005B425A" w:rsidP="005217C4">
      <w:pPr>
        <w:pStyle w:val="Heading2"/>
        <w:numPr>
          <w:ilvl w:val="1"/>
          <w:numId w:val="3"/>
        </w:numPr>
        <w:tabs>
          <w:tab w:val="left" w:pos="953"/>
          <w:tab w:val="left" w:pos="954"/>
        </w:tabs>
        <w:spacing w:before="94"/>
        <w:jc w:val="both"/>
        <w:rPr>
          <w:rFonts w:asciiTheme="minorHAnsi" w:hAnsiTheme="minorHAnsi" w:cstheme="minorHAnsi"/>
        </w:rPr>
      </w:pPr>
      <w:bookmarkStart w:id="14" w:name="_Toc151982551"/>
      <w:r w:rsidRPr="00317EEA">
        <w:rPr>
          <w:rFonts w:asciiTheme="minorHAnsi" w:hAnsiTheme="minorHAnsi" w:cstheme="minorHAnsi"/>
          <w:color w:val="808080"/>
          <w:w w:val="85"/>
        </w:rPr>
        <w:t>Educational</w:t>
      </w:r>
      <w:r w:rsidRPr="00317EEA">
        <w:rPr>
          <w:rFonts w:asciiTheme="minorHAnsi" w:hAnsiTheme="minorHAnsi" w:cstheme="minorHAnsi"/>
          <w:color w:val="808080"/>
          <w:spacing w:val="31"/>
          <w:w w:val="85"/>
        </w:rPr>
        <w:t xml:space="preserve"> </w:t>
      </w:r>
      <w:r w:rsidRPr="00317EEA">
        <w:rPr>
          <w:rFonts w:asciiTheme="minorHAnsi" w:hAnsiTheme="minorHAnsi" w:cstheme="minorHAnsi"/>
          <w:color w:val="808080"/>
          <w:w w:val="85"/>
        </w:rPr>
        <w:t>&amp;</w:t>
      </w:r>
      <w:r w:rsidRPr="00317EEA">
        <w:rPr>
          <w:rFonts w:asciiTheme="minorHAnsi" w:hAnsiTheme="minorHAnsi" w:cstheme="minorHAnsi"/>
          <w:color w:val="808080"/>
          <w:spacing w:val="29"/>
          <w:w w:val="85"/>
        </w:rPr>
        <w:t xml:space="preserve"> </w:t>
      </w:r>
      <w:r w:rsidRPr="00317EEA">
        <w:rPr>
          <w:rFonts w:asciiTheme="minorHAnsi" w:hAnsiTheme="minorHAnsi" w:cstheme="minorHAnsi"/>
          <w:color w:val="808080"/>
          <w:w w:val="85"/>
        </w:rPr>
        <w:t>Support</w:t>
      </w:r>
      <w:r w:rsidRPr="00317EEA">
        <w:rPr>
          <w:rFonts w:asciiTheme="minorHAnsi" w:hAnsiTheme="minorHAnsi" w:cstheme="minorHAnsi"/>
          <w:color w:val="808080"/>
          <w:spacing w:val="30"/>
          <w:w w:val="85"/>
        </w:rPr>
        <w:t xml:space="preserve"> </w:t>
      </w:r>
      <w:r w:rsidRPr="00317EEA">
        <w:rPr>
          <w:rFonts w:asciiTheme="minorHAnsi" w:hAnsiTheme="minorHAnsi" w:cstheme="minorHAnsi"/>
          <w:color w:val="808080"/>
          <w:w w:val="85"/>
        </w:rPr>
        <w:t>Services</w:t>
      </w:r>
      <w:bookmarkEnd w:id="14"/>
    </w:p>
    <w:p w14:paraId="58027360" w14:textId="7A28AB84" w:rsidR="00AB4F4C" w:rsidRPr="00AB4F4C" w:rsidRDefault="009C53B1" w:rsidP="00787343">
      <w:pPr>
        <w:pStyle w:val="BodyText"/>
        <w:spacing w:before="212" w:line="265" w:lineRule="exact"/>
        <w:ind w:left="953"/>
        <w:jc w:val="both"/>
        <w:rPr>
          <w:rFonts w:asciiTheme="minorHAnsi" w:hAnsiTheme="minorHAnsi" w:cstheme="minorHAnsi"/>
        </w:rPr>
      </w:pPr>
      <w:r w:rsidRPr="009C53B1">
        <w:rPr>
          <w:rFonts w:asciiTheme="minorHAnsi" w:hAnsiTheme="minorHAnsi" w:cstheme="minorHAnsi"/>
        </w:rPr>
        <w:t>In accordance with the 2015 RTO Standards, support must include at a minimum:</w:t>
      </w:r>
    </w:p>
    <w:p w14:paraId="724D0402" w14:textId="5E7FCDC9" w:rsidR="00AB4F4C" w:rsidRPr="00AB4F4C" w:rsidRDefault="009C53B1"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9C53B1">
        <w:rPr>
          <w:rFonts w:asciiTheme="minorHAnsi" w:hAnsiTheme="minorHAnsi" w:cstheme="minorHAnsi"/>
        </w:rPr>
        <w:t>Identify specific requirements (such as literacy, numeracy, English or physical ability) that students need to complete each course, and</w:t>
      </w:r>
    </w:p>
    <w:p w14:paraId="22AA99DD" w14:textId="6E9ED5DF" w:rsidR="00AB4F4C" w:rsidRPr="008761B9" w:rsidRDefault="009C53B1" w:rsidP="005217C4">
      <w:pPr>
        <w:pStyle w:val="ListParagraph"/>
        <w:numPr>
          <w:ilvl w:val="0"/>
          <w:numId w:val="2"/>
        </w:numPr>
        <w:tabs>
          <w:tab w:val="left" w:pos="953"/>
          <w:tab w:val="left" w:pos="954"/>
        </w:tabs>
        <w:ind w:left="1314" w:hanging="361"/>
        <w:jc w:val="both"/>
        <w:rPr>
          <w:rFonts w:asciiTheme="minorHAnsi" w:hAnsiTheme="minorHAnsi" w:cstheme="minorHAnsi"/>
          <w:lang w:val="de-DE"/>
        </w:rPr>
      </w:pPr>
      <w:r w:rsidRPr="009C53B1">
        <w:rPr>
          <w:rFonts w:asciiTheme="minorHAnsi" w:hAnsiTheme="minorHAnsi" w:cstheme="minorHAnsi"/>
          <w:lang w:val="de-DE"/>
        </w:rPr>
        <w:t>Develop strategies to provide support where gaps are identified.</w:t>
      </w:r>
    </w:p>
    <w:p w14:paraId="2A801D45" w14:textId="1CAABC12" w:rsidR="00AB4F4C" w:rsidRDefault="00533824" w:rsidP="00787343">
      <w:pPr>
        <w:pStyle w:val="BodyText"/>
        <w:spacing w:before="212" w:line="265" w:lineRule="exact"/>
        <w:ind w:left="953"/>
        <w:jc w:val="both"/>
        <w:rPr>
          <w:rFonts w:asciiTheme="minorHAnsi" w:hAnsiTheme="minorHAnsi" w:cstheme="minorHAnsi"/>
        </w:rPr>
      </w:pPr>
      <w:r w:rsidRPr="00533824">
        <w:rPr>
          <w:rFonts w:asciiTheme="minorHAnsi" w:hAnsiTheme="minorHAnsi" w:cstheme="minorHAnsi"/>
        </w:rPr>
        <w:t>Can be:</w:t>
      </w:r>
    </w:p>
    <w:p w14:paraId="45874295" w14:textId="133CC052" w:rsidR="00AB4F4C" w:rsidRPr="008761B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lang w:val="de-DE"/>
        </w:rPr>
      </w:pPr>
      <w:r w:rsidRPr="00533824">
        <w:rPr>
          <w:rFonts w:asciiTheme="minorHAnsi" w:hAnsiTheme="minorHAnsi" w:cstheme="minorHAnsi"/>
          <w:lang w:val="de-DE"/>
        </w:rPr>
        <w:t>Language, Literacy &amp; Numeracy (LLN) support.</w:t>
      </w:r>
    </w:p>
    <w:p w14:paraId="6587C0EC" w14:textId="7EF189B4" w:rsidR="00AB4F4C" w:rsidRPr="00AB4F4C"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Assistive technology</w:t>
      </w:r>
    </w:p>
    <w:p w14:paraId="488F3ED2" w14:textId="336D30AF" w:rsidR="00AB4F4C" w:rsidRPr="00AB4F4C"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Additional tutorials, and/or</w:t>
      </w:r>
    </w:p>
    <w:p w14:paraId="7302ADA3" w14:textId="5DA238E2" w:rsidR="00AB4F4C" w:rsidRPr="00AB4F4C"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Other mechanisms, such as assistance in using technology for online delivery components</w:t>
      </w:r>
    </w:p>
    <w:p w14:paraId="3F31AF23" w14:textId="0B7C8812" w:rsidR="00AB4F4C" w:rsidRPr="00AB4F4C" w:rsidRDefault="00533824" w:rsidP="00787343">
      <w:pPr>
        <w:pStyle w:val="BodyText"/>
        <w:spacing w:before="212" w:line="265" w:lineRule="exact"/>
        <w:ind w:left="953"/>
        <w:jc w:val="both"/>
        <w:rPr>
          <w:rFonts w:asciiTheme="minorHAnsi" w:hAnsiTheme="minorHAnsi" w:cstheme="minorHAnsi"/>
        </w:rPr>
      </w:pPr>
      <w:r w:rsidRPr="00533824">
        <w:rPr>
          <w:rFonts w:asciiTheme="minorHAnsi" w:hAnsiTheme="minorHAnsi" w:cstheme="minorHAnsi"/>
        </w:rPr>
        <w:t>Additional training and tutorials</w:t>
      </w:r>
      <w:r>
        <w:rPr>
          <w:rFonts w:asciiTheme="minorHAnsi" w:hAnsiTheme="minorHAnsi" w:cstheme="minorHAnsi"/>
        </w:rPr>
        <w:t>:</w:t>
      </w:r>
    </w:p>
    <w:p w14:paraId="43CDD100" w14:textId="41A253FA" w:rsidR="00AB4F4C" w:rsidRPr="00AB4F4C"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Every effort, within reason, will be made to ensure successful outcomes for its students. Additional training and/or tutorials may be negotiated.</w:t>
      </w:r>
    </w:p>
    <w:p w14:paraId="40FB8E19" w14:textId="4E3AFDD5" w:rsidR="00AB4F4C" w:rsidRPr="00AB4F4C" w:rsidRDefault="00533824" w:rsidP="00787343">
      <w:pPr>
        <w:pStyle w:val="BodyText"/>
        <w:spacing w:before="212" w:line="265" w:lineRule="exact"/>
        <w:ind w:left="953"/>
        <w:jc w:val="both"/>
        <w:rPr>
          <w:rFonts w:asciiTheme="minorHAnsi" w:hAnsiTheme="minorHAnsi" w:cstheme="minorHAnsi"/>
        </w:rPr>
      </w:pPr>
      <w:r w:rsidRPr="00533824">
        <w:rPr>
          <w:rFonts w:asciiTheme="minorHAnsi" w:hAnsiTheme="minorHAnsi" w:cstheme="minorHAnsi"/>
        </w:rPr>
        <w:t>Reasonable adjustment</w:t>
      </w:r>
      <w:r>
        <w:rPr>
          <w:rFonts w:asciiTheme="minorHAnsi" w:hAnsiTheme="minorHAnsi" w:cstheme="minorHAnsi"/>
        </w:rPr>
        <w:t>:</w:t>
      </w:r>
    </w:p>
    <w:p w14:paraId="2430D429" w14:textId="2A78085D" w:rsidR="00AB4F4C"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 xml:space="preserve">If the student is unable, due to physical or mental disability, ill health or family emergency, to undergo the assessment as outlined in each training block, alternative forms and timing of the assessment may be negotiated with the trainer prior to the assessment date. </w:t>
      </w:r>
      <w:proofErr w:type="gramStart"/>
      <w:r w:rsidRPr="00533824">
        <w:rPr>
          <w:rFonts w:asciiTheme="minorHAnsi" w:hAnsiTheme="minorHAnsi" w:cstheme="minorHAnsi"/>
        </w:rPr>
        <w:t>In the event that</w:t>
      </w:r>
      <w:proofErr w:type="gramEnd"/>
      <w:r w:rsidRPr="00533824">
        <w:rPr>
          <w:rFonts w:asciiTheme="minorHAnsi" w:hAnsiTheme="minorHAnsi" w:cstheme="minorHAnsi"/>
        </w:rPr>
        <w:t xml:space="preserve"> illness is the reason why the assessment cannot be completed, a doctor's certificate must be provided.</w:t>
      </w:r>
    </w:p>
    <w:p w14:paraId="5630AD66" w14:textId="77777777" w:rsidR="00415210" w:rsidRPr="001B23A9" w:rsidRDefault="00415210" w:rsidP="009C53B1">
      <w:pPr>
        <w:pStyle w:val="BodyText"/>
      </w:pPr>
    </w:p>
    <w:p w14:paraId="2A4DDA3F" w14:textId="77777777" w:rsidR="00415210" w:rsidRPr="001B23A9" w:rsidRDefault="005B425A" w:rsidP="005217C4">
      <w:pPr>
        <w:pStyle w:val="Heading2"/>
        <w:numPr>
          <w:ilvl w:val="1"/>
          <w:numId w:val="3"/>
        </w:numPr>
        <w:tabs>
          <w:tab w:val="left" w:pos="953"/>
          <w:tab w:val="left" w:pos="954"/>
        </w:tabs>
        <w:spacing w:before="216"/>
        <w:ind w:hanging="722"/>
        <w:jc w:val="both"/>
        <w:rPr>
          <w:rFonts w:asciiTheme="minorHAnsi" w:hAnsiTheme="minorHAnsi" w:cstheme="minorHAnsi"/>
        </w:rPr>
      </w:pPr>
      <w:bookmarkStart w:id="15" w:name="_Toc151982552"/>
      <w:r w:rsidRPr="00317EEA">
        <w:rPr>
          <w:rFonts w:asciiTheme="minorHAnsi" w:hAnsiTheme="minorHAnsi" w:cstheme="minorHAnsi"/>
          <w:color w:val="808080"/>
          <w:w w:val="85"/>
        </w:rPr>
        <w:t>Physical</w:t>
      </w:r>
      <w:r w:rsidRPr="00317EEA">
        <w:rPr>
          <w:rFonts w:asciiTheme="minorHAnsi" w:hAnsiTheme="minorHAnsi" w:cstheme="minorHAnsi"/>
          <w:color w:val="808080"/>
          <w:spacing w:val="18"/>
          <w:w w:val="85"/>
        </w:rPr>
        <w:t xml:space="preserve"> </w:t>
      </w:r>
      <w:r w:rsidRPr="00317EEA">
        <w:rPr>
          <w:rFonts w:asciiTheme="minorHAnsi" w:hAnsiTheme="minorHAnsi" w:cstheme="minorHAnsi"/>
          <w:color w:val="808080"/>
          <w:w w:val="85"/>
        </w:rPr>
        <w:t>Resources</w:t>
      </w:r>
      <w:bookmarkEnd w:id="15"/>
    </w:p>
    <w:p w14:paraId="3885A3AF" w14:textId="3FE384AF" w:rsidR="001B23A9" w:rsidRDefault="00533824" w:rsidP="00787343">
      <w:pPr>
        <w:pStyle w:val="BodyText"/>
        <w:spacing w:before="212" w:line="265" w:lineRule="exact"/>
        <w:ind w:left="953"/>
        <w:jc w:val="both"/>
        <w:rPr>
          <w:rFonts w:asciiTheme="minorHAnsi" w:hAnsiTheme="minorHAnsi" w:cstheme="minorHAnsi"/>
        </w:rPr>
      </w:pPr>
      <w:r w:rsidRPr="00533824">
        <w:rPr>
          <w:rFonts w:asciiTheme="minorHAnsi" w:hAnsiTheme="minorHAnsi" w:cstheme="minorHAnsi"/>
        </w:rPr>
        <w:t>All staff involved in the delivery and assessment of these qualifications have:</w:t>
      </w:r>
    </w:p>
    <w:p w14:paraId="7536409B" w14:textId="654E71A0" w:rsidR="001B23A9" w:rsidRPr="008761B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lang w:val="de-DE"/>
        </w:rPr>
      </w:pPr>
      <w:r w:rsidRPr="00533824">
        <w:rPr>
          <w:rFonts w:asciiTheme="minorHAnsi" w:hAnsiTheme="minorHAnsi" w:cstheme="minorHAnsi"/>
          <w:lang w:val="de-DE"/>
        </w:rPr>
        <w:t>Direct access to the latest versions of competency units, assessment requirements,</w:t>
      </w:r>
    </w:p>
    <w:p w14:paraId="6B6A50A5" w14:textId="5FCB678B" w:rsid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Training Packages</w:t>
      </w:r>
    </w:p>
    <w:p w14:paraId="36B9F235" w14:textId="10B95A63"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Access to appropriate supporting materials relevant to their areas of delivery and assessment</w:t>
      </w:r>
    </w:p>
    <w:p w14:paraId="0A2684DA" w14:textId="44E9CD49"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Pr>
          <w:rFonts w:asciiTheme="minorHAnsi" w:hAnsiTheme="minorHAnsi" w:cstheme="minorHAnsi"/>
        </w:rPr>
        <w:t xml:space="preserve">Trainer </w:t>
      </w:r>
      <w:r w:rsidRPr="00533824">
        <w:rPr>
          <w:rFonts w:asciiTheme="minorHAnsi" w:hAnsiTheme="minorHAnsi" w:cstheme="minorHAnsi"/>
        </w:rPr>
        <w:t>Handbook</w:t>
      </w:r>
    </w:p>
    <w:p w14:paraId="5C60D68E" w14:textId="2496E982" w:rsid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Vocational training &amp; assessment books</w:t>
      </w:r>
    </w:p>
    <w:p w14:paraId="3B0090D6" w14:textId="653B0760" w:rsid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Assessment tasks with recommended answers</w:t>
      </w:r>
    </w:p>
    <w:p w14:paraId="1F15DDC4" w14:textId="6634054A" w:rsid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Access to a copy of the most recent assessment tools used for this program</w:t>
      </w:r>
    </w:p>
    <w:p w14:paraId="1E28145E" w14:textId="62BAB07F" w:rsidR="00415210" w:rsidRPr="00FC3BFC"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 xml:space="preserve">Access to equipment and facilities to meet the requirements of each competency unit </w:t>
      </w:r>
      <w:r w:rsidRPr="00533824">
        <w:rPr>
          <w:rFonts w:asciiTheme="minorHAnsi" w:hAnsiTheme="minorHAnsi" w:cstheme="minorHAnsi"/>
        </w:rPr>
        <w:lastRenderedPageBreak/>
        <w:t>and successfully implement the program (more information available below).</w:t>
      </w:r>
    </w:p>
    <w:p w14:paraId="36D7E323" w14:textId="2393A8C5" w:rsidR="001B23A9" w:rsidRDefault="00533824" w:rsidP="00787343">
      <w:pPr>
        <w:pStyle w:val="BodyText"/>
        <w:spacing w:before="212" w:line="265" w:lineRule="exact"/>
        <w:ind w:left="953"/>
        <w:jc w:val="both"/>
        <w:rPr>
          <w:rFonts w:asciiTheme="minorHAnsi" w:hAnsiTheme="minorHAnsi" w:cstheme="minorHAnsi"/>
        </w:rPr>
      </w:pPr>
      <w:r w:rsidRPr="00533824">
        <w:rPr>
          <w:rFonts w:asciiTheme="minorHAnsi" w:hAnsiTheme="minorHAnsi" w:cstheme="minorHAnsi"/>
        </w:rPr>
        <w:t>Specifically, the following physical resources are available for the delivery and assessment of the competency units selected for this qualification.</w:t>
      </w:r>
    </w:p>
    <w:p w14:paraId="6E2F35CA" w14:textId="2EA96D7A" w:rsidR="001B23A9" w:rsidRPr="008761B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lang w:val="de-DE"/>
        </w:rPr>
      </w:pPr>
      <w:r w:rsidRPr="00533824">
        <w:rPr>
          <w:rFonts w:asciiTheme="minorHAnsi" w:hAnsiTheme="minorHAnsi" w:cstheme="minorHAnsi"/>
          <w:lang w:val="de-DE"/>
        </w:rPr>
        <w:t xml:space="preserve">Access to </w:t>
      </w:r>
      <w:r w:rsidR="00DA4D3E">
        <w:fldChar w:fldCharType="begin"/>
      </w:r>
      <w:r w:rsidR="00DA4D3E">
        <w:instrText>HYPERLINK "http://www.training.gov.au"</w:instrText>
      </w:r>
      <w:r w:rsidR="00DA4D3E">
        <w:fldChar w:fldCharType="separate"/>
      </w:r>
      <w:r w:rsidRPr="00FE21FD">
        <w:rPr>
          <w:rStyle w:val="Hyperlink"/>
          <w:rFonts w:asciiTheme="minorHAnsi" w:hAnsiTheme="minorHAnsi" w:cstheme="minorHAnsi"/>
          <w:lang w:val="de-DE"/>
        </w:rPr>
        <w:t>www.training.gov.au</w:t>
      </w:r>
      <w:r w:rsidR="00DA4D3E">
        <w:rPr>
          <w:rStyle w:val="Hyperlink"/>
          <w:rFonts w:asciiTheme="minorHAnsi" w:hAnsiTheme="minorHAnsi" w:cstheme="minorHAnsi"/>
          <w:lang w:val="de-DE"/>
        </w:rPr>
        <w:fldChar w:fldCharType="end"/>
      </w:r>
      <w:r>
        <w:rPr>
          <w:rFonts w:asciiTheme="minorHAnsi" w:hAnsiTheme="minorHAnsi" w:cstheme="minorHAnsi"/>
          <w:lang w:val="de-DE"/>
        </w:rPr>
        <w:t xml:space="preserve"> </w:t>
      </w:r>
    </w:p>
    <w:p w14:paraId="6AF1D7A5" w14:textId="59DBFC9F"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Timetable</w:t>
      </w:r>
    </w:p>
    <w:p w14:paraId="4C2E5CF7" w14:textId="477E785A" w:rsidR="00A63D38"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Manuals and/or materials</w:t>
      </w:r>
    </w:p>
    <w:p w14:paraId="3BAF83E4" w14:textId="345F4FA0" w:rsidR="001B23A9" w:rsidRPr="00A63D38"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Computer / laptop</w:t>
      </w:r>
    </w:p>
    <w:p w14:paraId="4F12C057" w14:textId="4C2B4E15"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Projector</w:t>
      </w:r>
    </w:p>
    <w:p w14:paraId="1BED259F" w14:textId="5310F246" w:rsid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Projector screen</w:t>
      </w:r>
    </w:p>
    <w:p w14:paraId="3F9E1C3A" w14:textId="1171BA9E"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Portable memory</w:t>
      </w:r>
    </w:p>
    <w:p w14:paraId="57F8FB03" w14:textId="042819C8"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Printers</w:t>
      </w:r>
    </w:p>
    <w:p w14:paraId="55A1D9F2" w14:textId="1D38D55F"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Whiteboard, blackboard equipment</w:t>
      </w:r>
    </w:p>
    <w:p w14:paraId="1AA0D4DA" w14:textId="08AAD84E"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Absenteeism</w:t>
      </w:r>
    </w:p>
    <w:p w14:paraId="57ED237A" w14:textId="5D5B0A66"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Session plan</w:t>
      </w:r>
    </w:p>
    <w:p w14:paraId="18A3C7A2" w14:textId="0BB94364"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proofErr w:type="spellStart"/>
      <w:r w:rsidRPr="00533824">
        <w:rPr>
          <w:rFonts w:asciiTheme="minorHAnsi" w:hAnsiTheme="minorHAnsi" w:cstheme="minorHAnsi"/>
        </w:rPr>
        <w:t>Powerpoint</w:t>
      </w:r>
      <w:proofErr w:type="spellEnd"/>
      <w:r w:rsidRPr="00533824">
        <w:rPr>
          <w:rFonts w:asciiTheme="minorHAnsi" w:hAnsiTheme="minorHAnsi" w:cstheme="minorHAnsi"/>
        </w:rPr>
        <w:t xml:space="preserve"> Slides</w:t>
      </w:r>
    </w:p>
    <w:p w14:paraId="24B8CA6A" w14:textId="64E3A18B"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Computer and internet lab</w:t>
      </w:r>
    </w:p>
    <w:p w14:paraId="16312F01" w14:textId="069A34AE" w:rsidR="00FC3BFC"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Documentation of Student Assignments</w:t>
      </w:r>
    </w:p>
    <w:p w14:paraId="4461394B" w14:textId="64A770AB" w:rsidR="00FC3BFC" w:rsidRPr="00FC3BFC"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Workshops</w:t>
      </w:r>
    </w:p>
    <w:p w14:paraId="61829076" w14:textId="77777777" w:rsidR="00415210" w:rsidRPr="001B23A9" w:rsidRDefault="00415210" w:rsidP="00787343">
      <w:pPr>
        <w:pStyle w:val="ListParagraph"/>
        <w:tabs>
          <w:tab w:val="left" w:pos="954"/>
        </w:tabs>
        <w:spacing w:before="94"/>
        <w:ind w:firstLine="0"/>
        <w:jc w:val="both"/>
        <w:rPr>
          <w:rFonts w:asciiTheme="minorHAnsi" w:hAnsiTheme="minorHAnsi" w:cstheme="minorHAnsi"/>
          <w:b/>
          <w:color w:val="808080"/>
          <w:w w:val="85"/>
          <w:sz w:val="26"/>
        </w:rPr>
      </w:pPr>
    </w:p>
    <w:p w14:paraId="329ABF61" w14:textId="638ABEE2" w:rsidR="001B23A9" w:rsidRPr="001B23A9" w:rsidRDefault="005B425A" w:rsidP="005217C4">
      <w:pPr>
        <w:pStyle w:val="ListParagraph"/>
        <w:numPr>
          <w:ilvl w:val="1"/>
          <w:numId w:val="3"/>
        </w:numPr>
        <w:tabs>
          <w:tab w:val="left" w:pos="954"/>
        </w:tabs>
        <w:spacing w:before="94"/>
        <w:ind w:hanging="722"/>
        <w:jc w:val="both"/>
        <w:rPr>
          <w:rFonts w:asciiTheme="minorHAnsi" w:hAnsiTheme="minorHAnsi" w:cstheme="minorHAnsi"/>
          <w:b/>
          <w:color w:val="808080"/>
          <w:w w:val="85"/>
          <w:sz w:val="26"/>
        </w:rPr>
      </w:pPr>
      <w:r w:rsidRPr="00317EEA">
        <w:rPr>
          <w:rFonts w:asciiTheme="minorHAnsi" w:hAnsiTheme="minorHAnsi" w:cstheme="minorHAnsi"/>
          <w:b/>
          <w:color w:val="808080"/>
          <w:w w:val="85"/>
          <w:sz w:val="26"/>
        </w:rPr>
        <w:t>Learning</w:t>
      </w:r>
      <w:r w:rsidRPr="001B23A9">
        <w:rPr>
          <w:rFonts w:asciiTheme="minorHAnsi" w:hAnsiTheme="minorHAnsi" w:cstheme="minorHAnsi"/>
          <w:b/>
          <w:color w:val="808080"/>
          <w:w w:val="85"/>
          <w:sz w:val="26"/>
        </w:rPr>
        <w:t xml:space="preserve"> </w:t>
      </w:r>
      <w:r w:rsidRPr="00317EEA">
        <w:rPr>
          <w:rFonts w:asciiTheme="minorHAnsi" w:hAnsiTheme="minorHAnsi" w:cstheme="minorHAnsi"/>
          <w:b/>
          <w:color w:val="808080"/>
          <w:w w:val="85"/>
          <w:sz w:val="26"/>
        </w:rPr>
        <w:t>Resources</w:t>
      </w:r>
    </w:p>
    <w:p w14:paraId="5564D7F8" w14:textId="6DE46B8F" w:rsidR="001B23A9" w:rsidRPr="001B23A9" w:rsidRDefault="00533824" w:rsidP="00787343">
      <w:pPr>
        <w:pStyle w:val="BodyText"/>
        <w:spacing w:before="212" w:line="265" w:lineRule="exact"/>
        <w:ind w:left="953"/>
        <w:jc w:val="both"/>
        <w:rPr>
          <w:rFonts w:asciiTheme="minorHAnsi" w:hAnsiTheme="minorHAnsi" w:cstheme="minorHAnsi"/>
        </w:rPr>
      </w:pPr>
      <w:r w:rsidRPr="00533824">
        <w:rPr>
          <w:rFonts w:asciiTheme="minorHAnsi" w:hAnsiTheme="minorHAnsi" w:cstheme="minorHAnsi"/>
        </w:rPr>
        <w:t>The following learning resources will be available to ensure learners can acquire and absorb the skills and knowledge required prior to assessment:</w:t>
      </w:r>
    </w:p>
    <w:p w14:paraId="0ABA89B6" w14:textId="5FE29D2A" w:rsid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Student Books</w:t>
      </w:r>
    </w:p>
    <w:p w14:paraId="27E2CA4E" w14:textId="13B43106"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proofErr w:type="spellStart"/>
      <w:r w:rsidRPr="00533824">
        <w:rPr>
          <w:rFonts w:asciiTheme="minorHAnsi" w:hAnsiTheme="minorHAnsi" w:cstheme="minorHAnsi"/>
        </w:rPr>
        <w:t>Powerpoint</w:t>
      </w:r>
      <w:proofErr w:type="spellEnd"/>
      <w:r w:rsidRPr="00533824">
        <w:rPr>
          <w:rFonts w:asciiTheme="minorHAnsi" w:hAnsiTheme="minorHAnsi" w:cstheme="minorHAnsi"/>
        </w:rPr>
        <w:t xml:space="preserve"> Slides</w:t>
      </w:r>
    </w:p>
    <w:p w14:paraId="47B9BFEF" w14:textId="02C961B7" w:rsidR="001B23A9" w:rsidRP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Leaflets – templates can be hard copy or on a USB stick</w:t>
      </w:r>
    </w:p>
    <w:p w14:paraId="5FAA71A3" w14:textId="77777777" w:rsidR="001B23A9" w:rsidRPr="001B23A9" w:rsidRDefault="002C5E4B" w:rsidP="005217C4">
      <w:pPr>
        <w:pStyle w:val="ListParagraph"/>
        <w:numPr>
          <w:ilvl w:val="0"/>
          <w:numId w:val="2"/>
        </w:numPr>
        <w:tabs>
          <w:tab w:val="left" w:pos="953"/>
          <w:tab w:val="left" w:pos="954"/>
        </w:tabs>
        <w:ind w:left="1314" w:hanging="361"/>
        <w:jc w:val="both"/>
        <w:rPr>
          <w:rFonts w:asciiTheme="minorHAnsi" w:hAnsiTheme="minorHAnsi" w:cstheme="minorHAnsi"/>
        </w:rPr>
      </w:pPr>
      <w:r>
        <w:rPr>
          <w:rFonts w:asciiTheme="minorHAnsi" w:hAnsiTheme="minorHAnsi" w:cstheme="minorHAnsi"/>
        </w:rPr>
        <w:t>Printer</w:t>
      </w:r>
    </w:p>
    <w:p w14:paraId="7CAF353F" w14:textId="02B6553E" w:rsidR="001B23A9" w:rsidRDefault="00533824" w:rsidP="005217C4">
      <w:pPr>
        <w:pStyle w:val="ListParagraph"/>
        <w:numPr>
          <w:ilvl w:val="0"/>
          <w:numId w:val="2"/>
        </w:numPr>
        <w:tabs>
          <w:tab w:val="left" w:pos="953"/>
          <w:tab w:val="left" w:pos="954"/>
        </w:tabs>
        <w:ind w:left="1314" w:hanging="361"/>
        <w:jc w:val="both"/>
        <w:rPr>
          <w:rFonts w:asciiTheme="minorHAnsi" w:hAnsiTheme="minorHAnsi" w:cstheme="minorHAnsi"/>
        </w:rPr>
      </w:pPr>
      <w:r w:rsidRPr="00533824">
        <w:rPr>
          <w:rFonts w:asciiTheme="minorHAnsi" w:hAnsiTheme="minorHAnsi" w:cstheme="minorHAnsi"/>
        </w:rPr>
        <w:t>Tea &amp; coffee facilities</w:t>
      </w:r>
    </w:p>
    <w:p w14:paraId="78566AE3" w14:textId="77777777" w:rsidR="00497BE7" w:rsidRDefault="00497BE7" w:rsidP="005217C4">
      <w:pPr>
        <w:pStyle w:val="Heading1"/>
        <w:numPr>
          <w:ilvl w:val="0"/>
          <w:numId w:val="3"/>
        </w:numPr>
        <w:tabs>
          <w:tab w:val="left" w:pos="954"/>
        </w:tabs>
        <w:spacing w:before="95"/>
        <w:jc w:val="both"/>
        <w:rPr>
          <w:rFonts w:asciiTheme="minorHAnsi" w:hAnsiTheme="minorHAnsi" w:cstheme="minorHAnsi"/>
          <w:w w:val="85"/>
        </w:rPr>
        <w:sectPr w:rsidR="00497BE7" w:rsidSect="00C35721">
          <w:pgSz w:w="11910" w:h="16840"/>
          <w:pgMar w:top="1440" w:right="1440" w:bottom="1440" w:left="1440" w:header="0" w:footer="622" w:gutter="0"/>
          <w:cols w:space="720"/>
          <w:docGrid w:linePitch="299"/>
        </w:sectPr>
      </w:pPr>
    </w:p>
    <w:p w14:paraId="0CC20A04" w14:textId="3290CEB3" w:rsidR="00415210" w:rsidRPr="00787343" w:rsidRDefault="005B425A" w:rsidP="005217C4">
      <w:pPr>
        <w:pStyle w:val="Heading1"/>
        <w:numPr>
          <w:ilvl w:val="0"/>
          <w:numId w:val="3"/>
        </w:numPr>
        <w:tabs>
          <w:tab w:val="left" w:pos="954"/>
        </w:tabs>
        <w:spacing w:before="95"/>
        <w:jc w:val="both"/>
        <w:rPr>
          <w:rFonts w:asciiTheme="minorHAnsi" w:hAnsiTheme="minorHAnsi" w:cstheme="minorHAnsi"/>
          <w:w w:val="85"/>
        </w:rPr>
      </w:pPr>
      <w:bookmarkStart w:id="16" w:name="_Toc151982553"/>
      <w:r w:rsidRPr="47ADDA14">
        <w:rPr>
          <w:rFonts w:asciiTheme="minorHAnsi" w:hAnsiTheme="minorHAnsi" w:cstheme="minorBidi"/>
          <w:w w:val="85"/>
        </w:rPr>
        <w:lastRenderedPageBreak/>
        <w:t>Course Structure &amp; Delivery Plan</w:t>
      </w:r>
      <w:bookmarkEnd w:id="16"/>
      <w:r w:rsidR="00787343" w:rsidRPr="47ADDA14">
        <w:rPr>
          <w:rFonts w:asciiTheme="minorHAnsi" w:hAnsiTheme="minorHAnsi" w:cstheme="minorBidi"/>
          <w:w w:val="85"/>
        </w:rPr>
        <w:t xml:space="preserve"> </w:t>
      </w:r>
    </w:p>
    <w:p w14:paraId="17AD93B2" w14:textId="77777777" w:rsidR="00415210" w:rsidRPr="00317EEA" w:rsidRDefault="00415210" w:rsidP="00787343">
      <w:pPr>
        <w:pStyle w:val="BodyText"/>
        <w:spacing w:before="5"/>
        <w:jc w:val="both"/>
        <w:rPr>
          <w:rFonts w:asciiTheme="minorHAnsi" w:hAnsiTheme="minorHAnsi" w:cstheme="minorHAnsi"/>
          <w:b/>
          <w:sz w:val="27"/>
        </w:rPr>
      </w:pPr>
    </w:p>
    <w:p w14:paraId="2E3EF64A" w14:textId="7C0EAC30" w:rsidR="00415210" w:rsidRPr="008761B9" w:rsidRDefault="00497BE7" w:rsidP="00787343">
      <w:pPr>
        <w:pStyle w:val="BodyText"/>
        <w:ind w:left="232"/>
        <w:jc w:val="both"/>
        <w:rPr>
          <w:rFonts w:asciiTheme="minorHAnsi" w:hAnsiTheme="minorHAnsi" w:cstheme="minorHAnsi"/>
          <w:sz w:val="20"/>
          <w:lang w:val="de-DE"/>
        </w:rPr>
      </w:pPr>
      <w:r w:rsidRPr="00497BE7">
        <w:rPr>
          <w:rFonts w:asciiTheme="minorHAnsi" w:hAnsiTheme="minorHAnsi" w:cstheme="minorHAnsi"/>
          <w:lang w:val="de-DE"/>
        </w:rPr>
        <w:t>Competency units will be delivered as:</w:t>
      </w:r>
    </w:p>
    <w:p w14:paraId="18D3EFAC" w14:textId="77777777" w:rsidR="00415210" w:rsidRPr="00787343" w:rsidRDefault="005B425A" w:rsidP="00497BE7">
      <w:pPr>
        <w:pStyle w:val="ListParagraph"/>
        <w:numPr>
          <w:ilvl w:val="0"/>
          <w:numId w:val="2"/>
        </w:numPr>
        <w:tabs>
          <w:tab w:val="left" w:pos="953"/>
          <w:tab w:val="left" w:pos="954"/>
        </w:tabs>
        <w:jc w:val="both"/>
        <w:rPr>
          <w:rFonts w:asciiTheme="minorHAnsi" w:hAnsiTheme="minorHAnsi" w:cstheme="minorHAnsi"/>
        </w:rPr>
      </w:pPr>
      <w:r w:rsidRPr="00787343">
        <w:rPr>
          <w:rFonts w:asciiTheme="minorHAnsi" w:hAnsiTheme="minorHAnsi" w:cstheme="minorHAnsi"/>
        </w:rPr>
        <w:t>Stand-alone units</w:t>
      </w:r>
    </w:p>
    <w:p w14:paraId="18F10371" w14:textId="77777777" w:rsidR="00415210" w:rsidRPr="00787343" w:rsidRDefault="005B425A" w:rsidP="00497BE7">
      <w:pPr>
        <w:pStyle w:val="ListParagraph"/>
        <w:numPr>
          <w:ilvl w:val="0"/>
          <w:numId w:val="2"/>
        </w:numPr>
        <w:tabs>
          <w:tab w:val="left" w:pos="953"/>
          <w:tab w:val="left" w:pos="954"/>
        </w:tabs>
        <w:jc w:val="both"/>
        <w:rPr>
          <w:rFonts w:asciiTheme="minorHAnsi" w:hAnsiTheme="minorHAnsi" w:cstheme="minorHAnsi"/>
        </w:rPr>
      </w:pPr>
      <w:r w:rsidRPr="00787343">
        <w:rPr>
          <w:rFonts w:asciiTheme="minorHAnsi" w:hAnsiTheme="minorHAnsi" w:cstheme="minorHAnsi"/>
        </w:rPr>
        <w:t>Clusters of units</w:t>
      </w:r>
    </w:p>
    <w:p w14:paraId="62EA9A97" w14:textId="77777777" w:rsidR="00415210" w:rsidRPr="00317EEA" w:rsidRDefault="005B425A" w:rsidP="00497BE7">
      <w:pPr>
        <w:pStyle w:val="ListParagraph"/>
        <w:numPr>
          <w:ilvl w:val="0"/>
          <w:numId w:val="2"/>
        </w:numPr>
        <w:tabs>
          <w:tab w:val="left" w:pos="953"/>
          <w:tab w:val="left" w:pos="954"/>
        </w:tabs>
        <w:jc w:val="both"/>
        <w:rPr>
          <w:rFonts w:asciiTheme="minorHAnsi" w:hAnsiTheme="minorHAnsi" w:cstheme="minorHAnsi"/>
        </w:rPr>
      </w:pPr>
      <w:r w:rsidRPr="00317EEA">
        <w:rPr>
          <w:rFonts w:asciiTheme="minorHAnsi" w:hAnsiTheme="minorHAnsi" w:cstheme="minorHAnsi"/>
        </w:rPr>
        <w:t>Combination</w:t>
      </w:r>
      <w:r w:rsidRPr="00787343">
        <w:rPr>
          <w:rFonts w:asciiTheme="minorHAnsi" w:hAnsiTheme="minorHAnsi" w:cstheme="minorHAnsi"/>
        </w:rPr>
        <w:t xml:space="preserve"> </w:t>
      </w:r>
      <w:r w:rsidRPr="00317EEA">
        <w:rPr>
          <w:rFonts w:asciiTheme="minorHAnsi" w:hAnsiTheme="minorHAnsi" w:cstheme="minorHAnsi"/>
        </w:rPr>
        <w:t>of</w:t>
      </w:r>
      <w:r w:rsidRPr="00787343">
        <w:rPr>
          <w:rFonts w:asciiTheme="minorHAnsi" w:hAnsiTheme="minorHAnsi" w:cstheme="minorHAnsi"/>
        </w:rPr>
        <w:t xml:space="preserve"> </w:t>
      </w:r>
      <w:r w:rsidRPr="00317EEA">
        <w:rPr>
          <w:rFonts w:asciiTheme="minorHAnsi" w:hAnsiTheme="minorHAnsi" w:cstheme="minorHAnsi"/>
        </w:rPr>
        <w:t>stand-alone</w:t>
      </w:r>
      <w:r w:rsidRPr="00787343">
        <w:rPr>
          <w:rFonts w:asciiTheme="minorHAnsi" w:hAnsiTheme="minorHAnsi" w:cstheme="minorHAnsi"/>
        </w:rPr>
        <w:t xml:space="preserve"> </w:t>
      </w:r>
      <w:r w:rsidRPr="00317EEA">
        <w:rPr>
          <w:rFonts w:asciiTheme="minorHAnsi" w:hAnsiTheme="minorHAnsi" w:cstheme="minorHAnsi"/>
        </w:rPr>
        <w:t>and</w:t>
      </w:r>
      <w:r w:rsidRPr="00787343">
        <w:rPr>
          <w:rFonts w:asciiTheme="minorHAnsi" w:hAnsiTheme="minorHAnsi" w:cstheme="minorHAnsi"/>
        </w:rPr>
        <w:t xml:space="preserve"> </w:t>
      </w:r>
      <w:r w:rsidRPr="00317EEA">
        <w:rPr>
          <w:rFonts w:asciiTheme="minorHAnsi" w:hAnsiTheme="minorHAnsi" w:cstheme="minorHAnsi"/>
        </w:rPr>
        <w:t>clustered</w:t>
      </w:r>
    </w:p>
    <w:p w14:paraId="710E9DB5" w14:textId="77777777" w:rsidR="00497BE7" w:rsidRDefault="00497BE7" w:rsidP="00787343">
      <w:pPr>
        <w:pStyle w:val="BodyText"/>
        <w:spacing w:before="263" w:line="276" w:lineRule="auto"/>
        <w:ind w:left="232" w:right="311"/>
        <w:jc w:val="both"/>
        <w:rPr>
          <w:rFonts w:asciiTheme="minorHAnsi" w:hAnsiTheme="minorHAnsi" w:cstheme="minorHAnsi"/>
        </w:rPr>
        <w:sectPr w:rsidR="00497BE7" w:rsidSect="00C35721">
          <w:pgSz w:w="11910" w:h="16840"/>
          <w:pgMar w:top="1440" w:right="1440" w:bottom="1440" w:left="1440" w:header="0" w:footer="622" w:gutter="0"/>
          <w:cols w:space="720"/>
          <w:docGrid w:linePitch="299"/>
        </w:sectPr>
      </w:pPr>
      <w:r w:rsidRPr="00497BE7">
        <w:rPr>
          <w:rFonts w:asciiTheme="minorHAnsi" w:hAnsiTheme="minorHAnsi" w:cstheme="minorHAnsi"/>
        </w:rPr>
        <w:t>The table below provides a description of the themes or topics and sequencing of units throughout the program. It also outlines the delivery schedule, required learning materials, methods and hours required. An indication is given if an assessment will be carried out.</w:t>
      </w:r>
    </w:p>
    <w:p w14:paraId="757A048A" w14:textId="65914AF5" w:rsidR="00C35721" w:rsidRPr="00F66E4A" w:rsidRDefault="00C35721" w:rsidP="00C35721">
      <w:pPr>
        <w:pStyle w:val="BodyText"/>
        <w:spacing w:before="212" w:line="265" w:lineRule="exact"/>
        <w:ind w:left="232"/>
        <w:jc w:val="both"/>
        <w:rPr>
          <w:rFonts w:asciiTheme="minorHAnsi" w:hAnsiTheme="minorHAnsi" w:cstheme="minorHAnsi"/>
          <w:b/>
        </w:rPr>
      </w:pPr>
      <w:r w:rsidRPr="00F66E4A">
        <w:rPr>
          <w:rFonts w:asciiTheme="minorHAnsi" w:hAnsiTheme="minorHAnsi" w:cstheme="minorHAnsi"/>
          <w:b/>
        </w:rPr>
        <w:lastRenderedPageBreak/>
        <w:t>Course Structure &amp; Delivery Plan</w:t>
      </w:r>
    </w:p>
    <w:p w14:paraId="3FD79DDC" w14:textId="77777777" w:rsidR="00C35721" w:rsidRDefault="00C35721"/>
    <w:tbl>
      <w:tblPr>
        <w:tblW w:w="1518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134"/>
        <w:gridCol w:w="1417"/>
        <w:gridCol w:w="4835"/>
        <w:gridCol w:w="947"/>
        <w:gridCol w:w="1417"/>
        <w:gridCol w:w="1180"/>
        <w:gridCol w:w="2693"/>
        <w:gridCol w:w="1559"/>
      </w:tblGrid>
      <w:tr w:rsidR="00731C42" w:rsidRPr="00872E69" w14:paraId="7DD3AF7B" w14:textId="77777777" w:rsidTr="5B6E5A33">
        <w:trPr>
          <w:trHeight w:val="1155"/>
          <w:tblHeader/>
        </w:trPr>
        <w:tc>
          <w:tcPr>
            <w:tcW w:w="1134" w:type="dxa"/>
            <w:shd w:val="clear" w:color="auto" w:fill="4F81BD" w:themeFill="accent1"/>
            <w:vAlign w:val="center"/>
          </w:tcPr>
          <w:p w14:paraId="1472267C" w14:textId="3B7676FA" w:rsidR="00731C42" w:rsidRPr="00BA2717" w:rsidRDefault="00497BE7" w:rsidP="00497BE7">
            <w:pPr>
              <w:pStyle w:val="TableParagraph"/>
              <w:spacing w:before="1"/>
              <w:ind w:right="181"/>
              <w:jc w:val="center"/>
              <w:rPr>
                <w:rFonts w:asciiTheme="minorHAnsi" w:hAnsiTheme="minorHAnsi" w:cstheme="minorHAnsi"/>
                <w:b/>
                <w:sz w:val="24"/>
              </w:rPr>
            </w:pPr>
            <w:r w:rsidRPr="00497BE7">
              <w:rPr>
                <w:rFonts w:asciiTheme="minorHAnsi" w:hAnsiTheme="minorHAnsi" w:cstheme="minorHAnsi"/>
                <w:b/>
                <w:color w:val="FFFFFF"/>
                <w:sz w:val="24"/>
              </w:rPr>
              <w:t>Week</w:t>
            </w:r>
          </w:p>
        </w:tc>
        <w:tc>
          <w:tcPr>
            <w:tcW w:w="1417" w:type="dxa"/>
            <w:shd w:val="clear" w:color="auto" w:fill="4F81BD" w:themeFill="accent1"/>
            <w:vAlign w:val="center"/>
          </w:tcPr>
          <w:p w14:paraId="20CF3E75" w14:textId="5D773304" w:rsidR="00731C42" w:rsidRPr="00BA2717" w:rsidRDefault="00497BE7" w:rsidP="00497BE7">
            <w:pPr>
              <w:pStyle w:val="TableParagraph"/>
              <w:spacing w:before="1"/>
              <w:jc w:val="center"/>
              <w:rPr>
                <w:rFonts w:asciiTheme="minorHAnsi" w:hAnsiTheme="minorHAnsi" w:cstheme="minorHAnsi"/>
                <w:b/>
                <w:color w:val="FFFFFF"/>
                <w:sz w:val="24"/>
              </w:rPr>
            </w:pPr>
            <w:r w:rsidRPr="00497BE7">
              <w:rPr>
                <w:rFonts w:asciiTheme="minorHAnsi" w:hAnsiTheme="minorHAnsi" w:cstheme="minorHAnsi"/>
                <w:b/>
                <w:color w:val="FFFFFF"/>
                <w:sz w:val="24"/>
              </w:rPr>
              <w:t>Unit Code</w:t>
            </w:r>
          </w:p>
        </w:tc>
        <w:tc>
          <w:tcPr>
            <w:tcW w:w="4835" w:type="dxa"/>
            <w:shd w:val="clear" w:color="auto" w:fill="4F81BD" w:themeFill="accent1"/>
            <w:vAlign w:val="center"/>
          </w:tcPr>
          <w:p w14:paraId="29831AC9" w14:textId="7E53195E" w:rsidR="00731C42" w:rsidRPr="00BA2717" w:rsidRDefault="00497BE7" w:rsidP="00497BE7">
            <w:pPr>
              <w:pStyle w:val="TableParagraph"/>
              <w:spacing w:before="1"/>
              <w:jc w:val="center"/>
              <w:rPr>
                <w:rFonts w:asciiTheme="minorHAnsi" w:hAnsiTheme="minorHAnsi" w:cstheme="minorHAnsi"/>
                <w:b/>
                <w:color w:val="FFFFFF"/>
                <w:sz w:val="24"/>
              </w:rPr>
            </w:pPr>
            <w:r w:rsidRPr="00497BE7">
              <w:rPr>
                <w:rFonts w:asciiTheme="minorHAnsi" w:hAnsiTheme="minorHAnsi" w:cstheme="minorHAnsi"/>
                <w:b/>
                <w:color w:val="FFFFFF"/>
                <w:sz w:val="24"/>
              </w:rPr>
              <w:t>Name of Competency Unit</w:t>
            </w:r>
          </w:p>
        </w:tc>
        <w:tc>
          <w:tcPr>
            <w:tcW w:w="947" w:type="dxa"/>
            <w:shd w:val="clear" w:color="auto" w:fill="4F81BD" w:themeFill="accent1"/>
            <w:vAlign w:val="center"/>
          </w:tcPr>
          <w:p w14:paraId="56DB57F9" w14:textId="38D5F37F" w:rsidR="00731C42" w:rsidRPr="00D36A20" w:rsidRDefault="00497BE7" w:rsidP="00497BE7">
            <w:pPr>
              <w:pStyle w:val="TableParagraph"/>
              <w:ind w:right="238"/>
              <w:jc w:val="center"/>
              <w:rPr>
                <w:rFonts w:asciiTheme="minorHAnsi" w:hAnsiTheme="minorHAnsi" w:cstheme="minorHAnsi"/>
                <w:b/>
                <w:color w:val="FFFFFF"/>
              </w:rPr>
            </w:pPr>
            <w:r w:rsidRPr="00497BE7">
              <w:rPr>
                <w:rFonts w:asciiTheme="minorHAnsi" w:hAnsiTheme="minorHAnsi" w:cstheme="minorHAnsi"/>
                <w:b/>
                <w:color w:val="FFFFFF"/>
              </w:rPr>
              <w:t>Points</w:t>
            </w:r>
          </w:p>
        </w:tc>
        <w:tc>
          <w:tcPr>
            <w:tcW w:w="1417" w:type="dxa"/>
            <w:shd w:val="clear" w:color="auto" w:fill="4F81BD" w:themeFill="accent1"/>
            <w:vAlign w:val="center"/>
          </w:tcPr>
          <w:p w14:paraId="1E38B5E0" w14:textId="4EC7BE53" w:rsidR="00731C42" w:rsidRPr="00BA2717" w:rsidRDefault="00497BE7" w:rsidP="00497BE7">
            <w:pPr>
              <w:pStyle w:val="TableParagraph"/>
              <w:ind w:right="238"/>
              <w:jc w:val="center"/>
              <w:rPr>
                <w:rFonts w:asciiTheme="minorHAnsi" w:hAnsiTheme="minorHAnsi" w:cstheme="minorHAnsi"/>
                <w:b/>
                <w:color w:val="FFFFFF"/>
                <w:sz w:val="24"/>
              </w:rPr>
            </w:pPr>
            <w:r w:rsidRPr="00497BE7">
              <w:rPr>
                <w:rFonts w:asciiTheme="minorHAnsi" w:hAnsiTheme="minorHAnsi" w:cstheme="minorHAnsi"/>
                <w:b/>
                <w:color w:val="FFFFFF"/>
                <w:sz w:val="24"/>
              </w:rPr>
              <w:t>Method</w:t>
            </w:r>
          </w:p>
        </w:tc>
        <w:tc>
          <w:tcPr>
            <w:tcW w:w="1180" w:type="dxa"/>
            <w:shd w:val="clear" w:color="auto" w:fill="4F81BD" w:themeFill="accent1"/>
            <w:vAlign w:val="center"/>
          </w:tcPr>
          <w:p w14:paraId="6AA66E7E" w14:textId="4CC26CF2" w:rsidR="004457A3" w:rsidRPr="00BA2717" w:rsidRDefault="00497BE7" w:rsidP="00497BE7">
            <w:pPr>
              <w:pStyle w:val="TableParagraph"/>
              <w:spacing w:before="1"/>
              <w:jc w:val="center"/>
              <w:rPr>
                <w:rFonts w:asciiTheme="minorHAnsi" w:hAnsiTheme="minorHAnsi" w:cstheme="minorHAnsi"/>
                <w:b/>
                <w:color w:val="FFFFFF"/>
                <w:sz w:val="24"/>
              </w:rPr>
            </w:pPr>
            <w:r w:rsidRPr="00497BE7">
              <w:rPr>
                <w:rFonts w:asciiTheme="minorHAnsi" w:hAnsiTheme="minorHAnsi" w:cstheme="minorHAnsi"/>
                <w:b/>
                <w:color w:val="FFFFFF"/>
                <w:sz w:val="24"/>
              </w:rPr>
              <w:t xml:space="preserve">Duration </w:t>
            </w:r>
            <w:r w:rsidR="004457A3" w:rsidRPr="00BA2717">
              <w:rPr>
                <w:rFonts w:asciiTheme="minorHAnsi" w:hAnsiTheme="minorHAnsi" w:cstheme="minorHAnsi"/>
                <w:b/>
                <w:color w:val="FFFFFF"/>
                <w:sz w:val="24"/>
              </w:rPr>
              <w:t>(</w:t>
            </w:r>
            <w:proofErr w:type="spellStart"/>
            <w:r>
              <w:rPr>
                <w:rFonts w:asciiTheme="minorHAnsi" w:hAnsiTheme="minorHAnsi" w:cstheme="minorHAnsi"/>
                <w:b/>
                <w:color w:val="FFFFFF"/>
                <w:sz w:val="24"/>
              </w:rPr>
              <w:t>hrs</w:t>
            </w:r>
            <w:proofErr w:type="spellEnd"/>
            <w:r w:rsidR="004457A3" w:rsidRPr="00BA2717">
              <w:rPr>
                <w:rFonts w:asciiTheme="minorHAnsi" w:hAnsiTheme="minorHAnsi" w:cstheme="minorHAnsi"/>
                <w:b/>
                <w:color w:val="FFFFFF"/>
                <w:sz w:val="24"/>
              </w:rPr>
              <w:t>)</w:t>
            </w:r>
          </w:p>
        </w:tc>
        <w:tc>
          <w:tcPr>
            <w:tcW w:w="2693" w:type="dxa"/>
            <w:shd w:val="clear" w:color="auto" w:fill="4F81BD" w:themeFill="accent1"/>
            <w:vAlign w:val="center"/>
          </w:tcPr>
          <w:p w14:paraId="1494E2EA" w14:textId="77777777" w:rsidR="00FC3BFC" w:rsidRPr="00BA2717" w:rsidRDefault="00FC3BFC" w:rsidP="00497BE7">
            <w:pPr>
              <w:pStyle w:val="TableParagraph"/>
              <w:ind w:right="113"/>
              <w:jc w:val="center"/>
              <w:rPr>
                <w:rFonts w:asciiTheme="minorHAnsi" w:hAnsiTheme="minorHAnsi" w:cstheme="minorHAnsi"/>
                <w:b/>
                <w:color w:val="FFFFFF"/>
                <w:sz w:val="24"/>
              </w:rPr>
            </w:pPr>
            <w:r w:rsidRPr="00BA2717">
              <w:rPr>
                <w:rFonts w:asciiTheme="minorHAnsi" w:hAnsiTheme="minorHAnsi" w:cstheme="minorHAnsi"/>
                <w:b/>
                <w:color w:val="FFFFFF"/>
                <w:sz w:val="24"/>
              </w:rPr>
              <w:t>Resources</w:t>
            </w:r>
          </w:p>
          <w:p w14:paraId="2AF9D325" w14:textId="77777777" w:rsidR="00731C42" w:rsidRPr="00BA2717" w:rsidRDefault="00731C42" w:rsidP="00497BE7">
            <w:pPr>
              <w:pStyle w:val="TableParagraph"/>
              <w:ind w:right="113"/>
              <w:jc w:val="center"/>
              <w:rPr>
                <w:rFonts w:asciiTheme="minorHAnsi" w:hAnsiTheme="minorHAnsi" w:cstheme="minorHAnsi"/>
                <w:b/>
                <w:color w:val="FFFFFF"/>
                <w:sz w:val="24"/>
              </w:rPr>
            </w:pPr>
            <w:r w:rsidRPr="00BA2717">
              <w:rPr>
                <w:rFonts w:asciiTheme="minorHAnsi" w:hAnsiTheme="minorHAnsi" w:cstheme="minorHAnsi"/>
                <w:b/>
                <w:color w:val="FFFFFF"/>
                <w:sz w:val="24"/>
              </w:rPr>
              <w:t xml:space="preserve">(Learning, Physical </w:t>
            </w:r>
            <w:proofErr w:type="spellStart"/>
            <w:r w:rsidRPr="00BA2717">
              <w:rPr>
                <w:rFonts w:asciiTheme="minorHAnsi" w:hAnsiTheme="minorHAnsi" w:cstheme="minorHAnsi"/>
                <w:b/>
                <w:color w:val="FFFFFF"/>
                <w:sz w:val="24"/>
              </w:rPr>
              <w:t>etc</w:t>
            </w:r>
            <w:proofErr w:type="spellEnd"/>
            <w:r w:rsidRPr="00BA2717">
              <w:rPr>
                <w:rFonts w:asciiTheme="minorHAnsi" w:hAnsiTheme="minorHAnsi" w:cstheme="minorHAnsi"/>
                <w:b/>
                <w:color w:val="FFFFFF"/>
                <w:sz w:val="24"/>
              </w:rPr>
              <w:t>)</w:t>
            </w:r>
          </w:p>
        </w:tc>
        <w:tc>
          <w:tcPr>
            <w:tcW w:w="1559" w:type="dxa"/>
            <w:shd w:val="clear" w:color="auto" w:fill="4F81BD" w:themeFill="accent1"/>
            <w:vAlign w:val="center"/>
          </w:tcPr>
          <w:p w14:paraId="5AEEA579" w14:textId="77777777" w:rsidR="00731C42" w:rsidRPr="00BA2717" w:rsidRDefault="00731C42" w:rsidP="00497BE7">
            <w:pPr>
              <w:pStyle w:val="TableParagraph"/>
              <w:spacing w:before="1"/>
              <w:ind w:right="91"/>
              <w:jc w:val="center"/>
              <w:rPr>
                <w:rFonts w:asciiTheme="minorHAnsi" w:hAnsiTheme="minorHAnsi" w:cstheme="minorHAnsi"/>
                <w:b/>
                <w:color w:val="FFFFFF"/>
                <w:sz w:val="24"/>
              </w:rPr>
            </w:pPr>
            <w:r w:rsidRPr="00BA2717">
              <w:rPr>
                <w:rFonts w:asciiTheme="minorHAnsi" w:hAnsiTheme="minorHAnsi" w:cstheme="minorHAnsi"/>
                <w:b/>
                <w:color w:val="FFFFFF"/>
                <w:sz w:val="24"/>
              </w:rPr>
              <w:t>Assessment</w:t>
            </w:r>
          </w:p>
        </w:tc>
      </w:tr>
      <w:tr w:rsidR="00367BE7" w:rsidRPr="00872E69" w14:paraId="7C0A39C3" w14:textId="77777777" w:rsidTr="5B6E5A33">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C8D4C" w14:textId="77777777" w:rsidR="00367BE7" w:rsidRDefault="00367BE7" w:rsidP="00367BE7">
            <w:pPr>
              <w:jc w:val="center"/>
            </w:pPr>
            <w:r w:rsidRPr="00F8258C">
              <w:rPr>
                <w:rFonts w:asciiTheme="minorHAnsi" w:hAnsiTheme="minorHAnsi" w:cstheme="minorHAnsi"/>
              </w:rPr>
              <w:t>1 - 8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7CBC2" w14:textId="70665F51" w:rsidR="00367BE7" w:rsidRPr="009B3B9F" w:rsidRDefault="00367BE7" w:rsidP="00367BE7">
            <w:pPr>
              <w:jc w:val="center"/>
              <w:rPr>
                <w:rFonts w:asciiTheme="minorHAnsi" w:hAnsiTheme="minorHAnsi" w:cstheme="minorHAnsi"/>
                <w:color w:val="000000"/>
              </w:rPr>
            </w:pPr>
            <w:r>
              <w:t>MEM13015</w:t>
            </w:r>
          </w:p>
        </w:tc>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0A6FA" w14:textId="5F72F47B" w:rsidR="00367BE7" w:rsidRPr="00075A2E" w:rsidRDefault="00367BE7" w:rsidP="00367BE7">
            <w:r w:rsidRPr="00075A2E">
              <w:t>Work safely and effectively in manufacturing and engineering</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04FF1" w14:textId="13BB335E" w:rsidR="00367BE7" w:rsidRPr="00872E69" w:rsidRDefault="002E1C5C" w:rsidP="00367BE7">
            <w:pPr>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3C9B8" w14:textId="77777777" w:rsidR="00367BE7" w:rsidRPr="00872E69" w:rsidRDefault="00367BE7" w:rsidP="00367BE7">
            <w:pPr>
              <w:jc w:val="center"/>
              <w:rPr>
                <w:rFonts w:asciiTheme="minorHAnsi" w:hAnsiTheme="minorHAnsi" w:cstheme="minorHAnsi"/>
              </w:rPr>
            </w:pPr>
            <w:r w:rsidRPr="00872E69">
              <w:rPr>
                <w:rFonts w:asciiTheme="minorHAnsi" w:hAnsiTheme="minorHAnsi" w:cstheme="minorHAnsi"/>
              </w:rPr>
              <w:t>face to face</w:t>
            </w:r>
          </w:p>
        </w:tc>
        <w:tc>
          <w:tcPr>
            <w:tcW w:w="1180" w:type="dxa"/>
            <w:tcBorders>
              <w:top w:val="single" w:sz="4" w:space="0" w:color="auto"/>
              <w:left w:val="single" w:sz="4" w:space="0" w:color="auto"/>
              <w:bottom w:val="single" w:sz="4" w:space="0" w:color="auto"/>
            </w:tcBorders>
            <w:shd w:val="clear" w:color="auto" w:fill="FFFFFF" w:themeFill="background1"/>
            <w:vAlign w:val="center"/>
          </w:tcPr>
          <w:p w14:paraId="0EB5E791" w14:textId="77777777" w:rsidR="00367BE7" w:rsidRDefault="00367BE7" w:rsidP="00367BE7">
            <w:pPr>
              <w:jc w:val="center"/>
              <w:rPr>
                <w:rFonts w:ascii="Calibri" w:hAnsi="Calibri" w:cs="Calibri"/>
                <w:color w:val="000000"/>
              </w:rPr>
            </w:pPr>
            <w:r>
              <w:rPr>
                <w:rFonts w:ascii="Calibri" w:hAnsi="Calibri" w:cs="Calibri"/>
                <w:color w:val="000000"/>
              </w:rPr>
              <w:t>16</w:t>
            </w:r>
          </w:p>
        </w:tc>
        <w:tc>
          <w:tcPr>
            <w:tcW w:w="2693" w:type="dxa"/>
            <w:vMerge w:val="restart"/>
            <w:shd w:val="clear" w:color="auto" w:fill="FFFFFF" w:themeFill="background1"/>
            <w:vAlign w:val="center"/>
          </w:tcPr>
          <w:p w14:paraId="2A85C5A8" w14:textId="388A25A3" w:rsidR="00367BE7" w:rsidRPr="008761B9" w:rsidRDefault="00367BE7" w:rsidP="00367BE7">
            <w:pPr>
              <w:pStyle w:val="ListParagraph"/>
              <w:numPr>
                <w:ilvl w:val="0"/>
                <w:numId w:val="2"/>
              </w:numPr>
              <w:tabs>
                <w:tab w:val="left" w:pos="953"/>
                <w:tab w:val="left" w:pos="954"/>
              </w:tabs>
              <w:rPr>
                <w:rFonts w:asciiTheme="minorHAnsi" w:hAnsiTheme="minorHAnsi" w:cstheme="minorHAnsi"/>
                <w:lang w:val="de-DE"/>
              </w:rPr>
            </w:pPr>
            <w:r w:rsidRPr="00533824">
              <w:rPr>
                <w:rFonts w:asciiTheme="minorHAnsi" w:hAnsiTheme="minorHAnsi" w:cstheme="minorHAnsi"/>
                <w:lang w:val="de-DE"/>
              </w:rPr>
              <w:t>Access</w:t>
            </w:r>
            <w:r>
              <w:rPr>
                <w:rFonts w:asciiTheme="minorHAnsi" w:hAnsiTheme="minorHAnsi" w:cstheme="minorHAnsi"/>
                <w:lang w:val="de-DE"/>
              </w:rPr>
              <w:t xml:space="preserve"> </w:t>
            </w:r>
            <w:r w:rsidRPr="00533824">
              <w:rPr>
                <w:rFonts w:asciiTheme="minorHAnsi" w:hAnsiTheme="minorHAnsi" w:cstheme="minorHAnsi"/>
                <w:lang w:val="de-DE"/>
              </w:rPr>
              <w:t xml:space="preserve">to </w:t>
            </w:r>
            <w:hyperlink r:id="rId13" w:history="1">
              <w:r w:rsidRPr="00FE21FD">
                <w:rPr>
                  <w:rStyle w:val="Hyperlink"/>
                  <w:rFonts w:asciiTheme="minorHAnsi" w:hAnsiTheme="minorHAnsi" w:cstheme="minorHAnsi"/>
                  <w:lang w:val="de-DE"/>
                </w:rPr>
                <w:t>www.training.gov.au</w:t>
              </w:r>
            </w:hyperlink>
            <w:r>
              <w:rPr>
                <w:rFonts w:asciiTheme="minorHAnsi" w:hAnsiTheme="minorHAnsi" w:cstheme="minorHAnsi"/>
                <w:lang w:val="de-DE"/>
              </w:rPr>
              <w:t xml:space="preserve"> </w:t>
            </w:r>
          </w:p>
          <w:p w14:paraId="68FC7540" w14:textId="77777777" w:rsidR="00367BE7" w:rsidRPr="001B23A9"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Timetable</w:t>
            </w:r>
          </w:p>
          <w:p w14:paraId="382B136F" w14:textId="77777777" w:rsidR="00367BE7"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Manuals and/or materials</w:t>
            </w:r>
          </w:p>
          <w:p w14:paraId="6795547A" w14:textId="77777777" w:rsidR="00367BE7" w:rsidRPr="00A63D38"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Computer / laptop</w:t>
            </w:r>
          </w:p>
          <w:p w14:paraId="66D6AD47" w14:textId="77777777" w:rsidR="00367BE7" w:rsidRPr="001B23A9"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Projector</w:t>
            </w:r>
          </w:p>
          <w:p w14:paraId="54C25848" w14:textId="77777777" w:rsidR="00367BE7"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Projector screen</w:t>
            </w:r>
          </w:p>
          <w:p w14:paraId="3EC193AE" w14:textId="77777777" w:rsidR="00367BE7" w:rsidRPr="001B23A9"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Portable memory</w:t>
            </w:r>
          </w:p>
          <w:p w14:paraId="234B45AA" w14:textId="77777777" w:rsidR="00367BE7" w:rsidRPr="001B23A9"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Printers</w:t>
            </w:r>
          </w:p>
          <w:p w14:paraId="19BC613A" w14:textId="77777777" w:rsidR="00367BE7" w:rsidRPr="001B23A9"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Whiteboard, blackboard equipment</w:t>
            </w:r>
          </w:p>
          <w:p w14:paraId="6AEAB912" w14:textId="77777777" w:rsidR="00367BE7" w:rsidRPr="001B23A9"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Absenteeism</w:t>
            </w:r>
          </w:p>
          <w:p w14:paraId="49CAE0EC" w14:textId="77777777" w:rsidR="00367BE7" w:rsidRPr="001B23A9"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Session plan</w:t>
            </w:r>
          </w:p>
          <w:p w14:paraId="0723A178" w14:textId="77777777" w:rsidR="00367BE7" w:rsidRPr="001B23A9" w:rsidRDefault="00367BE7" w:rsidP="00367BE7">
            <w:pPr>
              <w:pStyle w:val="ListParagraph"/>
              <w:numPr>
                <w:ilvl w:val="0"/>
                <w:numId w:val="2"/>
              </w:numPr>
              <w:tabs>
                <w:tab w:val="left" w:pos="953"/>
                <w:tab w:val="left" w:pos="954"/>
              </w:tabs>
              <w:rPr>
                <w:rFonts w:asciiTheme="minorHAnsi" w:hAnsiTheme="minorHAnsi" w:cstheme="minorHAnsi"/>
              </w:rPr>
            </w:pPr>
            <w:proofErr w:type="spellStart"/>
            <w:r w:rsidRPr="00533824">
              <w:rPr>
                <w:rFonts w:asciiTheme="minorHAnsi" w:hAnsiTheme="minorHAnsi" w:cstheme="minorHAnsi"/>
              </w:rPr>
              <w:t>Powerpoint</w:t>
            </w:r>
            <w:proofErr w:type="spellEnd"/>
            <w:r w:rsidRPr="00533824">
              <w:rPr>
                <w:rFonts w:asciiTheme="minorHAnsi" w:hAnsiTheme="minorHAnsi" w:cstheme="minorHAnsi"/>
              </w:rPr>
              <w:t xml:space="preserve"> Slides</w:t>
            </w:r>
          </w:p>
          <w:p w14:paraId="7CF62300" w14:textId="77777777" w:rsidR="00367BE7" w:rsidRPr="001B23A9"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Computer and internet lab</w:t>
            </w:r>
          </w:p>
          <w:p w14:paraId="09A9AFDD" w14:textId="77777777" w:rsidR="00367BE7"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Documentation of Student Assignments</w:t>
            </w:r>
          </w:p>
          <w:p w14:paraId="4DCC6450" w14:textId="77777777" w:rsidR="00367BE7" w:rsidRPr="00FC3BFC" w:rsidRDefault="00367BE7" w:rsidP="00367BE7">
            <w:pPr>
              <w:pStyle w:val="ListParagraph"/>
              <w:numPr>
                <w:ilvl w:val="0"/>
                <w:numId w:val="2"/>
              </w:numPr>
              <w:tabs>
                <w:tab w:val="left" w:pos="953"/>
                <w:tab w:val="left" w:pos="954"/>
              </w:tabs>
              <w:rPr>
                <w:rFonts w:asciiTheme="minorHAnsi" w:hAnsiTheme="minorHAnsi" w:cstheme="minorHAnsi"/>
              </w:rPr>
            </w:pPr>
            <w:r w:rsidRPr="00533824">
              <w:rPr>
                <w:rFonts w:asciiTheme="minorHAnsi" w:hAnsiTheme="minorHAnsi" w:cstheme="minorHAnsi"/>
              </w:rPr>
              <w:t>Workshops</w:t>
            </w:r>
          </w:p>
          <w:p w14:paraId="59D0ADA3" w14:textId="3B28E27E" w:rsidR="00367BE7" w:rsidRPr="00872E69" w:rsidRDefault="00367BE7" w:rsidP="00367BE7">
            <w:pPr>
              <w:pStyle w:val="TableParagraph"/>
              <w:tabs>
                <w:tab w:val="left" w:pos="466"/>
                <w:tab w:val="left" w:pos="467"/>
              </w:tabs>
              <w:rPr>
                <w:rFonts w:asciiTheme="minorHAnsi" w:hAnsiTheme="minorHAnsi" w:cstheme="minorHAnsi"/>
              </w:rPr>
            </w:pPr>
          </w:p>
        </w:tc>
        <w:sdt>
          <w:sdtPr>
            <w:rPr>
              <w:rFonts w:asciiTheme="minorHAnsi" w:hAnsiTheme="minorHAnsi" w:cstheme="minorBidi"/>
              <w:b/>
              <w:bCs/>
            </w:rPr>
            <w:id w:val="693967887"/>
            <w14:checkbox>
              <w14:checked w14:val="1"/>
              <w14:checkedState w14:val="2612" w14:font="MS Gothic"/>
              <w14:uncheckedState w14:val="2610" w14:font="MS Gothic"/>
            </w14:checkbox>
          </w:sdtPr>
          <w:sdtEndPr/>
          <w:sdtContent>
            <w:tc>
              <w:tcPr>
                <w:tcW w:w="1559" w:type="dxa"/>
                <w:tcBorders>
                  <w:top w:val="single" w:sz="4" w:space="0" w:color="auto"/>
                  <w:bottom w:val="single" w:sz="4" w:space="0" w:color="auto"/>
                  <w:right w:val="single" w:sz="4" w:space="0" w:color="auto"/>
                </w:tcBorders>
                <w:shd w:val="clear" w:color="auto" w:fill="FFFFFF" w:themeFill="background1"/>
                <w:vAlign w:val="center"/>
              </w:tcPr>
              <w:p w14:paraId="50E0973E" w14:textId="77777777" w:rsidR="00367BE7" w:rsidRPr="00872E69" w:rsidRDefault="00367BE7" w:rsidP="00367BE7">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tr>
      <w:tr w:rsidR="00367BE7" w:rsidRPr="00872E69" w14:paraId="7CA2EFC8" w14:textId="77777777" w:rsidTr="5B6E5A33">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11EC3" w14:textId="77777777" w:rsidR="00367BE7" w:rsidRDefault="00367BE7" w:rsidP="00367BE7">
            <w:pPr>
              <w:jc w:val="center"/>
            </w:pPr>
            <w:r w:rsidRPr="00F8258C">
              <w:rPr>
                <w:rFonts w:asciiTheme="minorHAnsi" w:hAnsiTheme="minorHAnsi" w:cstheme="minorHAnsi"/>
              </w:rPr>
              <w:t>1 - 8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008DD" w14:textId="78D81CB7" w:rsidR="00367BE7" w:rsidRPr="009B3B9F" w:rsidRDefault="00367BE7" w:rsidP="00367BE7">
            <w:pPr>
              <w:jc w:val="center"/>
              <w:rPr>
                <w:rFonts w:asciiTheme="minorHAnsi" w:hAnsiTheme="minorHAnsi" w:cstheme="minorHAnsi"/>
                <w:color w:val="000000"/>
              </w:rPr>
            </w:pPr>
            <w:r>
              <w:t>MEM16006</w:t>
            </w:r>
          </w:p>
        </w:tc>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A850C" w14:textId="49A8B539" w:rsidR="00367BE7" w:rsidRPr="00075A2E" w:rsidRDefault="00367BE7" w:rsidP="00367BE7">
            <w:proofErr w:type="spellStart"/>
            <w:r w:rsidRPr="00075A2E">
              <w:t>Organise</w:t>
            </w:r>
            <w:proofErr w:type="spellEnd"/>
            <w:r w:rsidRPr="00075A2E">
              <w:t xml:space="preserve"> and communicate information</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99B5" w14:textId="77777777" w:rsidR="00367BE7" w:rsidRDefault="00367BE7" w:rsidP="00367BE7">
            <w:pPr>
              <w:jc w:val="center"/>
              <w:rPr>
                <w:color w:val="000000"/>
                <w:sz w:val="24"/>
                <w:szCs w:val="24"/>
              </w:rPr>
            </w:pPr>
            <w:r>
              <w:rPr>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13B7B" w14:textId="77777777" w:rsidR="00367BE7" w:rsidRPr="00872E69" w:rsidRDefault="00367BE7" w:rsidP="00367BE7">
            <w:pPr>
              <w:jc w:val="center"/>
              <w:rPr>
                <w:rFonts w:asciiTheme="minorHAnsi" w:hAnsiTheme="minorHAnsi" w:cstheme="minorHAnsi"/>
              </w:rPr>
            </w:pPr>
            <w:r w:rsidRPr="00872E69">
              <w:rPr>
                <w:rFonts w:asciiTheme="minorHAnsi" w:hAnsiTheme="minorHAnsi" w:cstheme="minorHAnsi"/>
              </w:rPr>
              <w:t>face to face</w:t>
            </w:r>
          </w:p>
        </w:tc>
        <w:tc>
          <w:tcPr>
            <w:tcW w:w="1180" w:type="dxa"/>
            <w:tcBorders>
              <w:top w:val="single" w:sz="4" w:space="0" w:color="auto"/>
              <w:left w:val="single" w:sz="4" w:space="0" w:color="auto"/>
              <w:bottom w:val="single" w:sz="4" w:space="0" w:color="auto"/>
            </w:tcBorders>
            <w:shd w:val="clear" w:color="auto" w:fill="FFFFFF" w:themeFill="background1"/>
            <w:vAlign w:val="center"/>
          </w:tcPr>
          <w:p w14:paraId="632BF140" w14:textId="77777777" w:rsidR="00367BE7" w:rsidRDefault="00367BE7" w:rsidP="00367BE7">
            <w:pPr>
              <w:jc w:val="center"/>
              <w:rPr>
                <w:color w:val="000000"/>
                <w:sz w:val="24"/>
                <w:szCs w:val="24"/>
              </w:rPr>
            </w:pPr>
            <w:r>
              <w:rPr>
                <w:color w:val="000000"/>
              </w:rPr>
              <w:t>16</w:t>
            </w:r>
          </w:p>
        </w:tc>
        <w:tc>
          <w:tcPr>
            <w:tcW w:w="2693" w:type="dxa"/>
            <w:vMerge/>
            <w:vAlign w:val="center"/>
          </w:tcPr>
          <w:p w14:paraId="2DBF0D7D" w14:textId="77777777" w:rsidR="00367BE7" w:rsidRPr="00872E69" w:rsidRDefault="00367BE7" w:rsidP="00367BE7">
            <w:pPr>
              <w:pStyle w:val="TableParagraph"/>
              <w:tabs>
                <w:tab w:val="left" w:pos="466"/>
                <w:tab w:val="left" w:pos="467"/>
              </w:tabs>
              <w:jc w:val="center"/>
              <w:rPr>
                <w:rFonts w:asciiTheme="minorHAnsi" w:hAnsiTheme="minorHAnsi" w:cstheme="minorHAnsi"/>
              </w:rPr>
            </w:pPr>
          </w:p>
        </w:tc>
        <w:sdt>
          <w:sdtPr>
            <w:rPr>
              <w:rFonts w:asciiTheme="minorHAnsi" w:hAnsiTheme="minorHAnsi" w:cstheme="minorBidi"/>
              <w:b/>
              <w:bCs/>
            </w:rPr>
            <w:id w:val="-2112269838"/>
            <w14:checkbox>
              <w14:checked w14:val="1"/>
              <w14:checkedState w14:val="2612" w14:font="MS Gothic"/>
              <w14:uncheckedState w14:val="2610" w14:font="MS Gothic"/>
            </w14:checkbox>
          </w:sdtPr>
          <w:sdtEndPr/>
          <w:sdtContent>
            <w:tc>
              <w:tcPr>
                <w:tcW w:w="1559" w:type="dxa"/>
                <w:tcBorders>
                  <w:top w:val="single" w:sz="4" w:space="0" w:color="auto"/>
                  <w:bottom w:val="single" w:sz="4" w:space="0" w:color="auto"/>
                  <w:right w:val="single" w:sz="4" w:space="0" w:color="auto"/>
                </w:tcBorders>
                <w:shd w:val="clear" w:color="auto" w:fill="FFFFFF" w:themeFill="background1"/>
                <w:vAlign w:val="center"/>
              </w:tcPr>
              <w:p w14:paraId="1F7459FB" w14:textId="77777777" w:rsidR="00367BE7" w:rsidRPr="00872E69" w:rsidRDefault="00367BE7" w:rsidP="00367BE7">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tr>
      <w:tr w:rsidR="00367BE7" w:rsidRPr="00872E69" w14:paraId="247013C5" w14:textId="77777777" w:rsidTr="5B6E5A33">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059B9" w14:textId="77777777" w:rsidR="00367BE7" w:rsidRDefault="00367BE7" w:rsidP="00367BE7">
            <w:pPr>
              <w:jc w:val="center"/>
            </w:pPr>
            <w:r w:rsidRPr="00F8258C">
              <w:rPr>
                <w:rFonts w:asciiTheme="minorHAnsi" w:hAnsiTheme="minorHAnsi" w:cstheme="minorHAnsi"/>
              </w:rPr>
              <w:t>1 - 8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0859" w14:textId="0C6062D6" w:rsidR="00367BE7" w:rsidRPr="009B3B9F" w:rsidRDefault="00367BE7" w:rsidP="00367BE7">
            <w:pPr>
              <w:jc w:val="center"/>
              <w:rPr>
                <w:rFonts w:asciiTheme="minorHAnsi" w:hAnsiTheme="minorHAnsi" w:cstheme="minorHAnsi"/>
                <w:color w:val="000000"/>
              </w:rPr>
            </w:pPr>
            <w:r w:rsidRPr="00075A2E">
              <w:t xml:space="preserve">MEM11011 </w:t>
            </w:r>
          </w:p>
        </w:tc>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95D4" w14:textId="1FDF7F06" w:rsidR="00367BE7" w:rsidRPr="00075A2E" w:rsidRDefault="00367BE7" w:rsidP="00367BE7">
            <w:r w:rsidRPr="00075A2E">
              <w:t>Undertake manual handling</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4751B" w14:textId="77777777" w:rsidR="00367BE7" w:rsidRDefault="00367BE7" w:rsidP="00367BE7">
            <w:pPr>
              <w:jc w:val="center"/>
              <w:rPr>
                <w:color w:val="000000"/>
                <w:sz w:val="24"/>
                <w:szCs w:val="24"/>
              </w:rPr>
            </w:pPr>
            <w:r>
              <w:rPr>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7446E" w14:textId="77777777" w:rsidR="00367BE7" w:rsidRPr="00872E69" w:rsidRDefault="00367BE7" w:rsidP="00367BE7">
            <w:pPr>
              <w:jc w:val="center"/>
              <w:rPr>
                <w:rFonts w:asciiTheme="minorHAnsi" w:hAnsiTheme="minorHAnsi" w:cstheme="minorHAnsi"/>
              </w:rPr>
            </w:pPr>
            <w:r w:rsidRPr="00872E69">
              <w:rPr>
                <w:rFonts w:asciiTheme="minorHAnsi" w:hAnsiTheme="minorHAnsi" w:cstheme="minorHAnsi"/>
              </w:rPr>
              <w:t>face to face</w:t>
            </w:r>
          </w:p>
        </w:tc>
        <w:tc>
          <w:tcPr>
            <w:tcW w:w="1180" w:type="dxa"/>
            <w:tcBorders>
              <w:top w:val="single" w:sz="4" w:space="0" w:color="auto"/>
              <w:left w:val="single" w:sz="4" w:space="0" w:color="auto"/>
              <w:bottom w:val="single" w:sz="4" w:space="0" w:color="auto"/>
            </w:tcBorders>
            <w:shd w:val="clear" w:color="auto" w:fill="FFFFFF" w:themeFill="background1"/>
            <w:vAlign w:val="center"/>
          </w:tcPr>
          <w:p w14:paraId="339EFE5D" w14:textId="77777777" w:rsidR="00367BE7" w:rsidRDefault="00367BE7" w:rsidP="00367BE7">
            <w:pPr>
              <w:jc w:val="center"/>
              <w:rPr>
                <w:color w:val="000000"/>
                <w:sz w:val="24"/>
                <w:szCs w:val="24"/>
              </w:rPr>
            </w:pPr>
            <w:r>
              <w:rPr>
                <w:color w:val="000000"/>
              </w:rPr>
              <w:t>16</w:t>
            </w:r>
          </w:p>
        </w:tc>
        <w:tc>
          <w:tcPr>
            <w:tcW w:w="2693" w:type="dxa"/>
            <w:vMerge/>
            <w:vAlign w:val="center"/>
          </w:tcPr>
          <w:p w14:paraId="6B62F1B3" w14:textId="77777777" w:rsidR="00367BE7" w:rsidRPr="00872E69" w:rsidRDefault="00367BE7" w:rsidP="00367BE7">
            <w:pPr>
              <w:pStyle w:val="TableParagraph"/>
              <w:tabs>
                <w:tab w:val="left" w:pos="466"/>
                <w:tab w:val="left" w:pos="467"/>
              </w:tabs>
              <w:jc w:val="center"/>
              <w:rPr>
                <w:rFonts w:asciiTheme="minorHAnsi" w:hAnsiTheme="minorHAnsi" w:cstheme="minorHAnsi"/>
              </w:rPr>
            </w:pPr>
          </w:p>
        </w:tc>
        <w:sdt>
          <w:sdtPr>
            <w:rPr>
              <w:rFonts w:asciiTheme="minorHAnsi" w:hAnsiTheme="minorHAnsi" w:cstheme="minorBidi"/>
              <w:b/>
              <w:bCs/>
            </w:rPr>
            <w:id w:val="-693300740"/>
            <w14:checkbox>
              <w14:checked w14:val="1"/>
              <w14:checkedState w14:val="2612" w14:font="MS Gothic"/>
              <w14:uncheckedState w14:val="2610" w14:font="MS Gothic"/>
            </w14:checkbox>
          </w:sdtPr>
          <w:sdtEndPr/>
          <w:sdtContent>
            <w:tc>
              <w:tcPr>
                <w:tcW w:w="1559" w:type="dxa"/>
                <w:tcBorders>
                  <w:top w:val="single" w:sz="4" w:space="0" w:color="auto"/>
                  <w:bottom w:val="single" w:sz="4" w:space="0" w:color="auto"/>
                  <w:right w:val="single" w:sz="4" w:space="0" w:color="auto"/>
                </w:tcBorders>
                <w:shd w:val="clear" w:color="auto" w:fill="FFFFFF" w:themeFill="background1"/>
                <w:vAlign w:val="center"/>
              </w:tcPr>
              <w:p w14:paraId="7211B3D3" w14:textId="77777777" w:rsidR="00367BE7" w:rsidRPr="00872E69" w:rsidRDefault="00367BE7" w:rsidP="00367BE7">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tr>
      <w:tr w:rsidR="00367BE7" w:rsidRPr="00872E69" w14:paraId="4EE19A1A" w14:textId="77777777" w:rsidTr="5B6E5A33">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70274" w14:textId="77777777" w:rsidR="00367BE7" w:rsidRDefault="00367BE7" w:rsidP="00367BE7">
            <w:pPr>
              <w:jc w:val="center"/>
            </w:pPr>
            <w:r w:rsidRPr="00F8258C">
              <w:rPr>
                <w:rFonts w:asciiTheme="minorHAnsi" w:hAnsiTheme="minorHAnsi" w:cstheme="minorHAnsi"/>
              </w:rPr>
              <w:t>1 - 8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DFEAD" w14:textId="3E51D073" w:rsidR="00367BE7" w:rsidRPr="009B3B9F" w:rsidRDefault="00367BE7" w:rsidP="00367BE7">
            <w:pPr>
              <w:jc w:val="center"/>
              <w:rPr>
                <w:rFonts w:asciiTheme="minorHAnsi" w:hAnsiTheme="minorHAnsi" w:cstheme="minorHAnsi"/>
                <w:color w:val="000000"/>
              </w:rPr>
            </w:pPr>
            <w:r>
              <w:t>MEM12024</w:t>
            </w:r>
          </w:p>
        </w:tc>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84E84" w14:textId="7207C40A" w:rsidR="00367BE7" w:rsidRPr="00075A2E" w:rsidRDefault="00367BE7" w:rsidP="00367BE7">
            <w:r w:rsidRPr="00075A2E">
              <w:t>Perform computations</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D5EC4" w14:textId="77777777" w:rsidR="00367BE7" w:rsidRDefault="00367BE7" w:rsidP="00367BE7">
            <w:pPr>
              <w:jc w:val="center"/>
              <w:rPr>
                <w:color w:val="000000"/>
                <w:sz w:val="24"/>
                <w:szCs w:val="24"/>
              </w:rPr>
            </w:pPr>
            <w:r>
              <w:rPr>
                <w:color w:val="00000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B5BC2" w14:textId="77777777" w:rsidR="00367BE7" w:rsidRPr="00872E69" w:rsidRDefault="00367BE7" w:rsidP="00367BE7">
            <w:pPr>
              <w:jc w:val="center"/>
              <w:rPr>
                <w:rFonts w:asciiTheme="minorHAnsi" w:hAnsiTheme="minorHAnsi" w:cstheme="minorHAnsi"/>
              </w:rPr>
            </w:pPr>
            <w:r w:rsidRPr="00872E69">
              <w:rPr>
                <w:rFonts w:asciiTheme="minorHAnsi" w:hAnsiTheme="minorHAnsi" w:cstheme="minorHAnsi"/>
              </w:rPr>
              <w:t>face to face</w:t>
            </w:r>
          </w:p>
        </w:tc>
        <w:tc>
          <w:tcPr>
            <w:tcW w:w="1180" w:type="dxa"/>
            <w:tcBorders>
              <w:top w:val="single" w:sz="4" w:space="0" w:color="auto"/>
              <w:left w:val="single" w:sz="4" w:space="0" w:color="auto"/>
              <w:bottom w:val="single" w:sz="4" w:space="0" w:color="auto"/>
            </w:tcBorders>
            <w:shd w:val="clear" w:color="auto" w:fill="FFFFFF" w:themeFill="background1"/>
            <w:vAlign w:val="center"/>
          </w:tcPr>
          <w:p w14:paraId="1D8EB8EE" w14:textId="77777777" w:rsidR="00367BE7" w:rsidRDefault="00367BE7" w:rsidP="00367BE7">
            <w:pPr>
              <w:jc w:val="center"/>
              <w:rPr>
                <w:color w:val="000000"/>
                <w:sz w:val="24"/>
                <w:szCs w:val="24"/>
              </w:rPr>
            </w:pPr>
            <w:r>
              <w:rPr>
                <w:color w:val="000000"/>
              </w:rPr>
              <w:t>24</w:t>
            </w:r>
          </w:p>
        </w:tc>
        <w:tc>
          <w:tcPr>
            <w:tcW w:w="2693" w:type="dxa"/>
            <w:vMerge/>
            <w:vAlign w:val="center"/>
          </w:tcPr>
          <w:p w14:paraId="02F2C34E" w14:textId="77777777" w:rsidR="00367BE7" w:rsidRPr="00872E69" w:rsidRDefault="00367BE7" w:rsidP="00367BE7">
            <w:pPr>
              <w:pStyle w:val="TableParagraph"/>
              <w:tabs>
                <w:tab w:val="left" w:pos="466"/>
                <w:tab w:val="left" w:pos="467"/>
              </w:tabs>
              <w:jc w:val="center"/>
              <w:rPr>
                <w:rFonts w:asciiTheme="minorHAnsi" w:hAnsiTheme="minorHAnsi" w:cstheme="minorHAnsi"/>
              </w:rPr>
            </w:pPr>
          </w:p>
        </w:tc>
        <w:sdt>
          <w:sdtPr>
            <w:rPr>
              <w:rFonts w:asciiTheme="minorHAnsi" w:hAnsiTheme="minorHAnsi" w:cstheme="minorBidi"/>
              <w:b/>
              <w:bCs/>
            </w:rPr>
            <w:id w:val="1363322157"/>
            <w14:checkbox>
              <w14:checked w14:val="1"/>
              <w14:checkedState w14:val="2612" w14:font="MS Gothic"/>
              <w14:uncheckedState w14:val="2610" w14:font="MS Gothic"/>
            </w14:checkbox>
          </w:sdtPr>
          <w:sdtEndPr/>
          <w:sdtContent>
            <w:tc>
              <w:tcPr>
                <w:tcW w:w="1559" w:type="dxa"/>
                <w:tcBorders>
                  <w:top w:val="single" w:sz="4" w:space="0" w:color="auto"/>
                  <w:bottom w:val="single" w:sz="4" w:space="0" w:color="auto"/>
                  <w:right w:val="single" w:sz="4" w:space="0" w:color="auto"/>
                </w:tcBorders>
                <w:shd w:val="clear" w:color="auto" w:fill="FFFFFF" w:themeFill="background1"/>
                <w:vAlign w:val="center"/>
              </w:tcPr>
              <w:p w14:paraId="6E790A27" w14:textId="77777777" w:rsidR="00367BE7" w:rsidRPr="00872E69" w:rsidRDefault="00367BE7" w:rsidP="00367BE7">
                <w:pPr>
                  <w:pStyle w:val="TableParagraph"/>
                  <w:jc w:val="center"/>
                  <w:rPr>
                    <w:rFonts w:asciiTheme="minorHAnsi" w:hAnsiTheme="minorHAnsi" w:cstheme="minorHAnsi"/>
                    <w:b/>
                  </w:rPr>
                </w:pPr>
                <w:r>
                  <w:rPr>
                    <w:rFonts w:ascii="MS Gothic" w:eastAsia="MS Gothic" w:hAnsi="MS Gothic" w:cstheme="minorHAnsi" w:hint="eastAsia"/>
                    <w:b/>
                  </w:rPr>
                  <w:t>☒</w:t>
                </w:r>
              </w:p>
            </w:tc>
          </w:sdtContent>
        </w:sdt>
      </w:tr>
      <w:tr w:rsidR="00367BE7" w:rsidRPr="00872E69" w14:paraId="0E3F7911" w14:textId="77777777" w:rsidTr="5B6E5A33">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3C078" w14:textId="77777777" w:rsidR="00367BE7" w:rsidRDefault="00367BE7" w:rsidP="00367BE7">
            <w:pPr>
              <w:jc w:val="center"/>
            </w:pPr>
            <w:r w:rsidRPr="0012235F">
              <w:rPr>
                <w:rFonts w:asciiTheme="minorHAnsi" w:hAnsiTheme="minorHAnsi" w:cstheme="minorHAnsi"/>
              </w:rPr>
              <w:t>1 - 8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DF0BF" w14:textId="16150AB2" w:rsidR="00367BE7" w:rsidRPr="009B3B9F" w:rsidRDefault="00367BE7" w:rsidP="00367BE7">
            <w:pPr>
              <w:jc w:val="center"/>
              <w:rPr>
                <w:rFonts w:asciiTheme="minorHAnsi" w:hAnsiTheme="minorHAnsi" w:cstheme="minorHAnsi"/>
                <w:color w:val="000000"/>
              </w:rPr>
            </w:pPr>
            <w:r>
              <w:t>MEM12023</w:t>
            </w:r>
          </w:p>
        </w:tc>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3C94B" w14:textId="282A725C" w:rsidR="00367BE7" w:rsidRPr="00075A2E" w:rsidRDefault="00367BE7" w:rsidP="00367BE7">
            <w:r w:rsidRPr="00075A2E">
              <w:t>Perform engineering measurements</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41E47" w14:textId="77777777" w:rsidR="00367BE7" w:rsidRDefault="00367BE7" w:rsidP="00367BE7">
            <w:pPr>
              <w:jc w:val="center"/>
              <w:rPr>
                <w:color w:val="000000"/>
                <w:sz w:val="24"/>
                <w:szCs w:val="24"/>
              </w:rPr>
            </w:pPr>
            <w:r>
              <w:rPr>
                <w:color w:val="00000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9349C" w14:textId="77777777" w:rsidR="00367BE7" w:rsidRPr="00872E69" w:rsidRDefault="00367BE7" w:rsidP="00367BE7">
            <w:pPr>
              <w:jc w:val="center"/>
              <w:rPr>
                <w:rFonts w:asciiTheme="minorHAnsi" w:hAnsiTheme="minorHAnsi" w:cstheme="minorHAnsi"/>
              </w:rPr>
            </w:pPr>
            <w:r w:rsidRPr="00872E69">
              <w:rPr>
                <w:rFonts w:asciiTheme="minorHAnsi" w:hAnsiTheme="minorHAnsi" w:cstheme="minorHAnsi"/>
              </w:rPr>
              <w:t>face to face</w:t>
            </w:r>
          </w:p>
        </w:tc>
        <w:tc>
          <w:tcPr>
            <w:tcW w:w="1180" w:type="dxa"/>
            <w:tcBorders>
              <w:top w:val="single" w:sz="4" w:space="0" w:color="auto"/>
              <w:left w:val="single" w:sz="4" w:space="0" w:color="auto"/>
              <w:bottom w:val="single" w:sz="4" w:space="0" w:color="auto"/>
            </w:tcBorders>
            <w:shd w:val="clear" w:color="auto" w:fill="FFFFFF" w:themeFill="background1"/>
            <w:vAlign w:val="center"/>
          </w:tcPr>
          <w:p w14:paraId="704A35C2" w14:textId="77777777" w:rsidR="00367BE7" w:rsidRDefault="00367BE7" w:rsidP="00367BE7">
            <w:pPr>
              <w:jc w:val="center"/>
              <w:rPr>
                <w:color w:val="000000"/>
                <w:sz w:val="24"/>
                <w:szCs w:val="24"/>
              </w:rPr>
            </w:pPr>
            <w:r>
              <w:rPr>
                <w:color w:val="000000"/>
              </w:rPr>
              <w:t>40</w:t>
            </w:r>
          </w:p>
        </w:tc>
        <w:tc>
          <w:tcPr>
            <w:tcW w:w="2693" w:type="dxa"/>
            <w:vMerge/>
            <w:vAlign w:val="center"/>
          </w:tcPr>
          <w:p w14:paraId="680A4E5D" w14:textId="77777777" w:rsidR="00367BE7" w:rsidRPr="00872E69" w:rsidRDefault="00367BE7" w:rsidP="00367BE7">
            <w:pPr>
              <w:pStyle w:val="TableParagraph"/>
              <w:tabs>
                <w:tab w:val="left" w:pos="466"/>
                <w:tab w:val="left" w:pos="467"/>
              </w:tabs>
              <w:jc w:val="center"/>
              <w:rPr>
                <w:rFonts w:asciiTheme="minorHAnsi" w:hAnsiTheme="minorHAnsi" w:cstheme="minorHAnsi"/>
              </w:rPr>
            </w:pPr>
          </w:p>
        </w:tc>
        <w:sdt>
          <w:sdtPr>
            <w:rPr>
              <w:rFonts w:asciiTheme="minorHAnsi" w:hAnsiTheme="minorHAnsi" w:cstheme="minorBidi"/>
              <w:b/>
              <w:bCs/>
            </w:rPr>
            <w:id w:val="-2065086549"/>
            <w14:checkbox>
              <w14:checked w14:val="1"/>
              <w14:checkedState w14:val="2612" w14:font="MS Gothic"/>
              <w14:uncheckedState w14:val="2610" w14:font="MS Gothic"/>
            </w14:checkbox>
          </w:sdtPr>
          <w:sdtEndPr/>
          <w:sdtContent>
            <w:tc>
              <w:tcPr>
                <w:tcW w:w="1559" w:type="dxa"/>
                <w:tcBorders>
                  <w:top w:val="single" w:sz="4" w:space="0" w:color="auto"/>
                  <w:bottom w:val="single" w:sz="4" w:space="0" w:color="auto"/>
                  <w:right w:val="single" w:sz="4" w:space="0" w:color="auto"/>
                </w:tcBorders>
                <w:shd w:val="clear" w:color="auto" w:fill="FFFFFF" w:themeFill="background1"/>
                <w:vAlign w:val="center"/>
              </w:tcPr>
              <w:p w14:paraId="39354EAB" w14:textId="77777777" w:rsidR="00367BE7" w:rsidRPr="00872E69" w:rsidRDefault="00367BE7" w:rsidP="00367BE7">
                <w:pPr>
                  <w:pStyle w:val="TableParagraph"/>
                  <w:jc w:val="center"/>
                  <w:rPr>
                    <w:rFonts w:asciiTheme="minorHAnsi" w:hAnsiTheme="minorHAnsi" w:cstheme="minorHAnsi"/>
                    <w:b/>
                  </w:rPr>
                </w:pPr>
                <w:r>
                  <w:rPr>
                    <w:rFonts w:ascii="MS Gothic" w:eastAsia="MS Gothic" w:hAnsi="MS Gothic" w:cstheme="minorHAnsi" w:hint="eastAsia"/>
                    <w:b/>
                  </w:rPr>
                  <w:t>☒</w:t>
                </w:r>
              </w:p>
            </w:tc>
          </w:sdtContent>
        </w:sdt>
      </w:tr>
      <w:tr w:rsidR="00367BE7" w:rsidRPr="00872E69" w14:paraId="4B909704" w14:textId="77777777" w:rsidTr="5B6E5A33">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B5A33" w14:textId="77777777" w:rsidR="00367BE7" w:rsidRDefault="00367BE7" w:rsidP="00367BE7">
            <w:pPr>
              <w:jc w:val="center"/>
            </w:pPr>
            <w:r w:rsidRPr="0012235F">
              <w:rPr>
                <w:rFonts w:asciiTheme="minorHAnsi" w:hAnsiTheme="minorHAnsi" w:cstheme="minorHAnsi"/>
              </w:rPr>
              <w:t>1 - 8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B1282" w14:textId="53FB05F4" w:rsidR="00367BE7" w:rsidRPr="009B3B9F" w:rsidRDefault="00367BE7" w:rsidP="00367BE7">
            <w:pPr>
              <w:jc w:val="center"/>
              <w:rPr>
                <w:rFonts w:asciiTheme="minorHAnsi" w:hAnsiTheme="minorHAnsi" w:cstheme="minorHAnsi"/>
                <w:color w:val="000000"/>
              </w:rPr>
            </w:pPr>
            <w:r>
              <w:t>MEM09002</w:t>
            </w:r>
          </w:p>
        </w:tc>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F3038" w14:textId="4FF2AB37" w:rsidR="00367BE7" w:rsidRPr="00075A2E" w:rsidRDefault="00367BE7" w:rsidP="00367BE7">
            <w:r w:rsidRPr="00075A2E">
              <w:t>Interpret technical drawing</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884CA" w14:textId="03753E77" w:rsidR="00367BE7" w:rsidRDefault="007C2C08" w:rsidP="00367BE7">
            <w:pPr>
              <w:jc w:val="center"/>
              <w:rPr>
                <w:color w:val="000000"/>
                <w:sz w:val="24"/>
                <w:szCs w:val="24"/>
              </w:rPr>
            </w:pPr>
            <w:r>
              <w:rPr>
                <w:color w:val="000000"/>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12DFD" w14:textId="77777777" w:rsidR="00367BE7" w:rsidRPr="00872E69" w:rsidRDefault="00367BE7" w:rsidP="00367BE7">
            <w:pPr>
              <w:jc w:val="center"/>
              <w:rPr>
                <w:rFonts w:asciiTheme="minorHAnsi" w:hAnsiTheme="minorHAnsi" w:cstheme="minorHAnsi"/>
              </w:rPr>
            </w:pPr>
            <w:r w:rsidRPr="00872E69">
              <w:rPr>
                <w:rFonts w:asciiTheme="minorHAnsi" w:hAnsiTheme="minorHAnsi" w:cstheme="minorHAnsi"/>
              </w:rPr>
              <w:t>face to face</w:t>
            </w:r>
          </w:p>
        </w:tc>
        <w:tc>
          <w:tcPr>
            <w:tcW w:w="1180" w:type="dxa"/>
            <w:tcBorders>
              <w:top w:val="single" w:sz="4" w:space="0" w:color="auto"/>
              <w:left w:val="single" w:sz="4" w:space="0" w:color="auto"/>
              <w:bottom w:val="single" w:sz="4" w:space="0" w:color="auto"/>
            </w:tcBorders>
            <w:shd w:val="clear" w:color="auto" w:fill="FFFFFF" w:themeFill="background1"/>
            <w:vAlign w:val="center"/>
          </w:tcPr>
          <w:p w14:paraId="7C675C08" w14:textId="5EFD49F9" w:rsidR="00367BE7" w:rsidRDefault="00C94480" w:rsidP="00367BE7">
            <w:pPr>
              <w:jc w:val="center"/>
              <w:rPr>
                <w:color w:val="000000"/>
                <w:sz w:val="24"/>
                <w:szCs w:val="24"/>
              </w:rPr>
            </w:pPr>
            <w:r>
              <w:rPr>
                <w:color w:val="000000"/>
              </w:rPr>
              <w:t>32</w:t>
            </w:r>
          </w:p>
        </w:tc>
        <w:tc>
          <w:tcPr>
            <w:tcW w:w="2693" w:type="dxa"/>
            <w:vMerge/>
            <w:vAlign w:val="center"/>
          </w:tcPr>
          <w:p w14:paraId="19219836" w14:textId="77777777" w:rsidR="00367BE7" w:rsidRPr="00872E69" w:rsidRDefault="00367BE7" w:rsidP="00367BE7">
            <w:pPr>
              <w:pStyle w:val="TableParagraph"/>
              <w:tabs>
                <w:tab w:val="left" w:pos="466"/>
                <w:tab w:val="left" w:pos="467"/>
              </w:tabs>
              <w:jc w:val="center"/>
              <w:rPr>
                <w:rFonts w:asciiTheme="minorHAnsi" w:hAnsiTheme="minorHAnsi" w:cstheme="minorHAnsi"/>
              </w:rPr>
            </w:pPr>
          </w:p>
        </w:tc>
        <w:sdt>
          <w:sdtPr>
            <w:rPr>
              <w:rFonts w:asciiTheme="minorHAnsi" w:hAnsiTheme="minorHAnsi" w:cstheme="minorBidi"/>
              <w:b/>
              <w:bCs/>
            </w:rPr>
            <w:id w:val="199208358"/>
            <w14:checkbox>
              <w14:checked w14:val="1"/>
              <w14:checkedState w14:val="2612" w14:font="MS Gothic"/>
              <w14:uncheckedState w14:val="2610" w14:font="MS Gothic"/>
            </w14:checkbox>
          </w:sdtPr>
          <w:sdtEndPr/>
          <w:sdtContent>
            <w:tc>
              <w:tcPr>
                <w:tcW w:w="1559" w:type="dxa"/>
                <w:tcBorders>
                  <w:top w:val="single" w:sz="4" w:space="0" w:color="auto"/>
                  <w:bottom w:val="single" w:sz="4" w:space="0" w:color="auto"/>
                  <w:right w:val="single" w:sz="4" w:space="0" w:color="auto"/>
                </w:tcBorders>
                <w:shd w:val="clear" w:color="auto" w:fill="FFFFFF" w:themeFill="background1"/>
                <w:vAlign w:val="center"/>
              </w:tcPr>
              <w:p w14:paraId="5BE409BF" w14:textId="77777777" w:rsidR="00367BE7" w:rsidRPr="00872E69" w:rsidRDefault="00367BE7" w:rsidP="00367BE7">
                <w:pPr>
                  <w:pStyle w:val="TableParagraph"/>
                  <w:jc w:val="center"/>
                  <w:rPr>
                    <w:rFonts w:asciiTheme="minorHAnsi" w:hAnsiTheme="minorHAnsi" w:cstheme="minorHAnsi"/>
                    <w:b/>
                  </w:rPr>
                </w:pPr>
                <w:r>
                  <w:rPr>
                    <w:rFonts w:ascii="MS Gothic" w:eastAsia="MS Gothic" w:hAnsi="MS Gothic" w:cstheme="minorHAnsi" w:hint="eastAsia"/>
                    <w:b/>
                  </w:rPr>
                  <w:t>☒</w:t>
                </w:r>
              </w:p>
            </w:tc>
          </w:sdtContent>
        </w:sdt>
      </w:tr>
      <w:tr w:rsidR="00367BE7" w:rsidRPr="00872E69" w14:paraId="670C1475" w14:textId="77777777" w:rsidTr="5B6E5A33">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8D735" w14:textId="77777777" w:rsidR="00367BE7" w:rsidRDefault="00367BE7" w:rsidP="00367BE7">
            <w:pPr>
              <w:jc w:val="center"/>
            </w:pPr>
            <w:r w:rsidRPr="0012235F">
              <w:rPr>
                <w:rFonts w:asciiTheme="minorHAnsi" w:hAnsiTheme="minorHAnsi" w:cstheme="minorHAnsi"/>
              </w:rPr>
              <w:t>1 - 8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D40D1" w14:textId="1931837E" w:rsidR="00367BE7" w:rsidRPr="009B3B9F" w:rsidRDefault="00367BE7" w:rsidP="00367BE7">
            <w:pPr>
              <w:jc w:val="center"/>
              <w:rPr>
                <w:rFonts w:asciiTheme="minorHAnsi" w:hAnsiTheme="minorHAnsi" w:cstheme="minorHAnsi"/>
                <w:color w:val="000000"/>
              </w:rPr>
            </w:pPr>
            <w:r>
              <w:t>MEM18001</w:t>
            </w:r>
          </w:p>
        </w:tc>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D52EA" w14:textId="3C43B6E2" w:rsidR="00367BE7" w:rsidRPr="00075A2E" w:rsidRDefault="00367BE7" w:rsidP="00367BE7">
            <w:r w:rsidRPr="00075A2E">
              <w:t>Use hand tools</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8DEE6" w14:textId="66BF2D6E" w:rsidR="00367BE7" w:rsidRDefault="00C94480" w:rsidP="00367BE7">
            <w:pPr>
              <w:jc w:val="center"/>
              <w:rPr>
                <w:color w:val="000000"/>
                <w:sz w:val="24"/>
                <w:szCs w:val="24"/>
              </w:rPr>
            </w:pPr>
            <w:r>
              <w:rPr>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E5ACF" w14:textId="77777777" w:rsidR="00367BE7" w:rsidRPr="00872E69" w:rsidRDefault="00367BE7" w:rsidP="00367BE7">
            <w:pPr>
              <w:jc w:val="center"/>
              <w:rPr>
                <w:rFonts w:asciiTheme="minorHAnsi" w:hAnsiTheme="minorHAnsi" w:cstheme="minorHAnsi"/>
              </w:rPr>
            </w:pPr>
            <w:r w:rsidRPr="00872E69">
              <w:rPr>
                <w:rFonts w:asciiTheme="minorHAnsi" w:hAnsiTheme="minorHAnsi" w:cstheme="minorHAnsi"/>
              </w:rPr>
              <w:t>face to face</w:t>
            </w:r>
          </w:p>
        </w:tc>
        <w:tc>
          <w:tcPr>
            <w:tcW w:w="1180" w:type="dxa"/>
            <w:tcBorders>
              <w:top w:val="single" w:sz="4" w:space="0" w:color="auto"/>
              <w:left w:val="single" w:sz="4" w:space="0" w:color="auto"/>
              <w:bottom w:val="single" w:sz="4" w:space="0" w:color="auto"/>
            </w:tcBorders>
            <w:shd w:val="clear" w:color="auto" w:fill="FFFFFF" w:themeFill="background1"/>
            <w:vAlign w:val="center"/>
          </w:tcPr>
          <w:p w14:paraId="434292C4" w14:textId="700C5BD9" w:rsidR="00367BE7" w:rsidRDefault="00BE4754" w:rsidP="00367BE7">
            <w:pPr>
              <w:jc w:val="center"/>
              <w:rPr>
                <w:color w:val="000000"/>
                <w:sz w:val="24"/>
                <w:szCs w:val="24"/>
              </w:rPr>
            </w:pPr>
            <w:r>
              <w:rPr>
                <w:color w:val="000000"/>
              </w:rPr>
              <w:t>16</w:t>
            </w:r>
          </w:p>
        </w:tc>
        <w:tc>
          <w:tcPr>
            <w:tcW w:w="2693" w:type="dxa"/>
            <w:vMerge/>
            <w:vAlign w:val="center"/>
          </w:tcPr>
          <w:p w14:paraId="296FEF7D" w14:textId="77777777" w:rsidR="00367BE7" w:rsidRPr="00872E69" w:rsidRDefault="00367BE7" w:rsidP="00367BE7">
            <w:pPr>
              <w:pStyle w:val="TableParagraph"/>
              <w:numPr>
                <w:ilvl w:val="0"/>
                <w:numId w:val="11"/>
              </w:numPr>
              <w:tabs>
                <w:tab w:val="left" w:pos="466"/>
                <w:tab w:val="left" w:pos="467"/>
              </w:tabs>
              <w:rPr>
                <w:rFonts w:asciiTheme="minorHAnsi" w:hAnsiTheme="minorHAnsi" w:cstheme="minorHAnsi"/>
              </w:rPr>
            </w:pPr>
          </w:p>
        </w:tc>
        <w:sdt>
          <w:sdtPr>
            <w:rPr>
              <w:rFonts w:asciiTheme="minorHAnsi" w:hAnsiTheme="minorHAnsi" w:cstheme="minorBidi"/>
              <w:b/>
              <w:bCs/>
            </w:rPr>
            <w:id w:val="-1780406188"/>
            <w14:checkbox>
              <w14:checked w14:val="1"/>
              <w14:checkedState w14:val="2612" w14:font="MS Gothic"/>
              <w14:uncheckedState w14:val="2610" w14:font="MS Gothic"/>
            </w14:checkbox>
          </w:sdtPr>
          <w:sdtEndPr/>
          <w:sdtContent>
            <w:tc>
              <w:tcPr>
                <w:tcW w:w="1559" w:type="dxa"/>
                <w:tcBorders>
                  <w:top w:val="single" w:sz="4" w:space="0" w:color="auto"/>
                  <w:bottom w:val="single" w:sz="4" w:space="0" w:color="auto"/>
                  <w:right w:val="single" w:sz="4" w:space="0" w:color="auto"/>
                </w:tcBorders>
                <w:shd w:val="clear" w:color="auto" w:fill="FFFFFF" w:themeFill="background1"/>
                <w:vAlign w:val="center"/>
              </w:tcPr>
              <w:p w14:paraId="4866F18A" w14:textId="77777777" w:rsidR="00367BE7" w:rsidRPr="00872E69" w:rsidRDefault="00367BE7" w:rsidP="00367BE7">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tr>
      <w:tr w:rsidR="00367BE7" w:rsidRPr="00872E69" w14:paraId="1A5D4EDD" w14:textId="77777777" w:rsidTr="5B6E5A33">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F563E" w14:textId="77777777" w:rsidR="00367BE7" w:rsidRDefault="00367BE7" w:rsidP="00367BE7">
            <w:pPr>
              <w:jc w:val="center"/>
            </w:pPr>
            <w:r w:rsidRPr="0012235F">
              <w:rPr>
                <w:rFonts w:asciiTheme="minorHAnsi" w:hAnsiTheme="minorHAnsi" w:cstheme="minorHAnsi"/>
              </w:rPr>
              <w:t>1 - 8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F101C" w14:textId="0165A10A" w:rsidR="00367BE7" w:rsidRPr="009B3B9F" w:rsidRDefault="00367BE7" w:rsidP="00367BE7">
            <w:pPr>
              <w:jc w:val="center"/>
              <w:rPr>
                <w:rFonts w:asciiTheme="minorHAnsi" w:hAnsiTheme="minorHAnsi" w:cstheme="minorHAnsi"/>
                <w:color w:val="000000"/>
              </w:rPr>
            </w:pPr>
            <w:r>
              <w:t>MEM18002</w:t>
            </w:r>
          </w:p>
        </w:tc>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C6A5" w14:textId="4A2EF6F3" w:rsidR="00367BE7" w:rsidRPr="00075A2E" w:rsidRDefault="00367BE7" w:rsidP="00367BE7">
            <w:r w:rsidRPr="00075A2E">
              <w:t>Use power tools/</w:t>
            </w:r>
            <w:proofErr w:type="gramStart"/>
            <w:r w:rsidRPr="00075A2E">
              <w:t>hand held</w:t>
            </w:r>
            <w:proofErr w:type="gramEnd"/>
            <w:r w:rsidRPr="00075A2E">
              <w:t xml:space="preserve"> operations</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2F596" w14:textId="5C366A02" w:rsidR="00367BE7" w:rsidRDefault="00C94480" w:rsidP="00367BE7">
            <w:pPr>
              <w:jc w:val="center"/>
              <w:rPr>
                <w:color w:val="000000"/>
                <w:sz w:val="24"/>
                <w:szCs w:val="24"/>
              </w:rPr>
            </w:pPr>
            <w:r>
              <w:rPr>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ACDB0" w14:textId="77777777" w:rsidR="00367BE7" w:rsidRPr="00872E69" w:rsidRDefault="00367BE7" w:rsidP="00367BE7">
            <w:pPr>
              <w:jc w:val="center"/>
              <w:rPr>
                <w:rFonts w:asciiTheme="minorHAnsi" w:hAnsiTheme="minorHAnsi" w:cstheme="minorHAnsi"/>
              </w:rPr>
            </w:pPr>
            <w:r w:rsidRPr="00872E69">
              <w:rPr>
                <w:rFonts w:asciiTheme="minorHAnsi" w:hAnsiTheme="minorHAnsi" w:cstheme="minorHAnsi"/>
              </w:rPr>
              <w:t>face to face</w:t>
            </w:r>
          </w:p>
        </w:tc>
        <w:tc>
          <w:tcPr>
            <w:tcW w:w="1180" w:type="dxa"/>
            <w:tcBorders>
              <w:top w:val="single" w:sz="4" w:space="0" w:color="auto"/>
              <w:left w:val="single" w:sz="4" w:space="0" w:color="auto"/>
              <w:bottom w:val="single" w:sz="4" w:space="0" w:color="auto"/>
            </w:tcBorders>
            <w:shd w:val="clear" w:color="auto" w:fill="FFFFFF" w:themeFill="background1"/>
            <w:vAlign w:val="center"/>
          </w:tcPr>
          <w:p w14:paraId="519C40FF" w14:textId="77777777" w:rsidR="00367BE7" w:rsidRDefault="00367BE7" w:rsidP="00367BE7">
            <w:pPr>
              <w:jc w:val="center"/>
              <w:rPr>
                <w:color w:val="000000"/>
                <w:sz w:val="24"/>
                <w:szCs w:val="24"/>
              </w:rPr>
            </w:pPr>
            <w:r>
              <w:rPr>
                <w:color w:val="000000"/>
              </w:rPr>
              <w:t>16</w:t>
            </w:r>
          </w:p>
        </w:tc>
        <w:tc>
          <w:tcPr>
            <w:tcW w:w="2693" w:type="dxa"/>
            <w:vMerge/>
            <w:vAlign w:val="center"/>
          </w:tcPr>
          <w:p w14:paraId="7194DBDC" w14:textId="77777777" w:rsidR="00367BE7" w:rsidRPr="00872E69" w:rsidRDefault="00367BE7" w:rsidP="00367BE7">
            <w:pPr>
              <w:pStyle w:val="TableParagraph"/>
              <w:tabs>
                <w:tab w:val="left" w:pos="466"/>
                <w:tab w:val="left" w:pos="467"/>
              </w:tabs>
              <w:ind w:left="360"/>
              <w:jc w:val="center"/>
              <w:rPr>
                <w:rFonts w:asciiTheme="minorHAnsi" w:hAnsiTheme="minorHAnsi" w:cstheme="minorHAnsi"/>
              </w:rPr>
            </w:pPr>
          </w:p>
        </w:tc>
        <w:sdt>
          <w:sdtPr>
            <w:rPr>
              <w:rFonts w:asciiTheme="minorHAnsi" w:hAnsiTheme="minorHAnsi" w:cstheme="minorBidi"/>
              <w:b/>
              <w:bCs/>
            </w:rPr>
            <w:id w:val="-1712716813"/>
            <w14:checkbox>
              <w14:checked w14:val="1"/>
              <w14:checkedState w14:val="2612" w14:font="MS Gothic"/>
              <w14:uncheckedState w14:val="2610" w14:font="MS Gothic"/>
            </w14:checkbox>
          </w:sdtPr>
          <w:sdtEndPr/>
          <w:sdtContent>
            <w:tc>
              <w:tcPr>
                <w:tcW w:w="1559" w:type="dxa"/>
                <w:tcBorders>
                  <w:top w:val="single" w:sz="4" w:space="0" w:color="auto"/>
                  <w:bottom w:val="single" w:sz="4" w:space="0" w:color="auto"/>
                  <w:right w:val="single" w:sz="4" w:space="0" w:color="auto"/>
                </w:tcBorders>
                <w:shd w:val="clear" w:color="auto" w:fill="FFFFFF" w:themeFill="background1"/>
                <w:vAlign w:val="center"/>
              </w:tcPr>
              <w:p w14:paraId="0DDED287" w14:textId="77777777" w:rsidR="00367BE7" w:rsidRPr="00872E69" w:rsidRDefault="00367BE7" w:rsidP="00367BE7">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tr>
      <w:tr w:rsidR="00367BE7" w:rsidRPr="00872E69" w14:paraId="5469E03C" w14:textId="77777777" w:rsidTr="5B6E5A33">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5AC83" w14:textId="77777777" w:rsidR="00367BE7" w:rsidRDefault="00367BE7" w:rsidP="00367BE7">
            <w:pPr>
              <w:jc w:val="center"/>
            </w:pPr>
            <w:r w:rsidRPr="0012235F">
              <w:rPr>
                <w:rFonts w:asciiTheme="minorHAnsi" w:hAnsiTheme="minorHAnsi" w:cstheme="minorHAnsi"/>
              </w:rPr>
              <w:t>1 - 8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0D3E5" w14:textId="3FC74378" w:rsidR="00367BE7" w:rsidRPr="009B3B9F" w:rsidRDefault="00367BE7" w:rsidP="00367BE7">
            <w:pPr>
              <w:jc w:val="center"/>
              <w:rPr>
                <w:rFonts w:asciiTheme="minorHAnsi" w:hAnsiTheme="minorHAnsi" w:cstheme="minorHAnsi"/>
                <w:color w:val="000000"/>
              </w:rPr>
            </w:pPr>
            <w:r w:rsidRPr="00E95347">
              <w:t>MEM07001</w:t>
            </w:r>
          </w:p>
        </w:tc>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91DB" w14:textId="329D953E" w:rsidR="00367BE7" w:rsidRPr="00075A2E" w:rsidRDefault="00367BE7" w:rsidP="00367BE7">
            <w:r w:rsidRPr="00E95347">
              <w:t>Perform operational maintenance of machines/equipment</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21B90" w14:textId="77777777" w:rsidR="00367BE7" w:rsidRDefault="00367BE7" w:rsidP="00367BE7">
            <w:pPr>
              <w:jc w:val="center"/>
              <w:rPr>
                <w:color w:val="000000"/>
                <w:sz w:val="24"/>
                <w:szCs w:val="24"/>
              </w:rPr>
            </w:pPr>
            <w:r>
              <w:rPr>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4C52E" w14:textId="77777777" w:rsidR="00367BE7" w:rsidRPr="00872E69" w:rsidRDefault="00367BE7" w:rsidP="00367BE7">
            <w:pPr>
              <w:jc w:val="center"/>
              <w:rPr>
                <w:rFonts w:asciiTheme="minorHAnsi" w:hAnsiTheme="minorHAnsi" w:cstheme="minorHAnsi"/>
              </w:rPr>
            </w:pPr>
            <w:r w:rsidRPr="00872E69">
              <w:rPr>
                <w:rFonts w:asciiTheme="minorHAnsi" w:hAnsiTheme="minorHAnsi" w:cstheme="minorHAnsi"/>
              </w:rPr>
              <w:t>face to face</w:t>
            </w:r>
          </w:p>
        </w:tc>
        <w:tc>
          <w:tcPr>
            <w:tcW w:w="1180" w:type="dxa"/>
            <w:tcBorders>
              <w:top w:val="single" w:sz="4" w:space="0" w:color="auto"/>
              <w:left w:val="single" w:sz="4" w:space="0" w:color="auto"/>
              <w:bottom w:val="single" w:sz="4" w:space="0" w:color="auto"/>
            </w:tcBorders>
            <w:shd w:val="clear" w:color="auto" w:fill="FFFFFF" w:themeFill="background1"/>
            <w:vAlign w:val="center"/>
          </w:tcPr>
          <w:p w14:paraId="69456573" w14:textId="77777777" w:rsidR="00367BE7" w:rsidRDefault="00367BE7" w:rsidP="00367BE7">
            <w:pPr>
              <w:jc w:val="center"/>
              <w:rPr>
                <w:color w:val="000000"/>
                <w:sz w:val="24"/>
                <w:szCs w:val="24"/>
              </w:rPr>
            </w:pPr>
            <w:r>
              <w:rPr>
                <w:color w:val="000000"/>
              </w:rPr>
              <w:t>16</w:t>
            </w:r>
          </w:p>
        </w:tc>
        <w:tc>
          <w:tcPr>
            <w:tcW w:w="2693" w:type="dxa"/>
            <w:vMerge/>
            <w:vAlign w:val="center"/>
          </w:tcPr>
          <w:p w14:paraId="769D0D3C" w14:textId="77777777" w:rsidR="00367BE7" w:rsidRPr="00872E69" w:rsidRDefault="00367BE7" w:rsidP="00367BE7">
            <w:pPr>
              <w:pStyle w:val="TableParagraph"/>
              <w:tabs>
                <w:tab w:val="left" w:pos="466"/>
                <w:tab w:val="left" w:pos="467"/>
              </w:tabs>
              <w:ind w:left="360"/>
              <w:jc w:val="center"/>
              <w:rPr>
                <w:rFonts w:asciiTheme="minorHAnsi" w:hAnsiTheme="minorHAnsi" w:cstheme="minorHAnsi"/>
              </w:rPr>
            </w:pPr>
          </w:p>
        </w:tc>
        <w:sdt>
          <w:sdtPr>
            <w:rPr>
              <w:rFonts w:asciiTheme="minorHAnsi" w:hAnsiTheme="minorHAnsi" w:cstheme="minorBidi"/>
              <w:b/>
              <w:bCs/>
            </w:rPr>
            <w:id w:val="-1033116487"/>
            <w14:checkbox>
              <w14:checked w14:val="1"/>
              <w14:checkedState w14:val="2612" w14:font="MS Gothic"/>
              <w14:uncheckedState w14:val="2610" w14:font="MS Gothic"/>
            </w14:checkbox>
          </w:sdtPr>
          <w:sdtEndPr/>
          <w:sdtContent>
            <w:tc>
              <w:tcPr>
                <w:tcW w:w="1559" w:type="dxa"/>
                <w:tcBorders>
                  <w:top w:val="single" w:sz="4" w:space="0" w:color="auto"/>
                  <w:bottom w:val="single" w:sz="4" w:space="0" w:color="auto"/>
                  <w:right w:val="single" w:sz="4" w:space="0" w:color="auto"/>
                </w:tcBorders>
                <w:shd w:val="clear" w:color="auto" w:fill="FFFFFF" w:themeFill="background1"/>
                <w:vAlign w:val="center"/>
              </w:tcPr>
              <w:p w14:paraId="4F6C9CAC" w14:textId="77777777" w:rsidR="00367BE7" w:rsidRPr="00872E69" w:rsidRDefault="00367BE7" w:rsidP="00367BE7">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tr>
      <w:tr w:rsidR="00367BE7" w:rsidRPr="00872E69" w14:paraId="74FD5EC6" w14:textId="77777777" w:rsidTr="5B6E5A33">
        <w:trPr>
          <w:trHeight w:val="37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30278" w14:textId="77777777" w:rsidR="00367BE7" w:rsidRDefault="00367BE7" w:rsidP="00367BE7">
            <w:pPr>
              <w:jc w:val="center"/>
            </w:pPr>
            <w:r w:rsidRPr="0012235F">
              <w:rPr>
                <w:rFonts w:asciiTheme="minorHAnsi" w:hAnsiTheme="minorHAnsi" w:cstheme="minorHAnsi"/>
              </w:rPr>
              <w:t>1 - 8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8258" w14:textId="1A54D36C" w:rsidR="00367BE7" w:rsidRPr="009B3B9F" w:rsidRDefault="00367BE7" w:rsidP="00367BE7">
            <w:pPr>
              <w:jc w:val="center"/>
              <w:rPr>
                <w:rFonts w:asciiTheme="minorHAnsi" w:hAnsiTheme="minorHAnsi" w:cstheme="minorHAnsi"/>
                <w:color w:val="000000"/>
              </w:rPr>
            </w:pPr>
            <w:r>
              <w:t>MEM18013</w:t>
            </w:r>
          </w:p>
        </w:tc>
        <w:tc>
          <w:tcPr>
            <w:tcW w:w="4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26C09" w14:textId="78EBCD44" w:rsidR="00367BE7" w:rsidRPr="00075A2E" w:rsidRDefault="00367BE7" w:rsidP="00367BE7">
            <w:r w:rsidRPr="00075A2E">
              <w:t>Perform gland packing</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328F9" w14:textId="77777777" w:rsidR="00367BE7" w:rsidRDefault="00367BE7" w:rsidP="00367BE7">
            <w:pPr>
              <w:jc w:val="center"/>
              <w:rPr>
                <w:color w:val="000000"/>
                <w:sz w:val="24"/>
                <w:szCs w:val="24"/>
              </w:rPr>
            </w:pPr>
            <w:r>
              <w:rPr>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9061F" w14:textId="77777777" w:rsidR="00367BE7" w:rsidRPr="00872E69" w:rsidRDefault="00367BE7" w:rsidP="00367BE7">
            <w:pPr>
              <w:jc w:val="center"/>
              <w:rPr>
                <w:rFonts w:asciiTheme="minorHAnsi" w:hAnsiTheme="minorHAnsi" w:cstheme="minorHAnsi"/>
              </w:rPr>
            </w:pPr>
            <w:r w:rsidRPr="00872E69">
              <w:rPr>
                <w:rFonts w:asciiTheme="minorHAnsi" w:hAnsiTheme="minorHAnsi" w:cstheme="minorHAnsi"/>
              </w:rPr>
              <w:t>face to face</w:t>
            </w:r>
          </w:p>
        </w:tc>
        <w:tc>
          <w:tcPr>
            <w:tcW w:w="1180" w:type="dxa"/>
            <w:tcBorders>
              <w:top w:val="single" w:sz="4" w:space="0" w:color="auto"/>
              <w:left w:val="single" w:sz="4" w:space="0" w:color="auto"/>
              <w:bottom w:val="single" w:sz="4" w:space="0" w:color="auto"/>
            </w:tcBorders>
            <w:shd w:val="clear" w:color="auto" w:fill="FFFFFF" w:themeFill="background1"/>
            <w:vAlign w:val="center"/>
          </w:tcPr>
          <w:p w14:paraId="48C7F5FA" w14:textId="77777777" w:rsidR="00367BE7" w:rsidRDefault="00367BE7" w:rsidP="00367BE7">
            <w:pPr>
              <w:jc w:val="center"/>
              <w:rPr>
                <w:color w:val="000000"/>
                <w:sz w:val="24"/>
                <w:szCs w:val="24"/>
              </w:rPr>
            </w:pPr>
            <w:r>
              <w:rPr>
                <w:color w:val="000000"/>
              </w:rPr>
              <w:t>16</w:t>
            </w:r>
          </w:p>
        </w:tc>
        <w:tc>
          <w:tcPr>
            <w:tcW w:w="2693" w:type="dxa"/>
            <w:vMerge/>
            <w:vAlign w:val="center"/>
          </w:tcPr>
          <w:p w14:paraId="1231BE67" w14:textId="77777777" w:rsidR="00367BE7" w:rsidRPr="00872E69" w:rsidRDefault="00367BE7" w:rsidP="00367BE7">
            <w:pPr>
              <w:pStyle w:val="TableParagraph"/>
              <w:tabs>
                <w:tab w:val="left" w:pos="466"/>
                <w:tab w:val="left" w:pos="467"/>
              </w:tabs>
              <w:ind w:left="360"/>
              <w:jc w:val="center"/>
              <w:rPr>
                <w:rFonts w:asciiTheme="minorHAnsi" w:hAnsiTheme="minorHAnsi" w:cstheme="minorHAnsi"/>
              </w:rPr>
            </w:pPr>
          </w:p>
        </w:tc>
        <w:sdt>
          <w:sdtPr>
            <w:rPr>
              <w:rFonts w:asciiTheme="minorHAnsi" w:hAnsiTheme="minorHAnsi" w:cstheme="minorBidi"/>
              <w:b/>
              <w:bCs/>
            </w:rPr>
            <w:id w:val="-357888198"/>
            <w14:checkbox>
              <w14:checked w14:val="1"/>
              <w14:checkedState w14:val="2612" w14:font="MS Gothic"/>
              <w14:uncheckedState w14:val="2610" w14:font="MS Gothic"/>
            </w14:checkbox>
          </w:sdtPr>
          <w:sdtEndPr/>
          <w:sdtContent>
            <w:tc>
              <w:tcPr>
                <w:tcW w:w="1559" w:type="dxa"/>
                <w:tcBorders>
                  <w:top w:val="single" w:sz="4" w:space="0" w:color="auto"/>
                  <w:bottom w:val="single" w:sz="4" w:space="0" w:color="auto"/>
                  <w:right w:val="single" w:sz="4" w:space="0" w:color="auto"/>
                </w:tcBorders>
                <w:shd w:val="clear" w:color="auto" w:fill="FFFFFF" w:themeFill="background1"/>
                <w:vAlign w:val="center"/>
              </w:tcPr>
              <w:p w14:paraId="1956068E" w14:textId="77777777" w:rsidR="00367BE7" w:rsidRPr="00872E69" w:rsidRDefault="00367BE7" w:rsidP="00367BE7">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tr>
    </w:tbl>
    <w:p w14:paraId="34FF1C98" w14:textId="77777777" w:rsidR="00787343" w:rsidRDefault="00787343" w:rsidP="00731C42">
      <w:pPr>
        <w:pStyle w:val="Heading1"/>
        <w:tabs>
          <w:tab w:val="left" w:pos="953"/>
          <w:tab w:val="left" w:pos="954"/>
        </w:tabs>
        <w:spacing w:before="95"/>
        <w:ind w:firstLine="0"/>
        <w:rPr>
          <w:rFonts w:asciiTheme="minorHAnsi" w:hAnsiTheme="minorHAnsi" w:cstheme="minorHAnsi"/>
          <w:w w:val="85"/>
        </w:rPr>
        <w:sectPr w:rsidR="00787343" w:rsidSect="00C35721">
          <w:pgSz w:w="16840" w:h="11910" w:orient="landscape"/>
          <w:pgMar w:top="720" w:right="720" w:bottom="720" w:left="720" w:header="0" w:footer="622" w:gutter="0"/>
          <w:cols w:space="720"/>
          <w:docGrid w:linePitch="299"/>
        </w:sectPr>
      </w:pPr>
    </w:p>
    <w:p w14:paraId="6B7E9D8B" w14:textId="39914940" w:rsidR="00415210" w:rsidRPr="00787343" w:rsidRDefault="005B425A" w:rsidP="005217C4">
      <w:pPr>
        <w:pStyle w:val="Heading1"/>
        <w:numPr>
          <w:ilvl w:val="0"/>
          <w:numId w:val="3"/>
        </w:numPr>
        <w:tabs>
          <w:tab w:val="left" w:pos="953"/>
          <w:tab w:val="left" w:pos="954"/>
        </w:tabs>
        <w:spacing w:before="95"/>
        <w:rPr>
          <w:rFonts w:asciiTheme="minorHAnsi" w:hAnsiTheme="minorHAnsi" w:cstheme="minorHAnsi"/>
          <w:w w:val="85"/>
        </w:rPr>
      </w:pPr>
      <w:bookmarkStart w:id="17" w:name="_Toc151982554"/>
      <w:r w:rsidRPr="47ADDA14">
        <w:rPr>
          <w:rFonts w:asciiTheme="minorHAnsi" w:hAnsiTheme="minorHAnsi" w:cstheme="minorBidi"/>
          <w:w w:val="85"/>
        </w:rPr>
        <w:lastRenderedPageBreak/>
        <w:t>Assessment</w:t>
      </w:r>
      <w:bookmarkEnd w:id="17"/>
    </w:p>
    <w:p w14:paraId="6D072C0D" w14:textId="77777777" w:rsidR="00415210" w:rsidRPr="00317EEA" w:rsidRDefault="00415210" w:rsidP="00787343">
      <w:pPr>
        <w:pStyle w:val="BodyText"/>
        <w:spacing w:before="5"/>
        <w:jc w:val="both"/>
        <w:rPr>
          <w:rFonts w:asciiTheme="minorHAnsi" w:hAnsiTheme="minorHAnsi" w:cstheme="minorHAnsi"/>
          <w:b/>
          <w:sz w:val="27"/>
        </w:rPr>
      </w:pPr>
    </w:p>
    <w:p w14:paraId="2E54A295" w14:textId="1FB684F8" w:rsidR="00C03850" w:rsidRPr="00C03850" w:rsidRDefault="002A219C" w:rsidP="00C03850">
      <w:pPr>
        <w:pStyle w:val="BodyText"/>
        <w:spacing w:before="1" w:line="276" w:lineRule="auto"/>
        <w:ind w:left="953" w:right="1201"/>
        <w:jc w:val="both"/>
        <w:rPr>
          <w:rFonts w:asciiTheme="minorHAnsi" w:hAnsiTheme="minorHAnsi" w:cstheme="minorHAnsi"/>
        </w:rPr>
      </w:pPr>
      <w:r w:rsidRPr="002A219C">
        <w:rPr>
          <w:rFonts w:asciiTheme="minorHAnsi" w:hAnsiTheme="minorHAnsi" w:cstheme="minorHAnsi"/>
        </w:rPr>
        <w:t xml:space="preserve">KSB Indonesia – </w:t>
      </w:r>
      <w:r w:rsidR="00582F80" w:rsidRPr="00582F80">
        <w:rPr>
          <w:rFonts w:asciiTheme="minorHAnsi" w:hAnsiTheme="minorHAnsi" w:cstheme="minorHAnsi"/>
        </w:rPr>
        <w:t xml:space="preserve">Learning </w:t>
      </w:r>
      <w:r w:rsidRPr="002A219C">
        <w:rPr>
          <w:rFonts w:asciiTheme="minorHAnsi" w:hAnsiTheme="minorHAnsi" w:cstheme="minorHAnsi"/>
        </w:rPr>
        <w:t>Center is committed to an assessment system that ensures that assessments comply with the training package assessment requirements; and carried out in accordance with the Principles of Assessment and Rules of Evidence.</w:t>
      </w:r>
    </w:p>
    <w:p w14:paraId="51B66941" w14:textId="2CF3D943" w:rsidR="00C03850" w:rsidRPr="00C03850" w:rsidRDefault="00C03850" w:rsidP="00C03850">
      <w:pPr>
        <w:pStyle w:val="BodyText"/>
        <w:spacing w:before="198"/>
        <w:ind w:left="953"/>
        <w:jc w:val="both"/>
        <w:rPr>
          <w:rFonts w:asciiTheme="minorHAnsi" w:hAnsiTheme="minorHAnsi" w:cstheme="minorHAnsi"/>
          <w:u w:val="single"/>
        </w:rPr>
      </w:pPr>
      <w:r w:rsidRPr="00C03850">
        <w:rPr>
          <w:rFonts w:asciiTheme="minorHAnsi" w:hAnsiTheme="minorHAnsi" w:cstheme="minorHAnsi"/>
          <w:u w:val="single"/>
        </w:rPr>
        <w:t>Principles</w:t>
      </w:r>
      <w:r w:rsidRPr="00C03850">
        <w:rPr>
          <w:rFonts w:asciiTheme="minorHAnsi" w:hAnsiTheme="minorHAnsi" w:cstheme="minorHAnsi"/>
          <w:spacing w:val="-2"/>
          <w:u w:val="single"/>
        </w:rPr>
        <w:t xml:space="preserve"> </w:t>
      </w:r>
      <w:r w:rsidRPr="00C03850">
        <w:rPr>
          <w:rFonts w:asciiTheme="minorHAnsi" w:hAnsiTheme="minorHAnsi" w:cstheme="minorHAnsi"/>
          <w:u w:val="single"/>
        </w:rPr>
        <w:t>of</w:t>
      </w:r>
      <w:r w:rsidRPr="00C03850">
        <w:rPr>
          <w:rFonts w:asciiTheme="minorHAnsi" w:hAnsiTheme="minorHAnsi" w:cstheme="minorHAnsi"/>
          <w:spacing w:val="-2"/>
          <w:u w:val="single"/>
        </w:rPr>
        <w:t xml:space="preserve"> </w:t>
      </w:r>
      <w:r w:rsidRPr="00C03850">
        <w:rPr>
          <w:rFonts w:asciiTheme="minorHAnsi" w:hAnsiTheme="minorHAnsi" w:cstheme="minorHAnsi"/>
          <w:u w:val="single"/>
        </w:rPr>
        <w:t>Assessment</w:t>
      </w:r>
    </w:p>
    <w:p w14:paraId="332C63EA" w14:textId="21E298AA" w:rsidR="00C03850" w:rsidRDefault="00C03850" w:rsidP="005217C4">
      <w:pPr>
        <w:pStyle w:val="BodyText"/>
        <w:numPr>
          <w:ilvl w:val="0"/>
          <w:numId w:val="12"/>
        </w:numPr>
        <w:spacing w:before="1" w:line="276" w:lineRule="auto"/>
        <w:ind w:right="1201"/>
        <w:jc w:val="both"/>
        <w:rPr>
          <w:rFonts w:asciiTheme="minorHAnsi" w:hAnsiTheme="minorHAnsi" w:cstheme="minorHAnsi"/>
        </w:rPr>
      </w:pPr>
      <w:r w:rsidRPr="00C03850">
        <w:rPr>
          <w:rFonts w:asciiTheme="minorHAnsi" w:hAnsiTheme="minorHAnsi" w:cstheme="minorHAnsi"/>
        </w:rPr>
        <w:t>Fairness</w:t>
      </w:r>
    </w:p>
    <w:p w14:paraId="38C37FBF" w14:textId="1C45E653"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Learners' individual needs are considered in the assessment process.</w:t>
      </w:r>
    </w:p>
    <w:p w14:paraId="76EE494E" w14:textId="603BEC7D"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 xml:space="preserve">Where necessary, reasonable adjustments are implemented by the RTO to consider the needs of individual students. The RTO informs students about the assessment </w:t>
      </w:r>
      <w:proofErr w:type="gramStart"/>
      <w:r w:rsidRPr="002A219C">
        <w:rPr>
          <w:rFonts w:asciiTheme="minorHAnsi" w:hAnsiTheme="minorHAnsi" w:cstheme="minorHAnsi"/>
        </w:rPr>
        <w:t>process, and</w:t>
      </w:r>
      <w:proofErr w:type="gramEnd"/>
      <w:r w:rsidRPr="002A219C">
        <w:rPr>
          <w:rFonts w:asciiTheme="minorHAnsi" w:hAnsiTheme="minorHAnsi" w:cstheme="minorHAnsi"/>
        </w:rPr>
        <w:t xml:space="preserve"> provides students with the opportunity to challenge the assessment results and be reassessed if necessary.</w:t>
      </w:r>
    </w:p>
    <w:p w14:paraId="1999372D" w14:textId="75EC6815" w:rsidR="00C03850" w:rsidRDefault="00C03850" w:rsidP="005217C4">
      <w:pPr>
        <w:pStyle w:val="BodyText"/>
        <w:numPr>
          <w:ilvl w:val="0"/>
          <w:numId w:val="12"/>
        </w:numPr>
        <w:spacing w:before="1" w:line="276" w:lineRule="auto"/>
        <w:ind w:right="1201"/>
        <w:jc w:val="both"/>
        <w:rPr>
          <w:rFonts w:asciiTheme="minorHAnsi" w:hAnsiTheme="minorHAnsi" w:cstheme="minorHAnsi"/>
        </w:rPr>
      </w:pPr>
      <w:r w:rsidRPr="00C03850">
        <w:rPr>
          <w:rFonts w:asciiTheme="minorHAnsi" w:hAnsiTheme="minorHAnsi" w:cstheme="minorHAnsi"/>
        </w:rPr>
        <w:t>Flexibility</w:t>
      </w:r>
    </w:p>
    <w:p w14:paraId="1879F5AC" w14:textId="0895B451"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Reflects learner needs</w:t>
      </w:r>
    </w:p>
    <w:p w14:paraId="4A18B392" w14:textId="19A2832C"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 xml:space="preserve">Assess the competencies possessed by students no matter how or where they have been </w:t>
      </w:r>
      <w:proofErr w:type="gramStart"/>
      <w:r w:rsidRPr="002A219C">
        <w:rPr>
          <w:rFonts w:asciiTheme="minorHAnsi" w:hAnsiTheme="minorHAnsi" w:cstheme="minorHAnsi"/>
        </w:rPr>
        <w:t>acquired;</w:t>
      </w:r>
      <w:proofErr w:type="gramEnd"/>
    </w:p>
    <w:p w14:paraId="72669473" w14:textId="7FEB6EEF"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Describe a variety of assessment methods and use those appropriate to the context, competency unit and related assessment requirements, and the individual.</w:t>
      </w:r>
    </w:p>
    <w:p w14:paraId="4957D00D" w14:textId="060BCC80" w:rsidR="00C03850" w:rsidRDefault="00C03850" w:rsidP="005217C4">
      <w:pPr>
        <w:pStyle w:val="BodyText"/>
        <w:numPr>
          <w:ilvl w:val="0"/>
          <w:numId w:val="12"/>
        </w:numPr>
        <w:spacing w:before="1" w:line="276" w:lineRule="auto"/>
        <w:ind w:right="1201"/>
        <w:jc w:val="both"/>
        <w:rPr>
          <w:rFonts w:asciiTheme="minorHAnsi" w:hAnsiTheme="minorHAnsi" w:cstheme="minorHAnsi"/>
        </w:rPr>
      </w:pPr>
      <w:r w:rsidRPr="00C03850">
        <w:rPr>
          <w:rFonts w:asciiTheme="minorHAnsi" w:hAnsiTheme="minorHAnsi" w:cstheme="minorHAnsi"/>
        </w:rPr>
        <w:t>Validity</w:t>
      </w:r>
    </w:p>
    <w:p w14:paraId="22EEF233" w14:textId="60C9CDC2"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Assessment of competency unit(s) and associated assessment requirements cover a range of skills and knowledge essential for competent performance</w:t>
      </w:r>
    </w:p>
    <w:p w14:paraId="3B0DC9D3" w14:textId="1E529038"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Integrated assessment of knowledge and skills with their practical application</w:t>
      </w:r>
    </w:p>
    <w:p w14:paraId="6FB4E656" w14:textId="22467AC5"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 xml:space="preserve">Assessments that are based on evidence that shows that a student can demonstrate these skills and knowledge in other similar </w:t>
      </w:r>
      <w:proofErr w:type="gramStart"/>
      <w:r w:rsidRPr="002A219C">
        <w:rPr>
          <w:rFonts w:asciiTheme="minorHAnsi" w:hAnsiTheme="minorHAnsi" w:cstheme="minorHAnsi"/>
        </w:rPr>
        <w:t>situations;</w:t>
      </w:r>
      <w:proofErr w:type="gramEnd"/>
    </w:p>
    <w:p w14:paraId="2E148C8C" w14:textId="4C30257B"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Competency assessments are based on evidence of learner performance aligned to competency units and associated assessment requirements.</w:t>
      </w:r>
    </w:p>
    <w:p w14:paraId="52C0459E" w14:textId="0073C94B" w:rsidR="00C03850" w:rsidRDefault="00C03850" w:rsidP="005217C4">
      <w:pPr>
        <w:pStyle w:val="BodyText"/>
        <w:numPr>
          <w:ilvl w:val="0"/>
          <w:numId w:val="12"/>
        </w:numPr>
        <w:spacing w:before="1" w:line="276" w:lineRule="auto"/>
        <w:ind w:right="1201"/>
        <w:jc w:val="both"/>
        <w:rPr>
          <w:rFonts w:asciiTheme="minorHAnsi" w:hAnsiTheme="minorHAnsi" w:cstheme="minorHAnsi"/>
        </w:rPr>
      </w:pPr>
      <w:r w:rsidRPr="00317EEA">
        <w:rPr>
          <w:rFonts w:asciiTheme="minorHAnsi" w:hAnsiTheme="minorHAnsi" w:cstheme="minorHAnsi"/>
        </w:rPr>
        <w:t>Reliability</w:t>
      </w:r>
    </w:p>
    <w:p w14:paraId="50F62572" w14:textId="1B5AAB8C" w:rsid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Evidence presented for the assessment is interpreted consistently and assessment results can be compared regardless of the assessor conducting the assessment.</w:t>
      </w:r>
    </w:p>
    <w:p w14:paraId="64A48EF1" w14:textId="77777777" w:rsidR="002A219C" w:rsidRDefault="002A219C" w:rsidP="00C03850">
      <w:pPr>
        <w:pStyle w:val="BodyText"/>
        <w:spacing w:before="85"/>
        <w:ind w:left="232"/>
        <w:jc w:val="both"/>
        <w:rPr>
          <w:rFonts w:asciiTheme="minorHAnsi" w:hAnsiTheme="minorHAnsi" w:cstheme="minorHAnsi"/>
          <w:u w:val="single"/>
        </w:rPr>
      </w:pPr>
    </w:p>
    <w:p w14:paraId="76E587C5" w14:textId="4DA8ED4D" w:rsidR="00C03850" w:rsidRPr="00C03850" w:rsidRDefault="00C03850" w:rsidP="0021171C">
      <w:pPr>
        <w:pStyle w:val="BodyText"/>
        <w:spacing w:before="85"/>
        <w:ind w:left="720"/>
        <w:jc w:val="both"/>
        <w:rPr>
          <w:rFonts w:asciiTheme="minorHAnsi" w:hAnsiTheme="minorHAnsi" w:cstheme="minorHAnsi"/>
        </w:rPr>
      </w:pPr>
      <w:r w:rsidRPr="00317EEA">
        <w:rPr>
          <w:rFonts w:asciiTheme="minorHAnsi" w:hAnsiTheme="minorHAnsi" w:cstheme="minorHAnsi"/>
          <w:u w:val="single"/>
        </w:rPr>
        <w:t>Rules</w:t>
      </w:r>
      <w:r w:rsidRPr="00317EEA">
        <w:rPr>
          <w:rFonts w:asciiTheme="minorHAnsi" w:hAnsiTheme="minorHAnsi" w:cstheme="minorHAnsi"/>
          <w:spacing w:val="-3"/>
          <w:u w:val="single"/>
        </w:rPr>
        <w:t xml:space="preserve"> </w:t>
      </w:r>
      <w:r w:rsidRPr="00317EEA">
        <w:rPr>
          <w:rFonts w:asciiTheme="minorHAnsi" w:hAnsiTheme="minorHAnsi" w:cstheme="minorHAnsi"/>
          <w:u w:val="single"/>
        </w:rPr>
        <w:t>of</w:t>
      </w:r>
      <w:r w:rsidRPr="00317EEA">
        <w:rPr>
          <w:rFonts w:asciiTheme="minorHAnsi" w:hAnsiTheme="minorHAnsi" w:cstheme="minorHAnsi"/>
          <w:spacing w:val="-2"/>
          <w:u w:val="single"/>
        </w:rPr>
        <w:t xml:space="preserve"> </w:t>
      </w:r>
      <w:r w:rsidRPr="00317EEA">
        <w:rPr>
          <w:rFonts w:asciiTheme="minorHAnsi" w:hAnsiTheme="minorHAnsi" w:cstheme="minorHAnsi"/>
          <w:u w:val="single"/>
        </w:rPr>
        <w:t>Evidence</w:t>
      </w:r>
    </w:p>
    <w:p w14:paraId="05377ADB" w14:textId="180CA9F1" w:rsidR="00C03850" w:rsidRDefault="00C03850" w:rsidP="005217C4">
      <w:pPr>
        <w:pStyle w:val="BodyText"/>
        <w:numPr>
          <w:ilvl w:val="0"/>
          <w:numId w:val="14"/>
        </w:numPr>
        <w:spacing w:before="1" w:line="276" w:lineRule="auto"/>
        <w:ind w:right="1201"/>
        <w:jc w:val="both"/>
        <w:rPr>
          <w:rFonts w:asciiTheme="minorHAnsi" w:hAnsiTheme="minorHAnsi" w:cstheme="minorHAnsi"/>
        </w:rPr>
      </w:pPr>
      <w:r w:rsidRPr="00317EEA">
        <w:rPr>
          <w:rFonts w:asciiTheme="minorHAnsi" w:hAnsiTheme="minorHAnsi" w:cstheme="minorHAnsi"/>
        </w:rPr>
        <w:t>Validity</w:t>
      </w:r>
    </w:p>
    <w:p w14:paraId="7529DAE3" w14:textId="6317E990"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Assessors are confident that students have the skills, knowledge and attributes as described in the module or competency unit and related assessment requirements.</w:t>
      </w:r>
    </w:p>
    <w:p w14:paraId="09711F77" w14:textId="38E035BA" w:rsidR="00C03850" w:rsidRDefault="00C03850" w:rsidP="005217C4">
      <w:pPr>
        <w:pStyle w:val="BodyText"/>
        <w:numPr>
          <w:ilvl w:val="0"/>
          <w:numId w:val="14"/>
        </w:numPr>
        <w:spacing w:before="1" w:line="276" w:lineRule="auto"/>
        <w:ind w:right="1201"/>
        <w:jc w:val="both"/>
        <w:rPr>
          <w:rFonts w:asciiTheme="minorHAnsi" w:hAnsiTheme="minorHAnsi" w:cstheme="minorHAnsi"/>
        </w:rPr>
      </w:pPr>
      <w:r w:rsidRPr="00317EEA">
        <w:rPr>
          <w:rFonts w:asciiTheme="minorHAnsi" w:hAnsiTheme="minorHAnsi" w:cstheme="minorHAnsi"/>
        </w:rPr>
        <w:lastRenderedPageBreak/>
        <w:t>Sufficiency</w:t>
      </w:r>
    </w:p>
    <w:p w14:paraId="0F00C1EB" w14:textId="480B8E67"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Assessors are confident that the quality, quantity and relevance of assessment evidence enables judgments to be made on the learner's competency.</w:t>
      </w:r>
    </w:p>
    <w:p w14:paraId="51DDE689" w14:textId="0C79FCBC" w:rsidR="00C03850" w:rsidRDefault="00C03850" w:rsidP="005217C4">
      <w:pPr>
        <w:pStyle w:val="BodyText"/>
        <w:numPr>
          <w:ilvl w:val="0"/>
          <w:numId w:val="14"/>
        </w:numPr>
        <w:spacing w:before="1" w:line="276" w:lineRule="auto"/>
        <w:ind w:right="1201"/>
        <w:jc w:val="both"/>
        <w:rPr>
          <w:rFonts w:asciiTheme="minorHAnsi" w:hAnsiTheme="minorHAnsi" w:cstheme="minorHAnsi"/>
        </w:rPr>
      </w:pPr>
      <w:r w:rsidRPr="00317EEA">
        <w:rPr>
          <w:rFonts w:asciiTheme="minorHAnsi" w:hAnsiTheme="minorHAnsi" w:cstheme="minorHAnsi"/>
        </w:rPr>
        <w:t>Authenticity</w:t>
      </w:r>
    </w:p>
    <w:p w14:paraId="504E570A" w14:textId="203F4B99" w:rsidR="00C0385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Assessors are assured that the evidence presented for assessment is the student's own work.</w:t>
      </w:r>
    </w:p>
    <w:p w14:paraId="73609FEB" w14:textId="3EE17BCF" w:rsidR="00C03850" w:rsidRDefault="00C03850" w:rsidP="005217C4">
      <w:pPr>
        <w:pStyle w:val="BodyText"/>
        <w:numPr>
          <w:ilvl w:val="0"/>
          <w:numId w:val="14"/>
        </w:numPr>
        <w:spacing w:before="1" w:line="276" w:lineRule="auto"/>
        <w:ind w:right="1201"/>
        <w:jc w:val="both"/>
        <w:rPr>
          <w:rFonts w:asciiTheme="minorHAnsi" w:hAnsiTheme="minorHAnsi" w:cstheme="minorHAnsi"/>
        </w:rPr>
      </w:pPr>
      <w:r w:rsidRPr="00317EEA">
        <w:rPr>
          <w:rFonts w:asciiTheme="minorHAnsi" w:hAnsiTheme="minorHAnsi" w:cstheme="minorHAnsi"/>
        </w:rPr>
        <w:t>Currency</w:t>
      </w:r>
    </w:p>
    <w:p w14:paraId="485D6D3D" w14:textId="0F8B2381" w:rsidR="00415210" w:rsidRPr="00C03850" w:rsidRDefault="002A219C" w:rsidP="005217C4">
      <w:pPr>
        <w:pStyle w:val="BodyText"/>
        <w:numPr>
          <w:ilvl w:val="0"/>
          <w:numId w:val="13"/>
        </w:numPr>
        <w:spacing w:before="1" w:line="276" w:lineRule="auto"/>
        <w:ind w:right="1201"/>
        <w:jc w:val="both"/>
        <w:rPr>
          <w:rFonts w:asciiTheme="minorHAnsi" w:hAnsiTheme="minorHAnsi" w:cstheme="minorHAnsi"/>
        </w:rPr>
      </w:pPr>
      <w:r w:rsidRPr="002A219C">
        <w:rPr>
          <w:rFonts w:asciiTheme="minorHAnsi" w:hAnsiTheme="minorHAnsi" w:cstheme="minorHAnsi"/>
        </w:rPr>
        <w:t>The assessor is confident that the assessment evidence demonstrates current competency. This requires assessment evidence from the present or very recent past.</w:t>
      </w:r>
    </w:p>
    <w:p w14:paraId="6BD18F9B" w14:textId="77777777" w:rsidR="00415210" w:rsidRPr="00C03850" w:rsidRDefault="00415210" w:rsidP="009C53B1">
      <w:pPr>
        <w:pStyle w:val="BodyText"/>
      </w:pPr>
    </w:p>
    <w:p w14:paraId="731010B5" w14:textId="40B1C1E6" w:rsidR="00415210" w:rsidRPr="00317EEA" w:rsidRDefault="005B425A" w:rsidP="005217C4">
      <w:pPr>
        <w:pStyle w:val="Heading2"/>
        <w:numPr>
          <w:ilvl w:val="1"/>
          <w:numId w:val="1"/>
        </w:numPr>
        <w:tabs>
          <w:tab w:val="left" w:pos="953"/>
          <w:tab w:val="left" w:pos="954"/>
        </w:tabs>
        <w:rPr>
          <w:rFonts w:asciiTheme="minorHAnsi" w:hAnsiTheme="minorHAnsi" w:cstheme="minorHAnsi"/>
        </w:rPr>
      </w:pPr>
      <w:bookmarkStart w:id="18" w:name="_Toc151982555"/>
      <w:r w:rsidRPr="00317EEA">
        <w:rPr>
          <w:rFonts w:asciiTheme="minorHAnsi" w:hAnsiTheme="minorHAnsi" w:cstheme="minorHAnsi"/>
          <w:color w:val="808080"/>
          <w:w w:val="85"/>
        </w:rPr>
        <w:t>Evidence</w:t>
      </w:r>
      <w:r w:rsidRPr="00317EEA">
        <w:rPr>
          <w:rFonts w:asciiTheme="minorHAnsi" w:hAnsiTheme="minorHAnsi" w:cstheme="minorHAnsi"/>
          <w:color w:val="808080"/>
          <w:spacing w:val="41"/>
          <w:w w:val="85"/>
        </w:rPr>
        <w:t xml:space="preserve"> </w:t>
      </w:r>
      <w:r w:rsidRPr="00317EEA">
        <w:rPr>
          <w:rFonts w:asciiTheme="minorHAnsi" w:hAnsiTheme="minorHAnsi" w:cstheme="minorHAnsi"/>
          <w:color w:val="808080"/>
          <w:w w:val="85"/>
        </w:rPr>
        <w:t>Gathering</w:t>
      </w:r>
      <w:r w:rsidRPr="00317EEA">
        <w:rPr>
          <w:rFonts w:asciiTheme="minorHAnsi" w:hAnsiTheme="minorHAnsi" w:cstheme="minorHAnsi"/>
          <w:color w:val="808080"/>
          <w:spacing w:val="41"/>
          <w:w w:val="85"/>
        </w:rPr>
        <w:t xml:space="preserve"> </w:t>
      </w:r>
      <w:r w:rsidRPr="00317EEA">
        <w:rPr>
          <w:rFonts w:asciiTheme="minorHAnsi" w:hAnsiTheme="minorHAnsi" w:cstheme="minorHAnsi"/>
          <w:color w:val="808080"/>
          <w:w w:val="85"/>
        </w:rPr>
        <w:t>Techniques</w:t>
      </w:r>
      <w:bookmarkEnd w:id="18"/>
    </w:p>
    <w:p w14:paraId="662FF155" w14:textId="0A9FCEA4" w:rsidR="0021171C" w:rsidRPr="0021171C" w:rsidRDefault="0021171C" w:rsidP="0021171C">
      <w:pPr>
        <w:pStyle w:val="BodyText"/>
        <w:spacing w:before="66" w:line="276" w:lineRule="auto"/>
        <w:ind w:left="953" w:right="409"/>
        <w:jc w:val="both"/>
        <w:rPr>
          <w:rFonts w:asciiTheme="minorHAnsi" w:hAnsiTheme="minorHAnsi" w:cstheme="minorHAnsi"/>
          <w:lang w:val="de-DE"/>
        </w:rPr>
      </w:pPr>
      <w:r w:rsidRPr="0021171C">
        <w:rPr>
          <w:rFonts w:asciiTheme="minorHAnsi" w:hAnsiTheme="minorHAnsi" w:cstheme="minorHAnsi"/>
          <w:lang w:val="de-DE"/>
        </w:rPr>
        <w:t>The following table provides an overview of the evidence gathering techniques that will be used to assess each competency unit. Assessors have flexibility in choosing which techniques or tools they will use to gather sufficient evidence, in a variety of contexts, to meet training package requirements and make competency decisions.</w:t>
      </w:r>
    </w:p>
    <w:p w14:paraId="584A284A" w14:textId="77777777" w:rsidR="0021171C" w:rsidRPr="0021171C" w:rsidRDefault="0021171C" w:rsidP="0021171C">
      <w:pPr>
        <w:pStyle w:val="BodyText"/>
        <w:spacing w:before="66" w:line="276" w:lineRule="auto"/>
        <w:ind w:left="953" w:right="409"/>
        <w:jc w:val="both"/>
        <w:rPr>
          <w:rFonts w:asciiTheme="minorHAnsi" w:hAnsiTheme="minorHAnsi" w:cstheme="minorHAnsi"/>
          <w:lang w:val="de-DE"/>
        </w:rPr>
      </w:pPr>
      <w:r w:rsidRPr="0021171C">
        <w:rPr>
          <w:rFonts w:asciiTheme="minorHAnsi" w:hAnsiTheme="minorHAnsi" w:cstheme="minorHAnsi"/>
          <w:lang w:val="de-DE"/>
        </w:rPr>
        <w:t>If evidence is collected for a number of assessments, successful completion of a competency unit will only be assessed following successful completion of each individual assessment.</w:t>
      </w:r>
    </w:p>
    <w:p w14:paraId="2758D273" w14:textId="2FF873A1" w:rsidR="00C03850" w:rsidRPr="008761B9" w:rsidRDefault="0021171C" w:rsidP="0021171C">
      <w:pPr>
        <w:pStyle w:val="BodyText"/>
        <w:spacing w:before="66" w:line="276" w:lineRule="auto"/>
        <w:ind w:left="953" w:right="409"/>
        <w:jc w:val="both"/>
        <w:rPr>
          <w:rFonts w:asciiTheme="minorHAnsi" w:hAnsiTheme="minorHAnsi" w:cstheme="minorHAnsi"/>
          <w:lang w:val="de-DE"/>
        </w:rPr>
      </w:pPr>
      <w:r w:rsidRPr="0021171C">
        <w:rPr>
          <w:rFonts w:asciiTheme="minorHAnsi" w:hAnsiTheme="minorHAnsi" w:cstheme="minorHAnsi"/>
          <w:lang w:val="de-DE"/>
        </w:rPr>
        <w:t>The techniques used for this qualification and the target groups are as follows:</w:t>
      </w:r>
    </w:p>
    <w:p w14:paraId="238601FE" w14:textId="77777777" w:rsidR="00415210" w:rsidRPr="008761B9" w:rsidRDefault="00415210" w:rsidP="00787343">
      <w:pPr>
        <w:pStyle w:val="BodyText"/>
        <w:spacing w:before="11"/>
        <w:jc w:val="both"/>
        <w:rPr>
          <w:rFonts w:asciiTheme="minorHAnsi" w:hAnsiTheme="minorHAnsi" w:cstheme="minorHAnsi"/>
          <w:sz w:val="16"/>
          <w:lang w:val="de-DE"/>
        </w:rPr>
      </w:pPr>
    </w:p>
    <w:tbl>
      <w:tblPr>
        <w:tblW w:w="802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427"/>
        <w:gridCol w:w="7597"/>
      </w:tblGrid>
      <w:tr w:rsidR="00C35721" w:rsidRPr="00317EEA" w14:paraId="3593F3E3" w14:textId="77777777" w:rsidTr="00831C1E">
        <w:trPr>
          <w:trHeight w:val="385"/>
        </w:trPr>
        <w:tc>
          <w:tcPr>
            <w:tcW w:w="427" w:type="dxa"/>
            <w:shd w:val="clear" w:color="auto" w:fill="4F81BD" w:themeFill="accent1"/>
          </w:tcPr>
          <w:p w14:paraId="5316D17B" w14:textId="77777777" w:rsidR="00415210" w:rsidRPr="006067F7" w:rsidRDefault="005B425A" w:rsidP="00787343">
            <w:pPr>
              <w:pStyle w:val="TableParagraph"/>
              <w:spacing w:before="57"/>
              <w:ind w:left="107"/>
              <w:jc w:val="both"/>
              <w:rPr>
                <w:rFonts w:asciiTheme="minorHAnsi" w:hAnsiTheme="minorHAnsi" w:cstheme="minorHAnsi"/>
                <w:b/>
              </w:rPr>
            </w:pPr>
            <w:r w:rsidRPr="006067F7">
              <w:rPr>
                <w:rFonts w:asciiTheme="minorHAnsi" w:hAnsiTheme="minorHAnsi" w:cstheme="minorHAnsi"/>
                <w:b/>
                <w:color w:val="FFFFFF"/>
              </w:rPr>
              <w:t>A</w:t>
            </w:r>
          </w:p>
        </w:tc>
        <w:tc>
          <w:tcPr>
            <w:tcW w:w="7597" w:type="dxa"/>
            <w:shd w:val="clear" w:color="auto" w:fill="FFFFFF" w:themeFill="background1"/>
          </w:tcPr>
          <w:p w14:paraId="5F935613" w14:textId="77777777" w:rsidR="00415210" w:rsidRPr="00317EEA" w:rsidRDefault="005B425A" w:rsidP="00787343">
            <w:pPr>
              <w:pStyle w:val="TableParagraph"/>
              <w:spacing w:before="57"/>
              <w:ind w:left="108"/>
              <w:jc w:val="both"/>
              <w:rPr>
                <w:rFonts w:asciiTheme="minorHAnsi" w:hAnsiTheme="minorHAnsi" w:cstheme="minorHAnsi"/>
              </w:rPr>
            </w:pPr>
            <w:r w:rsidRPr="00317EEA">
              <w:rPr>
                <w:rFonts w:asciiTheme="minorHAnsi" w:hAnsiTheme="minorHAnsi" w:cstheme="minorHAnsi"/>
              </w:rPr>
              <w:t>Review</w:t>
            </w:r>
            <w:r w:rsidRPr="00317EEA">
              <w:rPr>
                <w:rFonts w:asciiTheme="minorHAnsi" w:hAnsiTheme="minorHAnsi" w:cstheme="minorHAnsi"/>
                <w:spacing w:val="-4"/>
              </w:rPr>
              <w:t xml:space="preserve"> </w:t>
            </w:r>
            <w:r w:rsidRPr="00317EEA">
              <w:rPr>
                <w:rFonts w:asciiTheme="minorHAnsi" w:hAnsiTheme="minorHAnsi" w:cstheme="minorHAnsi"/>
              </w:rPr>
              <w:t>questions</w:t>
            </w:r>
          </w:p>
        </w:tc>
      </w:tr>
      <w:tr w:rsidR="00C35721" w:rsidRPr="00317EEA" w14:paraId="0ED9B47B" w14:textId="77777777" w:rsidTr="00831C1E">
        <w:trPr>
          <w:trHeight w:val="383"/>
        </w:trPr>
        <w:tc>
          <w:tcPr>
            <w:tcW w:w="427" w:type="dxa"/>
            <w:shd w:val="clear" w:color="auto" w:fill="4F81BD" w:themeFill="accent1"/>
          </w:tcPr>
          <w:p w14:paraId="61ED4E73" w14:textId="77777777" w:rsidR="00415210" w:rsidRPr="006067F7" w:rsidRDefault="005B425A" w:rsidP="00787343">
            <w:pPr>
              <w:pStyle w:val="TableParagraph"/>
              <w:spacing w:before="58"/>
              <w:ind w:left="107"/>
              <w:jc w:val="both"/>
              <w:rPr>
                <w:rFonts w:asciiTheme="minorHAnsi" w:hAnsiTheme="minorHAnsi" w:cstheme="minorHAnsi"/>
                <w:b/>
              </w:rPr>
            </w:pPr>
            <w:r w:rsidRPr="006067F7">
              <w:rPr>
                <w:rFonts w:asciiTheme="minorHAnsi" w:hAnsiTheme="minorHAnsi" w:cstheme="minorHAnsi"/>
                <w:b/>
                <w:color w:val="FFFFFF"/>
              </w:rPr>
              <w:t>B</w:t>
            </w:r>
          </w:p>
        </w:tc>
        <w:tc>
          <w:tcPr>
            <w:tcW w:w="7597" w:type="dxa"/>
            <w:shd w:val="clear" w:color="auto" w:fill="FFFFFF" w:themeFill="background1"/>
          </w:tcPr>
          <w:p w14:paraId="580983DD" w14:textId="77777777" w:rsidR="00415210" w:rsidRPr="00317EEA" w:rsidRDefault="005B425A" w:rsidP="00787343">
            <w:pPr>
              <w:pStyle w:val="TableParagraph"/>
              <w:spacing w:before="58"/>
              <w:ind w:left="108"/>
              <w:jc w:val="both"/>
              <w:rPr>
                <w:rFonts w:asciiTheme="minorHAnsi" w:hAnsiTheme="minorHAnsi" w:cstheme="minorHAnsi"/>
              </w:rPr>
            </w:pPr>
            <w:r w:rsidRPr="00317EEA">
              <w:rPr>
                <w:rFonts w:asciiTheme="minorHAnsi" w:hAnsiTheme="minorHAnsi" w:cstheme="minorHAnsi"/>
              </w:rPr>
              <w:t>Written</w:t>
            </w:r>
            <w:r w:rsidRPr="00317EEA">
              <w:rPr>
                <w:rFonts w:asciiTheme="minorHAnsi" w:hAnsiTheme="minorHAnsi" w:cstheme="minorHAnsi"/>
                <w:spacing w:val="-4"/>
              </w:rPr>
              <w:t xml:space="preserve"> </w:t>
            </w:r>
            <w:r w:rsidRPr="00317EEA">
              <w:rPr>
                <w:rFonts w:asciiTheme="minorHAnsi" w:hAnsiTheme="minorHAnsi" w:cstheme="minorHAnsi"/>
              </w:rPr>
              <w:t>Examination</w:t>
            </w:r>
          </w:p>
        </w:tc>
      </w:tr>
      <w:tr w:rsidR="00C35721" w:rsidRPr="00317EEA" w14:paraId="44123798" w14:textId="77777777" w:rsidTr="00831C1E">
        <w:trPr>
          <w:trHeight w:val="386"/>
        </w:trPr>
        <w:tc>
          <w:tcPr>
            <w:tcW w:w="427" w:type="dxa"/>
            <w:shd w:val="clear" w:color="auto" w:fill="4F81BD" w:themeFill="accent1"/>
          </w:tcPr>
          <w:p w14:paraId="37AAF844" w14:textId="77777777" w:rsidR="00415210" w:rsidRPr="006067F7" w:rsidRDefault="005B425A" w:rsidP="00787343">
            <w:pPr>
              <w:pStyle w:val="TableParagraph"/>
              <w:spacing w:before="58"/>
              <w:ind w:left="107"/>
              <w:jc w:val="both"/>
              <w:rPr>
                <w:rFonts w:asciiTheme="minorHAnsi" w:hAnsiTheme="minorHAnsi" w:cstheme="minorHAnsi"/>
                <w:b/>
              </w:rPr>
            </w:pPr>
            <w:r w:rsidRPr="006067F7">
              <w:rPr>
                <w:rFonts w:asciiTheme="minorHAnsi" w:hAnsiTheme="minorHAnsi" w:cstheme="minorHAnsi"/>
                <w:b/>
                <w:color w:val="FFFFFF"/>
              </w:rPr>
              <w:t>C</w:t>
            </w:r>
          </w:p>
        </w:tc>
        <w:tc>
          <w:tcPr>
            <w:tcW w:w="7597" w:type="dxa"/>
            <w:shd w:val="clear" w:color="auto" w:fill="FFFFFF" w:themeFill="background1"/>
          </w:tcPr>
          <w:p w14:paraId="3A9C41CD" w14:textId="77777777" w:rsidR="00415210" w:rsidRPr="00317EEA" w:rsidRDefault="005B425A" w:rsidP="00787343">
            <w:pPr>
              <w:pStyle w:val="TableParagraph"/>
              <w:spacing w:before="58"/>
              <w:ind w:left="108"/>
              <w:jc w:val="both"/>
              <w:rPr>
                <w:rFonts w:asciiTheme="minorHAnsi" w:hAnsiTheme="minorHAnsi" w:cstheme="minorHAnsi"/>
              </w:rPr>
            </w:pPr>
            <w:r w:rsidRPr="00317EEA">
              <w:rPr>
                <w:rFonts w:asciiTheme="minorHAnsi" w:hAnsiTheme="minorHAnsi" w:cstheme="minorHAnsi"/>
              </w:rPr>
              <w:t>Project</w:t>
            </w:r>
          </w:p>
        </w:tc>
      </w:tr>
      <w:tr w:rsidR="00C35721" w:rsidRPr="00317EEA" w14:paraId="231228B7" w14:textId="77777777" w:rsidTr="00831C1E">
        <w:trPr>
          <w:trHeight w:val="385"/>
        </w:trPr>
        <w:tc>
          <w:tcPr>
            <w:tcW w:w="427" w:type="dxa"/>
            <w:shd w:val="clear" w:color="auto" w:fill="4F81BD" w:themeFill="accent1"/>
          </w:tcPr>
          <w:p w14:paraId="61740529" w14:textId="77777777" w:rsidR="00415210" w:rsidRPr="006067F7" w:rsidRDefault="005B425A" w:rsidP="00787343">
            <w:pPr>
              <w:pStyle w:val="TableParagraph"/>
              <w:spacing w:before="58"/>
              <w:ind w:left="107"/>
              <w:jc w:val="both"/>
              <w:rPr>
                <w:rFonts w:asciiTheme="minorHAnsi" w:hAnsiTheme="minorHAnsi" w:cstheme="minorHAnsi"/>
                <w:b/>
              </w:rPr>
            </w:pPr>
            <w:r w:rsidRPr="006067F7">
              <w:rPr>
                <w:rFonts w:asciiTheme="minorHAnsi" w:hAnsiTheme="minorHAnsi" w:cstheme="minorHAnsi"/>
                <w:b/>
                <w:color w:val="FFFFFF"/>
              </w:rPr>
              <w:t>D</w:t>
            </w:r>
          </w:p>
        </w:tc>
        <w:tc>
          <w:tcPr>
            <w:tcW w:w="7597" w:type="dxa"/>
            <w:shd w:val="clear" w:color="auto" w:fill="FFFFFF" w:themeFill="background1"/>
          </w:tcPr>
          <w:p w14:paraId="22C489D6" w14:textId="77777777" w:rsidR="00415210" w:rsidRPr="00317EEA" w:rsidRDefault="005B425A" w:rsidP="00787343">
            <w:pPr>
              <w:pStyle w:val="TableParagraph"/>
              <w:spacing w:before="58"/>
              <w:ind w:left="108"/>
              <w:jc w:val="both"/>
              <w:rPr>
                <w:rFonts w:asciiTheme="minorHAnsi" w:hAnsiTheme="minorHAnsi" w:cstheme="minorHAnsi"/>
              </w:rPr>
            </w:pPr>
            <w:r w:rsidRPr="00317EEA">
              <w:rPr>
                <w:rFonts w:asciiTheme="minorHAnsi" w:hAnsiTheme="minorHAnsi" w:cstheme="minorHAnsi"/>
              </w:rPr>
              <w:t>Observation</w:t>
            </w:r>
            <w:r w:rsidRPr="00317EEA">
              <w:rPr>
                <w:rFonts w:asciiTheme="minorHAnsi" w:hAnsiTheme="minorHAnsi" w:cstheme="minorHAnsi"/>
                <w:spacing w:val="-6"/>
              </w:rPr>
              <w:t xml:space="preserve"> </w:t>
            </w:r>
            <w:r w:rsidRPr="00317EEA">
              <w:rPr>
                <w:rFonts w:asciiTheme="minorHAnsi" w:hAnsiTheme="minorHAnsi" w:cstheme="minorHAnsi"/>
              </w:rPr>
              <w:t>of</w:t>
            </w:r>
            <w:r w:rsidRPr="00317EEA">
              <w:rPr>
                <w:rFonts w:asciiTheme="minorHAnsi" w:hAnsiTheme="minorHAnsi" w:cstheme="minorHAnsi"/>
                <w:spacing w:val="-3"/>
              </w:rPr>
              <w:t xml:space="preserve"> </w:t>
            </w:r>
            <w:r w:rsidRPr="00317EEA">
              <w:rPr>
                <w:rFonts w:asciiTheme="minorHAnsi" w:hAnsiTheme="minorHAnsi" w:cstheme="minorHAnsi"/>
              </w:rPr>
              <w:t>performance</w:t>
            </w:r>
          </w:p>
        </w:tc>
      </w:tr>
      <w:tr w:rsidR="00C35721" w:rsidRPr="00317EEA" w14:paraId="0B19795D" w14:textId="77777777" w:rsidTr="00831C1E">
        <w:trPr>
          <w:trHeight w:val="388"/>
        </w:trPr>
        <w:tc>
          <w:tcPr>
            <w:tcW w:w="427" w:type="dxa"/>
            <w:shd w:val="clear" w:color="auto" w:fill="4F81BD" w:themeFill="accent1"/>
          </w:tcPr>
          <w:p w14:paraId="65AEDD99" w14:textId="77777777" w:rsidR="00415210" w:rsidRPr="006067F7" w:rsidRDefault="005B425A" w:rsidP="00787343">
            <w:pPr>
              <w:pStyle w:val="TableParagraph"/>
              <w:spacing w:before="60"/>
              <w:ind w:left="107"/>
              <w:jc w:val="both"/>
              <w:rPr>
                <w:rFonts w:asciiTheme="minorHAnsi" w:hAnsiTheme="minorHAnsi" w:cstheme="minorHAnsi"/>
                <w:b/>
              </w:rPr>
            </w:pPr>
            <w:r w:rsidRPr="006067F7">
              <w:rPr>
                <w:rFonts w:asciiTheme="minorHAnsi" w:hAnsiTheme="minorHAnsi" w:cstheme="minorHAnsi"/>
                <w:b/>
                <w:color w:val="FFFFFF"/>
              </w:rPr>
              <w:t>E</w:t>
            </w:r>
          </w:p>
        </w:tc>
        <w:tc>
          <w:tcPr>
            <w:tcW w:w="7597" w:type="dxa"/>
            <w:shd w:val="clear" w:color="auto" w:fill="FFFFFF" w:themeFill="background1"/>
          </w:tcPr>
          <w:p w14:paraId="2210810C" w14:textId="77777777" w:rsidR="00415210" w:rsidRPr="00317EEA" w:rsidRDefault="005B425A" w:rsidP="00787343">
            <w:pPr>
              <w:pStyle w:val="TableParagraph"/>
              <w:spacing w:before="60"/>
              <w:ind w:left="110"/>
              <w:jc w:val="both"/>
              <w:rPr>
                <w:rFonts w:asciiTheme="minorHAnsi" w:hAnsiTheme="minorHAnsi" w:cstheme="minorHAnsi"/>
              </w:rPr>
            </w:pPr>
            <w:r w:rsidRPr="00317EEA">
              <w:rPr>
                <w:rFonts w:asciiTheme="minorHAnsi" w:hAnsiTheme="minorHAnsi" w:cstheme="minorHAnsi"/>
              </w:rPr>
              <w:t>Assignment</w:t>
            </w:r>
          </w:p>
        </w:tc>
      </w:tr>
      <w:tr w:rsidR="00C35721" w:rsidRPr="00317EEA" w14:paraId="7244FF29" w14:textId="77777777" w:rsidTr="00831C1E">
        <w:trPr>
          <w:trHeight w:val="385"/>
        </w:trPr>
        <w:tc>
          <w:tcPr>
            <w:tcW w:w="427" w:type="dxa"/>
            <w:shd w:val="clear" w:color="auto" w:fill="4F81BD" w:themeFill="accent1"/>
          </w:tcPr>
          <w:p w14:paraId="632692EA" w14:textId="77777777" w:rsidR="00415210" w:rsidRPr="006067F7" w:rsidRDefault="005B425A" w:rsidP="00787343">
            <w:pPr>
              <w:pStyle w:val="TableParagraph"/>
              <w:spacing w:before="58"/>
              <w:ind w:left="107"/>
              <w:jc w:val="both"/>
              <w:rPr>
                <w:rFonts w:asciiTheme="minorHAnsi" w:hAnsiTheme="minorHAnsi" w:cstheme="minorHAnsi"/>
                <w:b/>
              </w:rPr>
            </w:pPr>
            <w:r w:rsidRPr="006067F7">
              <w:rPr>
                <w:rFonts w:asciiTheme="minorHAnsi" w:hAnsiTheme="minorHAnsi" w:cstheme="minorHAnsi"/>
                <w:b/>
                <w:color w:val="FFFFFF"/>
              </w:rPr>
              <w:t>F</w:t>
            </w:r>
          </w:p>
        </w:tc>
        <w:tc>
          <w:tcPr>
            <w:tcW w:w="7597" w:type="dxa"/>
            <w:shd w:val="clear" w:color="auto" w:fill="FFFFFF" w:themeFill="background1"/>
          </w:tcPr>
          <w:p w14:paraId="446AAB16" w14:textId="77777777" w:rsidR="00415210" w:rsidRPr="00317EEA" w:rsidRDefault="005B425A" w:rsidP="00787343">
            <w:pPr>
              <w:pStyle w:val="TableParagraph"/>
              <w:spacing w:before="58"/>
              <w:ind w:left="110"/>
              <w:jc w:val="both"/>
              <w:rPr>
                <w:rFonts w:asciiTheme="minorHAnsi" w:hAnsiTheme="minorHAnsi" w:cstheme="minorHAnsi"/>
              </w:rPr>
            </w:pPr>
            <w:r w:rsidRPr="00317EEA">
              <w:rPr>
                <w:rFonts w:asciiTheme="minorHAnsi" w:hAnsiTheme="minorHAnsi" w:cstheme="minorHAnsi"/>
              </w:rPr>
              <w:t>Third</w:t>
            </w:r>
            <w:r w:rsidRPr="00317EEA">
              <w:rPr>
                <w:rFonts w:asciiTheme="minorHAnsi" w:hAnsiTheme="minorHAnsi" w:cstheme="minorHAnsi"/>
                <w:spacing w:val="-2"/>
              </w:rPr>
              <w:t xml:space="preserve"> </w:t>
            </w:r>
            <w:r w:rsidRPr="00317EEA">
              <w:rPr>
                <w:rFonts w:asciiTheme="minorHAnsi" w:hAnsiTheme="minorHAnsi" w:cstheme="minorHAnsi"/>
              </w:rPr>
              <w:t>party report</w:t>
            </w:r>
          </w:p>
        </w:tc>
      </w:tr>
    </w:tbl>
    <w:p w14:paraId="0F3CABC7" w14:textId="77777777" w:rsidR="00415210" w:rsidRPr="00317EEA" w:rsidRDefault="00415210" w:rsidP="00787343">
      <w:pPr>
        <w:pStyle w:val="BodyText"/>
        <w:spacing w:before="4"/>
        <w:jc w:val="both"/>
        <w:rPr>
          <w:rFonts w:asciiTheme="minorHAnsi" w:hAnsiTheme="minorHAnsi" w:cstheme="minorHAnsi"/>
          <w:sz w:val="6"/>
        </w:rPr>
      </w:pPr>
    </w:p>
    <w:p w14:paraId="328F1831" w14:textId="77777777" w:rsidR="00C35721" w:rsidRDefault="00C35721" w:rsidP="00787343">
      <w:pPr>
        <w:spacing w:before="96"/>
        <w:ind w:left="232"/>
        <w:jc w:val="both"/>
        <w:rPr>
          <w:rFonts w:asciiTheme="minorHAnsi" w:hAnsiTheme="minorHAnsi" w:cstheme="minorHAnsi"/>
          <w:b/>
          <w:color w:val="808080"/>
          <w:w w:val="85"/>
        </w:rPr>
      </w:pPr>
    </w:p>
    <w:p w14:paraId="573726BD" w14:textId="77777777" w:rsidR="00C35721" w:rsidRDefault="00C35721" w:rsidP="00787343">
      <w:pPr>
        <w:spacing w:before="96"/>
        <w:ind w:left="232"/>
        <w:jc w:val="both"/>
        <w:rPr>
          <w:rFonts w:asciiTheme="minorHAnsi" w:hAnsiTheme="minorHAnsi" w:cstheme="minorHAnsi"/>
          <w:b/>
          <w:color w:val="808080"/>
          <w:w w:val="85"/>
        </w:rPr>
        <w:sectPr w:rsidR="00C35721" w:rsidSect="00C35721">
          <w:pgSz w:w="11910" w:h="16840"/>
          <w:pgMar w:top="1440" w:right="1440" w:bottom="1440" w:left="1440" w:header="0" w:footer="622" w:gutter="0"/>
          <w:cols w:space="720"/>
          <w:docGrid w:linePitch="299"/>
        </w:sectPr>
      </w:pPr>
    </w:p>
    <w:p w14:paraId="16DEB4AB" w14:textId="78600CC6" w:rsidR="00415210" w:rsidRDefault="005B425A" w:rsidP="00C35721">
      <w:pPr>
        <w:spacing w:before="96"/>
        <w:ind w:left="232"/>
        <w:jc w:val="both"/>
        <w:rPr>
          <w:rFonts w:asciiTheme="minorHAnsi" w:hAnsiTheme="minorHAnsi" w:cstheme="minorHAnsi"/>
          <w:b/>
          <w:color w:val="808080"/>
          <w:w w:val="85"/>
        </w:rPr>
      </w:pPr>
      <w:r w:rsidRPr="00317EEA">
        <w:rPr>
          <w:rFonts w:asciiTheme="minorHAnsi" w:hAnsiTheme="minorHAnsi" w:cstheme="minorHAnsi"/>
          <w:b/>
          <w:color w:val="808080"/>
          <w:w w:val="85"/>
        </w:rPr>
        <w:lastRenderedPageBreak/>
        <w:t>Assessment</w:t>
      </w:r>
      <w:r w:rsidRPr="00317EEA">
        <w:rPr>
          <w:rFonts w:asciiTheme="minorHAnsi" w:hAnsiTheme="minorHAnsi" w:cstheme="minorHAnsi"/>
          <w:b/>
          <w:color w:val="808080"/>
          <w:spacing w:val="21"/>
          <w:w w:val="85"/>
        </w:rPr>
        <w:t xml:space="preserve"> </w:t>
      </w:r>
      <w:r w:rsidRPr="00317EEA">
        <w:rPr>
          <w:rFonts w:asciiTheme="minorHAnsi" w:hAnsiTheme="minorHAnsi" w:cstheme="minorHAnsi"/>
          <w:b/>
          <w:color w:val="808080"/>
          <w:w w:val="85"/>
        </w:rPr>
        <w:t>Matrix</w:t>
      </w:r>
    </w:p>
    <w:p w14:paraId="17D70570" w14:textId="77777777" w:rsidR="00C35721" w:rsidRPr="00C35721" w:rsidRDefault="00C35721" w:rsidP="00C35721">
      <w:pPr>
        <w:spacing w:before="96"/>
        <w:ind w:left="232"/>
        <w:jc w:val="both"/>
        <w:rPr>
          <w:rFonts w:asciiTheme="minorHAnsi" w:hAnsiTheme="minorHAnsi" w:cstheme="minorHAnsi"/>
          <w:b/>
          <w:color w:val="808080"/>
          <w:w w:val="85"/>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417"/>
        <w:gridCol w:w="6123"/>
        <w:gridCol w:w="597"/>
        <w:gridCol w:w="597"/>
        <w:gridCol w:w="599"/>
        <w:gridCol w:w="600"/>
        <w:gridCol w:w="597"/>
        <w:gridCol w:w="599"/>
        <w:gridCol w:w="4322"/>
      </w:tblGrid>
      <w:tr w:rsidR="00415210" w:rsidRPr="006067F7" w14:paraId="4A722875" w14:textId="77777777" w:rsidTr="00C35721">
        <w:trPr>
          <w:trHeight w:val="708"/>
          <w:tblHeader/>
        </w:trPr>
        <w:tc>
          <w:tcPr>
            <w:tcW w:w="1417" w:type="dxa"/>
            <w:vMerge w:val="restart"/>
            <w:shd w:val="clear" w:color="auto" w:fill="4F81BD" w:themeFill="accent1"/>
            <w:vAlign w:val="center"/>
          </w:tcPr>
          <w:p w14:paraId="24124FB8" w14:textId="77777777" w:rsidR="00415210" w:rsidRPr="00BA2717" w:rsidRDefault="005B425A" w:rsidP="006067F7">
            <w:pPr>
              <w:pStyle w:val="TableParagraph"/>
              <w:spacing w:before="1"/>
              <w:jc w:val="center"/>
              <w:rPr>
                <w:rFonts w:asciiTheme="minorHAnsi" w:hAnsiTheme="minorHAnsi" w:cstheme="minorHAnsi"/>
                <w:b/>
                <w:sz w:val="24"/>
              </w:rPr>
            </w:pPr>
            <w:r w:rsidRPr="00BA2717">
              <w:rPr>
                <w:rFonts w:asciiTheme="minorHAnsi" w:hAnsiTheme="minorHAnsi" w:cstheme="minorHAnsi"/>
                <w:b/>
                <w:color w:val="FFFFFF"/>
                <w:sz w:val="24"/>
              </w:rPr>
              <w:t>Unit</w:t>
            </w:r>
            <w:r w:rsidRPr="00BA2717">
              <w:rPr>
                <w:rFonts w:asciiTheme="minorHAnsi" w:hAnsiTheme="minorHAnsi" w:cstheme="minorHAnsi"/>
                <w:b/>
                <w:color w:val="FFFFFF"/>
                <w:spacing w:val="1"/>
                <w:sz w:val="24"/>
              </w:rPr>
              <w:t xml:space="preserve"> </w:t>
            </w:r>
            <w:r w:rsidRPr="00BA2717">
              <w:rPr>
                <w:rFonts w:asciiTheme="minorHAnsi" w:hAnsiTheme="minorHAnsi" w:cstheme="minorHAnsi"/>
                <w:b/>
                <w:color w:val="FFFFFF"/>
                <w:sz w:val="24"/>
              </w:rPr>
              <w:t>Code</w:t>
            </w:r>
          </w:p>
        </w:tc>
        <w:tc>
          <w:tcPr>
            <w:tcW w:w="6123" w:type="dxa"/>
            <w:vMerge w:val="restart"/>
            <w:shd w:val="clear" w:color="auto" w:fill="4F81BD" w:themeFill="accent1"/>
            <w:vAlign w:val="center"/>
          </w:tcPr>
          <w:p w14:paraId="1B02343E" w14:textId="77777777" w:rsidR="00415210" w:rsidRPr="00BA2717" w:rsidRDefault="005B425A" w:rsidP="006067F7">
            <w:pPr>
              <w:pStyle w:val="TableParagraph"/>
              <w:spacing w:before="1"/>
              <w:jc w:val="center"/>
              <w:rPr>
                <w:rFonts w:asciiTheme="minorHAnsi" w:hAnsiTheme="minorHAnsi" w:cstheme="minorHAnsi"/>
                <w:b/>
                <w:sz w:val="24"/>
              </w:rPr>
            </w:pPr>
            <w:r w:rsidRPr="00BA2717">
              <w:rPr>
                <w:rFonts w:asciiTheme="minorHAnsi" w:hAnsiTheme="minorHAnsi" w:cstheme="minorHAnsi"/>
                <w:b/>
                <w:color w:val="FFFFFF"/>
                <w:sz w:val="24"/>
              </w:rPr>
              <w:t>Unit</w:t>
            </w:r>
            <w:r w:rsidRPr="00BA2717">
              <w:rPr>
                <w:rFonts w:asciiTheme="minorHAnsi" w:hAnsiTheme="minorHAnsi" w:cstheme="minorHAnsi"/>
                <w:b/>
                <w:color w:val="FFFFFF"/>
                <w:spacing w:val="1"/>
                <w:sz w:val="24"/>
              </w:rPr>
              <w:t xml:space="preserve"> </w:t>
            </w:r>
            <w:r w:rsidRPr="00BA2717">
              <w:rPr>
                <w:rFonts w:asciiTheme="minorHAnsi" w:hAnsiTheme="minorHAnsi" w:cstheme="minorHAnsi"/>
                <w:b/>
                <w:color w:val="FFFFFF"/>
                <w:sz w:val="24"/>
              </w:rPr>
              <w:t>Title</w:t>
            </w:r>
          </w:p>
        </w:tc>
        <w:tc>
          <w:tcPr>
            <w:tcW w:w="7911" w:type="dxa"/>
            <w:gridSpan w:val="7"/>
            <w:shd w:val="clear" w:color="auto" w:fill="4F81BD" w:themeFill="accent1"/>
            <w:vAlign w:val="center"/>
          </w:tcPr>
          <w:p w14:paraId="54D4BEB6" w14:textId="507FD3D7" w:rsidR="00415210" w:rsidRPr="00BA2717" w:rsidRDefault="006067F7" w:rsidP="006067F7">
            <w:pPr>
              <w:pStyle w:val="TableParagraph"/>
              <w:spacing w:before="58"/>
              <w:jc w:val="center"/>
              <w:rPr>
                <w:rFonts w:asciiTheme="minorHAnsi" w:hAnsiTheme="minorHAnsi" w:cstheme="minorHAnsi"/>
                <w:b/>
                <w:sz w:val="24"/>
              </w:rPr>
            </w:pPr>
            <w:r w:rsidRPr="00BA2717">
              <w:rPr>
                <w:rFonts w:asciiTheme="minorHAnsi" w:hAnsiTheme="minorHAnsi" w:cstheme="minorHAnsi"/>
                <w:b/>
                <w:color w:val="FFFFFF"/>
                <w:sz w:val="24"/>
              </w:rPr>
              <w:t>Evidence Gathering Techniques</w:t>
            </w:r>
          </w:p>
        </w:tc>
      </w:tr>
      <w:tr w:rsidR="006067F7" w:rsidRPr="00317EEA" w14:paraId="6BA8A9A0" w14:textId="77777777" w:rsidTr="00C35721">
        <w:trPr>
          <w:trHeight w:val="652"/>
          <w:tblHeader/>
        </w:trPr>
        <w:tc>
          <w:tcPr>
            <w:tcW w:w="1417" w:type="dxa"/>
            <w:vMerge/>
            <w:tcBorders>
              <w:top w:val="nil"/>
            </w:tcBorders>
            <w:shd w:val="clear" w:color="auto" w:fill="4F81BD" w:themeFill="accent1"/>
            <w:vAlign w:val="center"/>
          </w:tcPr>
          <w:p w14:paraId="0AD9C6F4" w14:textId="77777777" w:rsidR="00415210" w:rsidRPr="00BA2717" w:rsidRDefault="00415210" w:rsidP="006067F7">
            <w:pPr>
              <w:jc w:val="center"/>
              <w:rPr>
                <w:rFonts w:asciiTheme="minorHAnsi" w:hAnsiTheme="minorHAnsi" w:cstheme="minorHAnsi"/>
                <w:sz w:val="24"/>
                <w:szCs w:val="2"/>
              </w:rPr>
            </w:pPr>
          </w:p>
        </w:tc>
        <w:tc>
          <w:tcPr>
            <w:tcW w:w="6123" w:type="dxa"/>
            <w:vMerge/>
            <w:tcBorders>
              <w:top w:val="nil"/>
            </w:tcBorders>
            <w:shd w:val="clear" w:color="auto" w:fill="4F81BD" w:themeFill="accent1"/>
            <w:vAlign w:val="center"/>
          </w:tcPr>
          <w:p w14:paraId="4B1F511A" w14:textId="77777777" w:rsidR="00415210" w:rsidRPr="00BA2717" w:rsidRDefault="00415210" w:rsidP="006067F7">
            <w:pPr>
              <w:jc w:val="center"/>
              <w:rPr>
                <w:rFonts w:asciiTheme="minorHAnsi" w:hAnsiTheme="minorHAnsi" w:cstheme="minorHAnsi"/>
                <w:sz w:val="24"/>
                <w:szCs w:val="2"/>
              </w:rPr>
            </w:pPr>
          </w:p>
        </w:tc>
        <w:tc>
          <w:tcPr>
            <w:tcW w:w="597" w:type="dxa"/>
            <w:shd w:val="clear" w:color="auto" w:fill="4F81BD" w:themeFill="accent1"/>
            <w:vAlign w:val="center"/>
          </w:tcPr>
          <w:p w14:paraId="0C2DCDA8" w14:textId="77777777" w:rsidR="00415210" w:rsidRPr="00BA2717" w:rsidRDefault="005B425A" w:rsidP="006067F7">
            <w:pPr>
              <w:pStyle w:val="TableParagraph"/>
              <w:spacing w:before="192"/>
              <w:ind w:left="11"/>
              <w:jc w:val="center"/>
              <w:rPr>
                <w:rFonts w:asciiTheme="minorHAnsi" w:hAnsiTheme="minorHAnsi" w:cstheme="minorHAnsi"/>
                <w:b/>
                <w:sz w:val="24"/>
              </w:rPr>
            </w:pPr>
            <w:r w:rsidRPr="00BA2717">
              <w:rPr>
                <w:rFonts w:asciiTheme="minorHAnsi" w:hAnsiTheme="minorHAnsi" w:cstheme="minorHAnsi"/>
                <w:b/>
                <w:color w:val="FFFFFF"/>
                <w:sz w:val="24"/>
              </w:rPr>
              <w:t>A</w:t>
            </w:r>
          </w:p>
        </w:tc>
        <w:tc>
          <w:tcPr>
            <w:tcW w:w="597" w:type="dxa"/>
            <w:shd w:val="clear" w:color="auto" w:fill="4F81BD" w:themeFill="accent1"/>
            <w:vAlign w:val="center"/>
          </w:tcPr>
          <w:p w14:paraId="737D107D" w14:textId="77777777" w:rsidR="00415210" w:rsidRPr="00BA2717" w:rsidRDefault="005B425A" w:rsidP="006067F7">
            <w:pPr>
              <w:pStyle w:val="TableParagraph"/>
              <w:spacing w:before="192"/>
              <w:ind w:left="15"/>
              <w:jc w:val="center"/>
              <w:rPr>
                <w:rFonts w:asciiTheme="minorHAnsi" w:hAnsiTheme="minorHAnsi" w:cstheme="minorHAnsi"/>
                <w:b/>
                <w:sz w:val="24"/>
              </w:rPr>
            </w:pPr>
            <w:r w:rsidRPr="00BA2717">
              <w:rPr>
                <w:rFonts w:asciiTheme="minorHAnsi" w:hAnsiTheme="minorHAnsi" w:cstheme="minorHAnsi"/>
                <w:b/>
                <w:color w:val="FFFFFF"/>
                <w:sz w:val="24"/>
              </w:rPr>
              <w:t>B</w:t>
            </w:r>
          </w:p>
        </w:tc>
        <w:tc>
          <w:tcPr>
            <w:tcW w:w="599" w:type="dxa"/>
            <w:shd w:val="clear" w:color="auto" w:fill="4F81BD" w:themeFill="accent1"/>
            <w:vAlign w:val="center"/>
          </w:tcPr>
          <w:p w14:paraId="32497ED0" w14:textId="77777777" w:rsidR="00415210" w:rsidRPr="00BA2717" w:rsidRDefault="005B425A" w:rsidP="006067F7">
            <w:pPr>
              <w:pStyle w:val="TableParagraph"/>
              <w:spacing w:before="192"/>
              <w:ind w:left="16"/>
              <w:jc w:val="center"/>
              <w:rPr>
                <w:rFonts w:asciiTheme="minorHAnsi" w:hAnsiTheme="minorHAnsi" w:cstheme="minorHAnsi"/>
                <w:b/>
                <w:sz w:val="24"/>
              </w:rPr>
            </w:pPr>
            <w:r w:rsidRPr="00BA2717">
              <w:rPr>
                <w:rFonts w:asciiTheme="minorHAnsi" w:hAnsiTheme="minorHAnsi" w:cstheme="minorHAnsi"/>
                <w:b/>
                <w:color w:val="FFFFFF"/>
                <w:sz w:val="24"/>
              </w:rPr>
              <w:t>C</w:t>
            </w:r>
          </w:p>
        </w:tc>
        <w:tc>
          <w:tcPr>
            <w:tcW w:w="600" w:type="dxa"/>
            <w:shd w:val="clear" w:color="auto" w:fill="4F81BD" w:themeFill="accent1"/>
            <w:vAlign w:val="center"/>
          </w:tcPr>
          <w:p w14:paraId="4BF7EC95" w14:textId="77777777" w:rsidR="00415210" w:rsidRPr="00BA2717" w:rsidRDefault="005B425A" w:rsidP="006067F7">
            <w:pPr>
              <w:pStyle w:val="TableParagraph"/>
              <w:spacing w:before="192"/>
              <w:ind w:left="16"/>
              <w:jc w:val="center"/>
              <w:rPr>
                <w:rFonts w:asciiTheme="minorHAnsi" w:hAnsiTheme="minorHAnsi" w:cstheme="minorHAnsi"/>
                <w:b/>
                <w:sz w:val="24"/>
              </w:rPr>
            </w:pPr>
            <w:r w:rsidRPr="00BA2717">
              <w:rPr>
                <w:rFonts w:asciiTheme="minorHAnsi" w:hAnsiTheme="minorHAnsi" w:cstheme="minorHAnsi"/>
                <w:b/>
                <w:color w:val="FFFFFF"/>
                <w:sz w:val="24"/>
              </w:rPr>
              <w:t>D</w:t>
            </w:r>
          </w:p>
        </w:tc>
        <w:tc>
          <w:tcPr>
            <w:tcW w:w="597" w:type="dxa"/>
            <w:shd w:val="clear" w:color="auto" w:fill="4F81BD" w:themeFill="accent1"/>
            <w:vAlign w:val="center"/>
          </w:tcPr>
          <w:p w14:paraId="33B80983" w14:textId="77777777" w:rsidR="00415210" w:rsidRPr="00BA2717" w:rsidRDefault="005B425A" w:rsidP="006067F7">
            <w:pPr>
              <w:pStyle w:val="TableParagraph"/>
              <w:spacing w:before="192"/>
              <w:ind w:left="18"/>
              <w:jc w:val="center"/>
              <w:rPr>
                <w:rFonts w:asciiTheme="minorHAnsi" w:hAnsiTheme="minorHAnsi" w:cstheme="minorHAnsi"/>
                <w:b/>
                <w:sz w:val="24"/>
              </w:rPr>
            </w:pPr>
            <w:r w:rsidRPr="00BA2717">
              <w:rPr>
                <w:rFonts w:asciiTheme="minorHAnsi" w:hAnsiTheme="minorHAnsi" w:cstheme="minorHAnsi"/>
                <w:b/>
                <w:color w:val="FFFFFF"/>
                <w:sz w:val="24"/>
              </w:rPr>
              <w:t>E</w:t>
            </w:r>
          </w:p>
        </w:tc>
        <w:tc>
          <w:tcPr>
            <w:tcW w:w="599" w:type="dxa"/>
            <w:shd w:val="clear" w:color="auto" w:fill="4F81BD" w:themeFill="accent1"/>
            <w:vAlign w:val="center"/>
          </w:tcPr>
          <w:p w14:paraId="6BEC0FE4" w14:textId="77777777" w:rsidR="00415210" w:rsidRPr="00BA2717" w:rsidRDefault="005B425A" w:rsidP="006067F7">
            <w:pPr>
              <w:pStyle w:val="TableParagraph"/>
              <w:spacing w:before="192"/>
              <w:ind w:left="22"/>
              <w:jc w:val="center"/>
              <w:rPr>
                <w:rFonts w:asciiTheme="minorHAnsi" w:hAnsiTheme="minorHAnsi" w:cstheme="minorHAnsi"/>
                <w:b/>
                <w:sz w:val="24"/>
              </w:rPr>
            </w:pPr>
            <w:r w:rsidRPr="00BA2717">
              <w:rPr>
                <w:rFonts w:asciiTheme="minorHAnsi" w:hAnsiTheme="minorHAnsi" w:cstheme="minorHAnsi"/>
                <w:b/>
                <w:color w:val="FFFFFF"/>
                <w:sz w:val="24"/>
              </w:rPr>
              <w:t>F</w:t>
            </w:r>
          </w:p>
        </w:tc>
        <w:tc>
          <w:tcPr>
            <w:tcW w:w="4322" w:type="dxa"/>
            <w:shd w:val="clear" w:color="auto" w:fill="4F81BD" w:themeFill="accent1"/>
            <w:vAlign w:val="center"/>
          </w:tcPr>
          <w:p w14:paraId="42A990D5" w14:textId="77777777" w:rsidR="00415210" w:rsidRPr="00BA2717" w:rsidRDefault="006067F7" w:rsidP="006067F7">
            <w:pPr>
              <w:pStyle w:val="TableParagraph"/>
              <w:spacing w:before="60"/>
              <w:ind w:right="93"/>
              <w:jc w:val="center"/>
              <w:rPr>
                <w:rFonts w:asciiTheme="minorHAnsi" w:hAnsiTheme="minorHAnsi" w:cstheme="minorHAnsi"/>
                <w:b/>
                <w:sz w:val="24"/>
              </w:rPr>
            </w:pPr>
            <w:proofErr w:type="spellStart"/>
            <w:r w:rsidRPr="00BA2717">
              <w:rPr>
                <w:rFonts w:asciiTheme="minorHAnsi" w:hAnsiTheme="minorHAnsi" w:cstheme="minorHAnsi"/>
                <w:b/>
                <w:color w:val="FFFFFF"/>
                <w:sz w:val="24"/>
              </w:rPr>
              <w:t>Catatan</w:t>
            </w:r>
            <w:proofErr w:type="spellEnd"/>
          </w:p>
        </w:tc>
      </w:tr>
      <w:tr w:rsidR="00BE4754" w:rsidRPr="00317EEA" w14:paraId="2092F4DB" w14:textId="77777777" w:rsidTr="00C35721">
        <w:trPr>
          <w:trHeight w:val="567"/>
        </w:trPr>
        <w:tc>
          <w:tcPr>
            <w:tcW w:w="1417" w:type="dxa"/>
            <w:shd w:val="clear" w:color="auto" w:fill="FFFFFF" w:themeFill="background1"/>
            <w:vAlign w:val="center"/>
          </w:tcPr>
          <w:p w14:paraId="14C5844C" w14:textId="78A2589C" w:rsidR="00BE4754" w:rsidRPr="009B3B9F" w:rsidRDefault="00BE4754" w:rsidP="00BE4754">
            <w:pPr>
              <w:jc w:val="center"/>
              <w:rPr>
                <w:rFonts w:asciiTheme="minorHAnsi" w:hAnsiTheme="minorHAnsi" w:cstheme="minorHAnsi"/>
                <w:color w:val="000000"/>
              </w:rPr>
            </w:pPr>
            <w:r>
              <w:t>MEM13015</w:t>
            </w:r>
          </w:p>
        </w:tc>
        <w:tc>
          <w:tcPr>
            <w:tcW w:w="6123" w:type="dxa"/>
            <w:shd w:val="clear" w:color="auto" w:fill="FFFFFF" w:themeFill="background1"/>
            <w:vAlign w:val="center"/>
          </w:tcPr>
          <w:p w14:paraId="1314693E" w14:textId="1961CC1F" w:rsidR="00BE4754" w:rsidRPr="00075A2E" w:rsidRDefault="00BE4754" w:rsidP="00BE4754">
            <w:r w:rsidRPr="00075A2E">
              <w:t>Work safely and effectively in manufacturing and engineering</w:t>
            </w:r>
          </w:p>
        </w:tc>
        <w:tc>
          <w:tcPr>
            <w:tcW w:w="597" w:type="dxa"/>
            <w:shd w:val="clear" w:color="auto" w:fill="FFFFFF" w:themeFill="background1"/>
            <w:vAlign w:val="center"/>
          </w:tcPr>
          <w:p w14:paraId="65F9C3DC" w14:textId="77777777" w:rsidR="00BE4754" w:rsidRPr="00317EEA" w:rsidRDefault="00BE4754" w:rsidP="00BE4754">
            <w:pPr>
              <w:pStyle w:val="TableParagraph"/>
              <w:spacing w:before="59"/>
              <w:ind w:left="11"/>
              <w:jc w:val="center"/>
              <w:rPr>
                <w:rFonts w:asciiTheme="minorHAnsi" w:hAnsiTheme="minorHAnsi" w:cstheme="minorHAnsi"/>
                <w:sz w:val="32"/>
              </w:rPr>
            </w:pPr>
          </w:p>
        </w:tc>
        <w:sdt>
          <w:sdtPr>
            <w:rPr>
              <w:rFonts w:asciiTheme="minorHAnsi" w:hAnsiTheme="minorHAnsi" w:cstheme="minorHAnsi"/>
              <w:b/>
            </w:rPr>
            <w:id w:val="-613202353"/>
            <w14:checkbox>
              <w14:checked w14:val="1"/>
              <w14:checkedState w14:val="2612" w14:font="MS Gothic"/>
              <w14:uncheckedState w14:val="2610" w14:font="MS Gothic"/>
            </w14:checkbox>
          </w:sdtPr>
          <w:sdtEndPr/>
          <w:sdtContent>
            <w:tc>
              <w:tcPr>
                <w:tcW w:w="597" w:type="dxa"/>
                <w:shd w:val="clear" w:color="auto" w:fill="FFFFFF" w:themeFill="background1"/>
                <w:vAlign w:val="center"/>
              </w:tcPr>
              <w:p w14:paraId="70988EE9" w14:textId="77777777" w:rsidR="00BE4754" w:rsidRDefault="00BE4754" w:rsidP="00BE4754">
                <w:pPr>
                  <w:jc w:val="center"/>
                </w:pPr>
                <w:r w:rsidRPr="00F64980">
                  <w:rPr>
                    <w:rFonts w:ascii="MS Gothic" w:eastAsia="MS Gothic" w:hAnsi="MS Gothic" w:cstheme="minorHAnsi" w:hint="eastAsia"/>
                    <w:b/>
                  </w:rPr>
                  <w:t>☒</w:t>
                </w:r>
              </w:p>
            </w:tc>
          </w:sdtContent>
        </w:sdt>
        <w:tc>
          <w:tcPr>
            <w:tcW w:w="599" w:type="dxa"/>
            <w:shd w:val="clear" w:color="auto" w:fill="FFFFFF" w:themeFill="background1"/>
            <w:vAlign w:val="center"/>
          </w:tcPr>
          <w:p w14:paraId="5023141B"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235444102"/>
            <w14:checkbox>
              <w14:checked w14:val="1"/>
              <w14:checkedState w14:val="2612" w14:font="MS Gothic"/>
              <w14:uncheckedState w14:val="2610" w14:font="MS Gothic"/>
            </w14:checkbox>
          </w:sdtPr>
          <w:sdtEndPr/>
          <w:sdtContent>
            <w:tc>
              <w:tcPr>
                <w:tcW w:w="600" w:type="dxa"/>
                <w:shd w:val="clear" w:color="auto" w:fill="FFFFFF" w:themeFill="background1"/>
                <w:vAlign w:val="center"/>
              </w:tcPr>
              <w:p w14:paraId="539D96C2" w14:textId="77777777" w:rsidR="00BE4754" w:rsidRPr="00317EEA" w:rsidRDefault="00BE4754" w:rsidP="00BE4754">
                <w:pPr>
                  <w:pStyle w:val="TableParagraph"/>
                  <w:spacing w:before="59"/>
                  <w:ind w:left="12"/>
                  <w:jc w:val="center"/>
                  <w:rPr>
                    <w:rFonts w:asciiTheme="minorHAnsi" w:hAnsiTheme="minorHAnsi" w:cstheme="minorHAnsi"/>
                    <w:sz w:val="32"/>
                  </w:rPr>
                </w:pPr>
                <w:r>
                  <w:rPr>
                    <w:rFonts w:ascii="MS Gothic" w:eastAsia="MS Gothic" w:hAnsi="MS Gothic" w:cstheme="minorHAnsi" w:hint="eastAsia"/>
                    <w:b/>
                  </w:rPr>
                  <w:t>☒</w:t>
                </w:r>
              </w:p>
            </w:tc>
          </w:sdtContent>
        </w:sdt>
        <w:tc>
          <w:tcPr>
            <w:tcW w:w="597" w:type="dxa"/>
            <w:shd w:val="clear" w:color="auto" w:fill="FFFFFF" w:themeFill="background1"/>
            <w:vAlign w:val="center"/>
          </w:tcPr>
          <w:p w14:paraId="1F3B1409"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37936888"/>
            <w14:checkbox>
              <w14:checked w14:val="1"/>
              <w14:checkedState w14:val="2612" w14:font="MS Gothic"/>
              <w14:uncheckedState w14:val="2610" w14:font="MS Gothic"/>
            </w14:checkbox>
          </w:sdtPr>
          <w:sdtEndPr/>
          <w:sdtContent>
            <w:tc>
              <w:tcPr>
                <w:tcW w:w="599" w:type="dxa"/>
                <w:shd w:val="clear" w:color="auto" w:fill="FFFFFF" w:themeFill="background1"/>
                <w:vAlign w:val="center"/>
              </w:tcPr>
              <w:p w14:paraId="75C8189C" w14:textId="77777777" w:rsidR="00BE4754" w:rsidRDefault="00BE4754" w:rsidP="00BE4754">
                <w:pPr>
                  <w:jc w:val="center"/>
                </w:pPr>
                <w:r w:rsidRPr="008E0D02">
                  <w:rPr>
                    <w:rFonts w:ascii="MS Gothic" w:eastAsia="MS Gothic" w:hAnsi="MS Gothic" w:cstheme="minorHAnsi" w:hint="eastAsia"/>
                    <w:b/>
                  </w:rPr>
                  <w:t>☒</w:t>
                </w:r>
              </w:p>
            </w:tc>
          </w:sdtContent>
        </w:sdt>
        <w:tc>
          <w:tcPr>
            <w:tcW w:w="4322" w:type="dxa"/>
            <w:shd w:val="clear" w:color="auto" w:fill="FFFFFF" w:themeFill="background1"/>
          </w:tcPr>
          <w:p w14:paraId="037BD25D" w14:textId="77777777" w:rsidR="00BE4754" w:rsidRPr="00317EEA" w:rsidRDefault="00BE4754" w:rsidP="00BE4754">
            <w:pPr>
              <w:pStyle w:val="TableParagraph"/>
              <w:spacing w:before="18" w:line="326" w:lineRule="exact"/>
              <w:ind w:left="112" w:right="241"/>
              <w:jc w:val="both"/>
              <w:rPr>
                <w:rFonts w:asciiTheme="minorHAnsi" w:hAnsiTheme="minorHAnsi" w:cstheme="minorHAnsi"/>
              </w:rPr>
            </w:pPr>
            <w:r>
              <w:rPr>
                <w:rFonts w:asciiTheme="minorHAnsi" w:hAnsiTheme="minorHAnsi" w:cstheme="minorHAnsi"/>
              </w:rPr>
              <w:t>T</w:t>
            </w:r>
            <w:r w:rsidRPr="00317EEA">
              <w:rPr>
                <w:rFonts w:asciiTheme="minorHAnsi" w:hAnsiTheme="minorHAnsi" w:cstheme="minorHAnsi"/>
              </w:rPr>
              <w:t>ext,</w:t>
            </w:r>
            <w:r w:rsidRPr="00317EEA">
              <w:rPr>
                <w:rFonts w:asciiTheme="minorHAnsi" w:hAnsiTheme="minorHAnsi" w:cstheme="minorHAnsi"/>
                <w:spacing w:val="1"/>
              </w:rPr>
              <w:t xml:space="preserve"> </w:t>
            </w:r>
            <w:r w:rsidRPr="00317EEA">
              <w:rPr>
                <w:rFonts w:asciiTheme="minorHAnsi" w:hAnsiTheme="minorHAnsi" w:cstheme="minorHAnsi"/>
              </w:rPr>
              <w:t>Assignments,</w:t>
            </w:r>
            <w:r w:rsidRPr="00317EEA">
              <w:rPr>
                <w:rFonts w:asciiTheme="minorHAnsi" w:hAnsiTheme="minorHAnsi" w:cstheme="minorHAnsi"/>
                <w:spacing w:val="-5"/>
              </w:rPr>
              <w:t xml:space="preserve"> </w:t>
            </w:r>
            <w:r w:rsidRPr="00317EEA">
              <w:rPr>
                <w:rFonts w:asciiTheme="minorHAnsi" w:hAnsiTheme="minorHAnsi" w:cstheme="minorHAnsi"/>
              </w:rPr>
              <w:t>Cover</w:t>
            </w:r>
            <w:r w:rsidRPr="00317EEA">
              <w:rPr>
                <w:rFonts w:asciiTheme="minorHAnsi" w:hAnsiTheme="minorHAnsi" w:cstheme="minorHAnsi"/>
                <w:spacing w:val="-6"/>
              </w:rPr>
              <w:t xml:space="preserve"> </w:t>
            </w:r>
            <w:r w:rsidRPr="00317EEA">
              <w:rPr>
                <w:rFonts w:asciiTheme="minorHAnsi" w:hAnsiTheme="minorHAnsi" w:cstheme="minorHAnsi"/>
              </w:rPr>
              <w:t>sheets</w:t>
            </w:r>
          </w:p>
        </w:tc>
      </w:tr>
      <w:tr w:rsidR="00BE4754" w:rsidRPr="00317EEA" w14:paraId="490AFBCD" w14:textId="77777777" w:rsidTr="00C35721">
        <w:trPr>
          <w:trHeight w:val="567"/>
        </w:trPr>
        <w:tc>
          <w:tcPr>
            <w:tcW w:w="1417" w:type="dxa"/>
            <w:shd w:val="clear" w:color="auto" w:fill="FFFFFF" w:themeFill="background1"/>
            <w:vAlign w:val="center"/>
          </w:tcPr>
          <w:p w14:paraId="6A05F218" w14:textId="5CFEB963" w:rsidR="00BE4754" w:rsidRPr="009B3B9F" w:rsidRDefault="00BE4754" w:rsidP="00BE4754">
            <w:pPr>
              <w:jc w:val="center"/>
              <w:rPr>
                <w:rFonts w:asciiTheme="minorHAnsi" w:hAnsiTheme="minorHAnsi" w:cstheme="minorHAnsi"/>
                <w:color w:val="000000"/>
              </w:rPr>
            </w:pPr>
            <w:r>
              <w:t>MEM16006</w:t>
            </w:r>
          </w:p>
        </w:tc>
        <w:tc>
          <w:tcPr>
            <w:tcW w:w="6123" w:type="dxa"/>
            <w:shd w:val="clear" w:color="auto" w:fill="FFFFFF" w:themeFill="background1"/>
            <w:vAlign w:val="center"/>
          </w:tcPr>
          <w:p w14:paraId="04844E8A" w14:textId="29BFE4E6" w:rsidR="00BE4754" w:rsidRPr="00075A2E" w:rsidRDefault="00BE4754" w:rsidP="00BE4754">
            <w:proofErr w:type="spellStart"/>
            <w:r w:rsidRPr="00075A2E">
              <w:t>Organise</w:t>
            </w:r>
            <w:proofErr w:type="spellEnd"/>
            <w:r w:rsidRPr="00075A2E">
              <w:t xml:space="preserve"> and communicate information</w:t>
            </w:r>
          </w:p>
        </w:tc>
        <w:tc>
          <w:tcPr>
            <w:tcW w:w="597" w:type="dxa"/>
            <w:shd w:val="clear" w:color="auto" w:fill="FFFFFF" w:themeFill="background1"/>
            <w:vAlign w:val="center"/>
          </w:tcPr>
          <w:p w14:paraId="562C75D1" w14:textId="77777777" w:rsidR="00BE4754" w:rsidRPr="00317EEA" w:rsidRDefault="00BE4754" w:rsidP="00BE4754">
            <w:pPr>
              <w:pStyle w:val="TableParagraph"/>
              <w:spacing w:before="61"/>
              <w:ind w:left="11"/>
              <w:jc w:val="center"/>
              <w:rPr>
                <w:rFonts w:asciiTheme="minorHAnsi" w:hAnsiTheme="minorHAnsi" w:cstheme="minorHAnsi"/>
                <w:sz w:val="32"/>
              </w:rPr>
            </w:pPr>
          </w:p>
        </w:tc>
        <w:sdt>
          <w:sdtPr>
            <w:rPr>
              <w:rFonts w:asciiTheme="minorHAnsi" w:hAnsiTheme="minorHAnsi" w:cstheme="minorHAnsi"/>
              <w:b/>
            </w:rPr>
            <w:id w:val="53587629"/>
            <w14:checkbox>
              <w14:checked w14:val="1"/>
              <w14:checkedState w14:val="2612" w14:font="MS Gothic"/>
              <w14:uncheckedState w14:val="2610" w14:font="MS Gothic"/>
            </w14:checkbox>
          </w:sdtPr>
          <w:sdtEndPr/>
          <w:sdtContent>
            <w:tc>
              <w:tcPr>
                <w:tcW w:w="597" w:type="dxa"/>
                <w:shd w:val="clear" w:color="auto" w:fill="FFFFFF" w:themeFill="background1"/>
                <w:vAlign w:val="center"/>
              </w:tcPr>
              <w:p w14:paraId="584F6F6F" w14:textId="77777777" w:rsidR="00BE4754" w:rsidRDefault="00BE4754" w:rsidP="00BE4754">
                <w:pPr>
                  <w:jc w:val="center"/>
                </w:pPr>
                <w:r w:rsidRPr="00F64980">
                  <w:rPr>
                    <w:rFonts w:ascii="MS Gothic" w:eastAsia="MS Gothic" w:hAnsi="MS Gothic" w:cstheme="minorHAnsi" w:hint="eastAsia"/>
                    <w:b/>
                  </w:rPr>
                  <w:t>☒</w:t>
                </w:r>
              </w:p>
            </w:tc>
          </w:sdtContent>
        </w:sdt>
        <w:tc>
          <w:tcPr>
            <w:tcW w:w="599" w:type="dxa"/>
            <w:shd w:val="clear" w:color="auto" w:fill="FFFFFF" w:themeFill="background1"/>
            <w:vAlign w:val="center"/>
          </w:tcPr>
          <w:p w14:paraId="664355AD" w14:textId="77777777" w:rsidR="00BE4754" w:rsidRPr="00317EEA" w:rsidRDefault="00BE4754" w:rsidP="00BE4754">
            <w:pPr>
              <w:pStyle w:val="TableParagraph"/>
              <w:spacing w:before="61"/>
              <w:ind w:left="16"/>
              <w:jc w:val="center"/>
              <w:rPr>
                <w:rFonts w:asciiTheme="minorHAnsi" w:hAnsiTheme="minorHAnsi" w:cstheme="minorHAnsi"/>
                <w:sz w:val="32"/>
              </w:rPr>
            </w:pPr>
          </w:p>
        </w:tc>
        <w:sdt>
          <w:sdtPr>
            <w:rPr>
              <w:rFonts w:asciiTheme="minorHAnsi" w:hAnsiTheme="minorHAnsi" w:cstheme="minorHAnsi"/>
              <w:b/>
            </w:rPr>
            <w:id w:val="1294951581"/>
            <w14:checkbox>
              <w14:checked w14:val="1"/>
              <w14:checkedState w14:val="2612" w14:font="MS Gothic"/>
              <w14:uncheckedState w14:val="2610" w14:font="MS Gothic"/>
            </w14:checkbox>
          </w:sdtPr>
          <w:sdtEndPr/>
          <w:sdtContent>
            <w:tc>
              <w:tcPr>
                <w:tcW w:w="600" w:type="dxa"/>
                <w:shd w:val="clear" w:color="auto" w:fill="FFFFFF" w:themeFill="background1"/>
                <w:vAlign w:val="center"/>
              </w:tcPr>
              <w:p w14:paraId="6D402DCB" w14:textId="77777777" w:rsidR="00BE4754" w:rsidRPr="00317EEA" w:rsidRDefault="00BE4754" w:rsidP="00BE4754">
                <w:pPr>
                  <w:pStyle w:val="TableParagraph"/>
                  <w:spacing w:before="61"/>
                  <w:ind w:left="12"/>
                  <w:jc w:val="center"/>
                  <w:rPr>
                    <w:rFonts w:asciiTheme="minorHAnsi" w:hAnsiTheme="minorHAnsi" w:cstheme="minorHAnsi"/>
                    <w:sz w:val="32"/>
                  </w:rPr>
                </w:pPr>
                <w:r>
                  <w:rPr>
                    <w:rFonts w:ascii="MS Gothic" w:eastAsia="MS Gothic" w:hAnsi="MS Gothic" w:cstheme="minorHAnsi" w:hint="eastAsia"/>
                    <w:b/>
                  </w:rPr>
                  <w:t>☒</w:t>
                </w:r>
              </w:p>
            </w:tc>
          </w:sdtContent>
        </w:sdt>
        <w:tc>
          <w:tcPr>
            <w:tcW w:w="597" w:type="dxa"/>
            <w:shd w:val="clear" w:color="auto" w:fill="FFFFFF" w:themeFill="background1"/>
            <w:vAlign w:val="center"/>
          </w:tcPr>
          <w:p w14:paraId="1A965116" w14:textId="77777777" w:rsidR="00BE4754" w:rsidRPr="00317EEA" w:rsidRDefault="00BE4754" w:rsidP="00BE4754">
            <w:pPr>
              <w:pStyle w:val="TableParagraph"/>
              <w:spacing w:before="61"/>
              <w:ind w:left="16"/>
              <w:jc w:val="center"/>
              <w:rPr>
                <w:rFonts w:asciiTheme="minorHAnsi" w:hAnsiTheme="minorHAnsi" w:cstheme="minorHAnsi"/>
                <w:sz w:val="32"/>
              </w:rPr>
            </w:pPr>
          </w:p>
        </w:tc>
        <w:sdt>
          <w:sdtPr>
            <w:rPr>
              <w:rFonts w:asciiTheme="minorHAnsi" w:hAnsiTheme="minorHAnsi" w:cstheme="minorHAnsi"/>
              <w:b/>
            </w:rPr>
            <w:id w:val="-1419238050"/>
            <w14:checkbox>
              <w14:checked w14:val="1"/>
              <w14:checkedState w14:val="2612" w14:font="MS Gothic"/>
              <w14:uncheckedState w14:val="2610" w14:font="MS Gothic"/>
            </w14:checkbox>
          </w:sdtPr>
          <w:sdtEndPr/>
          <w:sdtContent>
            <w:tc>
              <w:tcPr>
                <w:tcW w:w="599" w:type="dxa"/>
                <w:shd w:val="clear" w:color="auto" w:fill="FFFFFF" w:themeFill="background1"/>
                <w:vAlign w:val="center"/>
              </w:tcPr>
              <w:p w14:paraId="6576FF2F" w14:textId="77777777" w:rsidR="00BE4754" w:rsidRDefault="00BE4754" w:rsidP="00BE4754">
                <w:pPr>
                  <w:jc w:val="center"/>
                </w:pPr>
                <w:r w:rsidRPr="008E0D02">
                  <w:rPr>
                    <w:rFonts w:ascii="MS Gothic" w:eastAsia="MS Gothic" w:hAnsi="MS Gothic" w:cstheme="minorHAnsi" w:hint="eastAsia"/>
                    <w:b/>
                  </w:rPr>
                  <w:t>☒</w:t>
                </w:r>
              </w:p>
            </w:tc>
          </w:sdtContent>
        </w:sdt>
        <w:tc>
          <w:tcPr>
            <w:tcW w:w="4322" w:type="dxa"/>
            <w:shd w:val="clear" w:color="auto" w:fill="FFFFFF" w:themeFill="background1"/>
          </w:tcPr>
          <w:p w14:paraId="5F10C7DE" w14:textId="77777777" w:rsidR="00BE4754" w:rsidRPr="00317EEA" w:rsidRDefault="00BE4754" w:rsidP="00BE4754">
            <w:pPr>
              <w:pStyle w:val="TableParagraph"/>
              <w:spacing w:before="18" w:line="326" w:lineRule="exact"/>
              <w:ind w:left="112" w:right="241"/>
              <w:jc w:val="both"/>
              <w:rPr>
                <w:rFonts w:asciiTheme="minorHAnsi" w:hAnsiTheme="minorHAnsi" w:cstheme="minorHAnsi"/>
              </w:rPr>
            </w:pPr>
            <w:r>
              <w:rPr>
                <w:rFonts w:asciiTheme="minorHAnsi" w:hAnsiTheme="minorHAnsi" w:cstheme="minorHAnsi"/>
              </w:rPr>
              <w:t>T</w:t>
            </w:r>
            <w:r w:rsidRPr="00317EEA">
              <w:rPr>
                <w:rFonts w:asciiTheme="minorHAnsi" w:hAnsiTheme="minorHAnsi" w:cstheme="minorHAnsi"/>
              </w:rPr>
              <w:t>ext,</w:t>
            </w:r>
            <w:r w:rsidRPr="00317EEA">
              <w:rPr>
                <w:rFonts w:asciiTheme="minorHAnsi" w:hAnsiTheme="minorHAnsi" w:cstheme="minorHAnsi"/>
                <w:spacing w:val="1"/>
              </w:rPr>
              <w:t xml:space="preserve"> </w:t>
            </w:r>
            <w:r w:rsidRPr="00317EEA">
              <w:rPr>
                <w:rFonts w:asciiTheme="minorHAnsi" w:hAnsiTheme="minorHAnsi" w:cstheme="minorHAnsi"/>
              </w:rPr>
              <w:t>Assignments,</w:t>
            </w:r>
            <w:r w:rsidRPr="00317EEA">
              <w:rPr>
                <w:rFonts w:asciiTheme="minorHAnsi" w:hAnsiTheme="minorHAnsi" w:cstheme="minorHAnsi"/>
                <w:spacing w:val="-5"/>
              </w:rPr>
              <w:t xml:space="preserve"> </w:t>
            </w:r>
            <w:r w:rsidRPr="00317EEA">
              <w:rPr>
                <w:rFonts w:asciiTheme="minorHAnsi" w:hAnsiTheme="minorHAnsi" w:cstheme="minorHAnsi"/>
              </w:rPr>
              <w:t>Cover</w:t>
            </w:r>
            <w:r w:rsidRPr="00317EEA">
              <w:rPr>
                <w:rFonts w:asciiTheme="minorHAnsi" w:hAnsiTheme="minorHAnsi" w:cstheme="minorHAnsi"/>
                <w:spacing w:val="-6"/>
              </w:rPr>
              <w:t xml:space="preserve"> </w:t>
            </w:r>
            <w:r w:rsidRPr="00317EEA">
              <w:rPr>
                <w:rFonts w:asciiTheme="minorHAnsi" w:hAnsiTheme="minorHAnsi" w:cstheme="minorHAnsi"/>
              </w:rPr>
              <w:t>sheets</w:t>
            </w:r>
          </w:p>
        </w:tc>
      </w:tr>
      <w:tr w:rsidR="00BE4754" w:rsidRPr="00317EEA" w14:paraId="6034915E" w14:textId="77777777" w:rsidTr="00C35721">
        <w:trPr>
          <w:trHeight w:val="567"/>
        </w:trPr>
        <w:tc>
          <w:tcPr>
            <w:tcW w:w="1417" w:type="dxa"/>
            <w:shd w:val="clear" w:color="auto" w:fill="FFFFFF" w:themeFill="background1"/>
            <w:vAlign w:val="center"/>
          </w:tcPr>
          <w:p w14:paraId="1335B12C" w14:textId="0C59B305" w:rsidR="00BE4754" w:rsidRPr="009B3B9F" w:rsidRDefault="00BE4754" w:rsidP="00BE4754">
            <w:pPr>
              <w:jc w:val="center"/>
              <w:rPr>
                <w:rFonts w:asciiTheme="minorHAnsi" w:hAnsiTheme="minorHAnsi" w:cstheme="minorHAnsi"/>
                <w:color w:val="000000"/>
              </w:rPr>
            </w:pPr>
            <w:r w:rsidRPr="00075A2E">
              <w:t xml:space="preserve">MEM11011 </w:t>
            </w:r>
          </w:p>
        </w:tc>
        <w:tc>
          <w:tcPr>
            <w:tcW w:w="6123" w:type="dxa"/>
            <w:shd w:val="clear" w:color="auto" w:fill="FFFFFF" w:themeFill="background1"/>
            <w:vAlign w:val="center"/>
          </w:tcPr>
          <w:p w14:paraId="1F14DE87" w14:textId="661A46FF" w:rsidR="00BE4754" w:rsidRPr="00075A2E" w:rsidRDefault="00BE4754" w:rsidP="00BE4754">
            <w:r w:rsidRPr="00075A2E">
              <w:t>Undertake manual handling</w:t>
            </w:r>
          </w:p>
        </w:tc>
        <w:tc>
          <w:tcPr>
            <w:tcW w:w="597" w:type="dxa"/>
            <w:shd w:val="clear" w:color="auto" w:fill="FFFFFF" w:themeFill="background1"/>
            <w:vAlign w:val="center"/>
          </w:tcPr>
          <w:p w14:paraId="7DF4E37C" w14:textId="77777777" w:rsidR="00BE4754" w:rsidRPr="00317EEA" w:rsidRDefault="00BE4754" w:rsidP="00BE4754">
            <w:pPr>
              <w:pStyle w:val="TableParagraph"/>
              <w:spacing w:before="59"/>
              <w:ind w:left="11"/>
              <w:jc w:val="center"/>
              <w:rPr>
                <w:rFonts w:asciiTheme="minorHAnsi" w:hAnsiTheme="minorHAnsi" w:cstheme="minorHAnsi"/>
                <w:sz w:val="32"/>
              </w:rPr>
            </w:pPr>
          </w:p>
        </w:tc>
        <w:sdt>
          <w:sdtPr>
            <w:rPr>
              <w:rFonts w:asciiTheme="minorHAnsi" w:hAnsiTheme="minorHAnsi" w:cstheme="minorHAnsi"/>
              <w:b/>
            </w:rPr>
            <w:id w:val="1486976241"/>
            <w14:checkbox>
              <w14:checked w14:val="1"/>
              <w14:checkedState w14:val="2612" w14:font="MS Gothic"/>
              <w14:uncheckedState w14:val="2610" w14:font="MS Gothic"/>
            </w14:checkbox>
          </w:sdtPr>
          <w:sdtEndPr/>
          <w:sdtContent>
            <w:tc>
              <w:tcPr>
                <w:tcW w:w="597" w:type="dxa"/>
                <w:shd w:val="clear" w:color="auto" w:fill="FFFFFF" w:themeFill="background1"/>
                <w:vAlign w:val="center"/>
              </w:tcPr>
              <w:p w14:paraId="075EDF45" w14:textId="77777777" w:rsidR="00BE4754" w:rsidRDefault="00BE4754" w:rsidP="00BE4754">
                <w:pPr>
                  <w:jc w:val="center"/>
                </w:pPr>
                <w:r w:rsidRPr="00F64980">
                  <w:rPr>
                    <w:rFonts w:ascii="MS Gothic" w:eastAsia="MS Gothic" w:hAnsi="MS Gothic" w:cstheme="minorHAnsi" w:hint="eastAsia"/>
                    <w:b/>
                  </w:rPr>
                  <w:t>☒</w:t>
                </w:r>
              </w:p>
            </w:tc>
          </w:sdtContent>
        </w:sdt>
        <w:tc>
          <w:tcPr>
            <w:tcW w:w="599" w:type="dxa"/>
            <w:shd w:val="clear" w:color="auto" w:fill="FFFFFF" w:themeFill="background1"/>
            <w:vAlign w:val="center"/>
          </w:tcPr>
          <w:p w14:paraId="44FB30F8"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578181911"/>
            <w14:checkbox>
              <w14:checked w14:val="1"/>
              <w14:checkedState w14:val="2612" w14:font="MS Gothic"/>
              <w14:uncheckedState w14:val="2610" w14:font="MS Gothic"/>
            </w14:checkbox>
          </w:sdtPr>
          <w:sdtEndPr/>
          <w:sdtContent>
            <w:tc>
              <w:tcPr>
                <w:tcW w:w="600" w:type="dxa"/>
                <w:shd w:val="clear" w:color="auto" w:fill="FFFFFF" w:themeFill="background1"/>
                <w:vAlign w:val="center"/>
              </w:tcPr>
              <w:p w14:paraId="6BA83FEC" w14:textId="77777777" w:rsidR="00BE4754" w:rsidRPr="00317EEA" w:rsidRDefault="00BE4754" w:rsidP="00BE4754">
                <w:pPr>
                  <w:pStyle w:val="TableParagraph"/>
                  <w:spacing w:before="59"/>
                  <w:ind w:left="12"/>
                  <w:jc w:val="center"/>
                  <w:rPr>
                    <w:rFonts w:asciiTheme="minorHAnsi" w:hAnsiTheme="minorHAnsi" w:cstheme="minorHAnsi"/>
                    <w:sz w:val="32"/>
                  </w:rPr>
                </w:pPr>
                <w:r>
                  <w:rPr>
                    <w:rFonts w:ascii="MS Gothic" w:eastAsia="MS Gothic" w:hAnsi="MS Gothic" w:cstheme="minorHAnsi" w:hint="eastAsia"/>
                    <w:b/>
                  </w:rPr>
                  <w:t>☒</w:t>
                </w:r>
              </w:p>
            </w:tc>
          </w:sdtContent>
        </w:sdt>
        <w:tc>
          <w:tcPr>
            <w:tcW w:w="597" w:type="dxa"/>
            <w:shd w:val="clear" w:color="auto" w:fill="FFFFFF" w:themeFill="background1"/>
            <w:vAlign w:val="center"/>
          </w:tcPr>
          <w:p w14:paraId="1DA6542E"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1741829467"/>
            <w14:checkbox>
              <w14:checked w14:val="1"/>
              <w14:checkedState w14:val="2612" w14:font="MS Gothic"/>
              <w14:uncheckedState w14:val="2610" w14:font="MS Gothic"/>
            </w14:checkbox>
          </w:sdtPr>
          <w:sdtEndPr/>
          <w:sdtContent>
            <w:tc>
              <w:tcPr>
                <w:tcW w:w="599" w:type="dxa"/>
                <w:shd w:val="clear" w:color="auto" w:fill="FFFFFF" w:themeFill="background1"/>
                <w:vAlign w:val="center"/>
              </w:tcPr>
              <w:p w14:paraId="27494D22" w14:textId="77777777" w:rsidR="00BE4754" w:rsidRDefault="00BE4754" w:rsidP="00BE4754">
                <w:pPr>
                  <w:jc w:val="center"/>
                </w:pPr>
                <w:r w:rsidRPr="008E0D02">
                  <w:rPr>
                    <w:rFonts w:ascii="MS Gothic" w:eastAsia="MS Gothic" w:hAnsi="MS Gothic" w:cstheme="minorHAnsi" w:hint="eastAsia"/>
                    <w:b/>
                  </w:rPr>
                  <w:t>☒</w:t>
                </w:r>
              </w:p>
            </w:tc>
          </w:sdtContent>
        </w:sdt>
        <w:tc>
          <w:tcPr>
            <w:tcW w:w="4322" w:type="dxa"/>
            <w:shd w:val="clear" w:color="auto" w:fill="FFFFFF" w:themeFill="background1"/>
          </w:tcPr>
          <w:p w14:paraId="5A15A655" w14:textId="77777777" w:rsidR="00BE4754" w:rsidRPr="00317EEA" w:rsidRDefault="00BE4754" w:rsidP="00BE4754">
            <w:pPr>
              <w:pStyle w:val="TableParagraph"/>
              <w:spacing w:before="18" w:line="326" w:lineRule="exact"/>
              <w:ind w:left="112" w:right="241"/>
              <w:jc w:val="both"/>
              <w:rPr>
                <w:rFonts w:asciiTheme="minorHAnsi" w:hAnsiTheme="minorHAnsi" w:cstheme="minorHAnsi"/>
              </w:rPr>
            </w:pPr>
            <w:r>
              <w:rPr>
                <w:rFonts w:asciiTheme="minorHAnsi" w:hAnsiTheme="minorHAnsi" w:cstheme="minorHAnsi"/>
              </w:rPr>
              <w:t>T</w:t>
            </w:r>
            <w:r w:rsidRPr="00317EEA">
              <w:rPr>
                <w:rFonts w:asciiTheme="minorHAnsi" w:hAnsiTheme="minorHAnsi" w:cstheme="minorHAnsi"/>
              </w:rPr>
              <w:t>ext,</w:t>
            </w:r>
            <w:r w:rsidRPr="00317EEA">
              <w:rPr>
                <w:rFonts w:asciiTheme="minorHAnsi" w:hAnsiTheme="minorHAnsi" w:cstheme="minorHAnsi"/>
                <w:spacing w:val="1"/>
              </w:rPr>
              <w:t xml:space="preserve"> </w:t>
            </w:r>
            <w:r w:rsidRPr="00317EEA">
              <w:rPr>
                <w:rFonts w:asciiTheme="minorHAnsi" w:hAnsiTheme="minorHAnsi" w:cstheme="minorHAnsi"/>
              </w:rPr>
              <w:t>Assignments,</w:t>
            </w:r>
            <w:r w:rsidRPr="00317EEA">
              <w:rPr>
                <w:rFonts w:asciiTheme="minorHAnsi" w:hAnsiTheme="minorHAnsi" w:cstheme="minorHAnsi"/>
                <w:spacing w:val="-5"/>
              </w:rPr>
              <w:t xml:space="preserve"> </w:t>
            </w:r>
            <w:r w:rsidRPr="00317EEA">
              <w:rPr>
                <w:rFonts w:asciiTheme="minorHAnsi" w:hAnsiTheme="minorHAnsi" w:cstheme="minorHAnsi"/>
              </w:rPr>
              <w:t>Cover</w:t>
            </w:r>
            <w:r w:rsidRPr="00317EEA">
              <w:rPr>
                <w:rFonts w:asciiTheme="minorHAnsi" w:hAnsiTheme="minorHAnsi" w:cstheme="minorHAnsi"/>
                <w:spacing w:val="-6"/>
              </w:rPr>
              <w:t xml:space="preserve"> </w:t>
            </w:r>
            <w:r w:rsidRPr="00317EEA">
              <w:rPr>
                <w:rFonts w:asciiTheme="minorHAnsi" w:hAnsiTheme="minorHAnsi" w:cstheme="minorHAnsi"/>
              </w:rPr>
              <w:t>sheets</w:t>
            </w:r>
          </w:p>
        </w:tc>
      </w:tr>
      <w:tr w:rsidR="00BE4754" w:rsidRPr="00317EEA" w14:paraId="476316AA" w14:textId="77777777" w:rsidTr="00C35721">
        <w:trPr>
          <w:trHeight w:val="567"/>
        </w:trPr>
        <w:tc>
          <w:tcPr>
            <w:tcW w:w="1417" w:type="dxa"/>
            <w:shd w:val="clear" w:color="auto" w:fill="FFFFFF" w:themeFill="background1"/>
            <w:vAlign w:val="center"/>
          </w:tcPr>
          <w:p w14:paraId="388621EC" w14:textId="5B917D89" w:rsidR="00BE4754" w:rsidRPr="009B3B9F" w:rsidRDefault="00BE4754" w:rsidP="00BE4754">
            <w:pPr>
              <w:jc w:val="center"/>
              <w:rPr>
                <w:rFonts w:asciiTheme="minorHAnsi" w:hAnsiTheme="minorHAnsi" w:cstheme="minorHAnsi"/>
                <w:color w:val="000000"/>
              </w:rPr>
            </w:pPr>
            <w:r>
              <w:t>MEM12024</w:t>
            </w:r>
          </w:p>
        </w:tc>
        <w:tc>
          <w:tcPr>
            <w:tcW w:w="6123" w:type="dxa"/>
            <w:shd w:val="clear" w:color="auto" w:fill="FFFFFF" w:themeFill="background1"/>
            <w:vAlign w:val="center"/>
          </w:tcPr>
          <w:p w14:paraId="39F9F5B3" w14:textId="7BE0F7D5" w:rsidR="00BE4754" w:rsidRPr="00075A2E" w:rsidRDefault="00BE4754" w:rsidP="00BE4754">
            <w:r w:rsidRPr="00075A2E">
              <w:t>Perform computations</w:t>
            </w:r>
          </w:p>
        </w:tc>
        <w:tc>
          <w:tcPr>
            <w:tcW w:w="597" w:type="dxa"/>
            <w:shd w:val="clear" w:color="auto" w:fill="FFFFFF" w:themeFill="background1"/>
            <w:vAlign w:val="center"/>
          </w:tcPr>
          <w:p w14:paraId="3041E394" w14:textId="77777777" w:rsidR="00BE4754" w:rsidRPr="00317EEA" w:rsidRDefault="00BE4754" w:rsidP="00BE4754">
            <w:pPr>
              <w:pStyle w:val="TableParagraph"/>
              <w:spacing w:before="59"/>
              <w:ind w:left="11"/>
              <w:jc w:val="center"/>
              <w:rPr>
                <w:rFonts w:asciiTheme="minorHAnsi" w:hAnsiTheme="minorHAnsi" w:cstheme="minorHAnsi"/>
                <w:sz w:val="32"/>
              </w:rPr>
            </w:pPr>
          </w:p>
        </w:tc>
        <w:sdt>
          <w:sdtPr>
            <w:rPr>
              <w:rFonts w:asciiTheme="minorHAnsi" w:hAnsiTheme="minorHAnsi" w:cstheme="minorHAnsi"/>
              <w:b/>
            </w:rPr>
            <w:id w:val="-1850325470"/>
            <w14:checkbox>
              <w14:checked w14:val="1"/>
              <w14:checkedState w14:val="2612" w14:font="MS Gothic"/>
              <w14:uncheckedState w14:val="2610" w14:font="MS Gothic"/>
            </w14:checkbox>
          </w:sdtPr>
          <w:sdtEndPr/>
          <w:sdtContent>
            <w:tc>
              <w:tcPr>
                <w:tcW w:w="597" w:type="dxa"/>
                <w:shd w:val="clear" w:color="auto" w:fill="FFFFFF" w:themeFill="background1"/>
                <w:vAlign w:val="center"/>
              </w:tcPr>
              <w:p w14:paraId="02F98A22" w14:textId="77777777" w:rsidR="00BE4754" w:rsidRDefault="00BE4754" w:rsidP="00BE4754">
                <w:pPr>
                  <w:jc w:val="center"/>
                </w:pPr>
                <w:r w:rsidRPr="00F64980">
                  <w:rPr>
                    <w:rFonts w:ascii="MS Gothic" w:eastAsia="MS Gothic" w:hAnsi="MS Gothic" w:cstheme="minorHAnsi" w:hint="eastAsia"/>
                    <w:b/>
                  </w:rPr>
                  <w:t>☒</w:t>
                </w:r>
              </w:p>
            </w:tc>
          </w:sdtContent>
        </w:sdt>
        <w:tc>
          <w:tcPr>
            <w:tcW w:w="599" w:type="dxa"/>
            <w:shd w:val="clear" w:color="auto" w:fill="FFFFFF" w:themeFill="background1"/>
            <w:vAlign w:val="center"/>
          </w:tcPr>
          <w:p w14:paraId="722B00AE"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612901867"/>
            <w14:checkbox>
              <w14:checked w14:val="1"/>
              <w14:checkedState w14:val="2612" w14:font="MS Gothic"/>
              <w14:uncheckedState w14:val="2610" w14:font="MS Gothic"/>
            </w14:checkbox>
          </w:sdtPr>
          <w:sdtEndPr/>
          <w:sdtContent>
            <w:tc>
              <w:tcPr>
                <w:tcW w:w="600" w:type="dxa"/>
                <w:shd w:val="clear" w:color="auto" w:fill="FFFFFF" w:themeFill="background1"/>
                <w:vAlign w:val="center"/>
              </w:tcPr>
              <w:p w14:paraId="23FD237C" w14:textId="77777777" w:rsidR="00BE4754" w:rsidRPr="00317EEA" w:rsidRDefault="00BE4754" w:rsidP="00BE4754">
                <w:pPr>
                  <w:pStyle w:val="TableParagraph"/>
                  <w:spacing w:before="59"/>
                  <w:ind w:left="16"/>
                  <w:jc w:val="center"/>
                  <w:rPr>
                    <w:rFonts w:asciiTheme="minorHAnsi" w:hAnsiTheme="minorHAnsi" w:cstheme="minorHAnsi"/>
                    <w:sz w:val="32"/>
                  </w:rPr>
                </w:pPr>
                <w:r>
                  <w:rPr>
                    <w:rFonts w:ascii="MS Gothic" w:eastAsia="MS Gothic" w:hAnsi="MS Gothic" w:cstheme="minorHAnsi" w:hint="eastAsia"/>
                    <w:b/>
                  </w:rPr>
                  <w:t>☒</w:t>
                </w:r>
              </w:p>
            </w:tc>
          </w:sdtContent>
        </w:sdt>
        <w:tc>
          <w:tcPr>
            <w:tcW w:w="597" w:type="dxa"/>
            <w:shd w:val="clear" w:color="auto" w:fill="FFFFFF" w:themeFill="background1"/>
            <w:vAlign w:val="center"/>
          </w:tcPr>
          <w:p w14:paraId="42C6D796"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1070084557"/>
            <w14:checkbox>
              <w14:checked w14:val="1"/>
              <w14:checkedState w14:val="2612" w14:font="MS Gothic"/>
              <w14:uncheckedState w14:val="2610" w14:font="MS Gothic"/>
            </w14:checkbox>
          </w:sdtPr>
          <w:sdtEndPr/>
          <w:sdtContent>
            <w:tc>
              <w:tcPr>
                <w:tcW w:w="599" w:type="dxa"/>
                <w:shd w:val="clear" w:color="auto" w:fill="FFFFFF" w:themeFill="background1"/>
                <w:vAlign w:val="center"/>
              </w:tcPr>
              <w:p w14:paraId="3A7D2A51" w14:textId="77777777" w:rsidR="00BE4754" w:rsidRDefault="00BE4754" w:rsidP="00BE4754">
                <w:pPr>
                  <w:jc w:val="center"/>
                </w:pPr>
                <w:r w:rsidRPr="008E0D02">
                  <w:rPr>
                    <w:rFonts w:ascii="MS Gothic" w:eastAsia="MS Gothic" w:hAnsi="MS Gothic" w:cstheme="minorHAnsi" w:hint="eastAsia"/>
                    <w:b/>
                  </w:rPr>
                  <w:t>☒</w:t>
                </w:r>
              </w:p>
            </w:tc>
          </w:sdtContent>
        </w:sdt>
        <w:tc>
          <w:tcPr>
            <w:tcW w:w="4322" w:type="dxa"/>
            <w:shd w:val="clear" w:color="auto" w:fill="FFFFFF" w:themeFill="background1"/>
          </w:tcPr>
          <w:p w14:paraId="46BFD403" w14:textId="77777777" w:rsidR="00BE4754" w:rsidRPr="00317EEA" w:rsidRDefault="00BE4754" w:rsidP="00BE4754">
            <w:pPr>
              <w:pStyle w:val="TableParagraph"/>
              <w:spacing w:before="18" w:line="326" w:lineRule="exact"/>
              <w:ind w:left="112" w:right="241"/>
              <w:jc w:val="both"/>
              <w:rPr>
                <w:rFonts w:asciiTheme="minorHAnsi" w:hAnsiTheme="minorHAnsi" w:cstheme="minorHAnsi"/>
              </w:rPr>
            </w:pPr>
            <w:r>
              <w:rPr>
                <w:rFonts w:asciiTheme="minorHAnsi" w:hAnsiTheme="minorHAnsi" w:cstheme="minorHAnsi"/>
              </w:rPr>
              <w:t>T</w:t>
            </w:r>
            <w:r w:rsidRPr="00317EEA">
              <w:rPr>
                <w:rFonts w:asciiTheme="minorHAnsi" w:hAnsiTheme="minorHAnsi" w:cstheme="minorHAnsi"/>
              </w:rPr>
              <w:t>ext,</w:t>
            </w:r>
            <w:r w:rsidRPr="00317EEA">
              <w:rPr>
                <w:rFonts w:asciiTheme="minorHAnsi" w:hAnsiTheme="minorHAnsi" w:cstheme="minorHAnsi"/>
                <w:spacing w:val="1"/>
              </w:rPr>
              <w:t xml:space="preserve"> </w:t>
            </w:r>
            <w:r w:rsidRPr="00317EEA">
              <w:rPr>
                <w:rFonts w:asciiTheme="minorHAnsi" w:hAnsiTheme="minorHAnsi" w:cstheme="minorHAnsi"/>
              </w:rPr>
              <w:t>Assignments,</w:t>
            </w:r>
            <w:r w:rsidRPr="00317EEA">
              <w:rPr>
                <w:rFonts w:asciiTheme="minorHAnsi" w:hAnsiTheme="minorHAnsi" w:cstheme="minorHAnsi"/>
                <w:spacing w:val="-5"/>
              </w:rPr>
              <w:t xml:space="preserve"> </w:t>
            </w:r>
            <w:r w:rsidRPr="00317EEA">
              <w:rPr>
                <w:rFonts w:asciiTheme="minorHAnsi" w:hAnsiTheme="minorHAnsi" w:cstheme="minorHAnsi"/>
              </w:rPr>
              <w:t>Cover</w:t>
            </w:r>
            <w:r w:rsidRPr="00317EEA">
              <w:rPr>
                <w:rFonts w:asciiTheme="minorHAnsi" w:hAnsiTheme="minorHAnsi" w:cstheme="minorHAnsi"/>
                <w:spacing w:val="-6"/>
              </w:rPr>
              <w:t xml:space="preserve"> </w:t>
            </w:r>
            <w:r w:rsidRPr="00317EEA">
              <w:rPr>
                <w:rFonts w:asciiTheme="minorHAnsi" w:hAnsiTheme="minorHAnsi" w:cstheme="minorHAnsi"/>
              </w:rPr>
              <w:t>sheets</w:t>
            </w:r>
          </w:p>
        </w:tc>
      </w:tr>
      <w:tr w:rsidR="00BE4754" w:rsidRPr="00317EEA" w14:paraId="58224F0F" w14:textId="77777777" w:rsidTr="00C35721">
        <w:trPr>
          <w:trHeight w:val="567"/>
        </w:trPr>
        <w:tc>
          <w:tcPr>
            <w:tcW w:w="1417" w:type="dxa"/>
            <w:shd w:val="clear" w:color="auto" w:fill="FFFFFF" w:themeFill="background1"/>
            <w:vAlign w:val="center"/>
          </w:tcPr>
          <w:p w14:paraId="29D022B5" w14:textId="47B27B1E" w:rsidR="00BE4754" w:rsidRPr="009B3B9F" w:rsidRDefault="00BE4754" w:rsidP="00BE4754">
            <w:pPr>
              <w:jc w:val="center"/>
              <w:rPr>
                <w:rFonts w:asciiTheme="minorHAnsi" w:hAnsiTheme="minorHAnsi" w:cstheme="minorHAnsi"/>
                <w:color w:val="000000"/>
              </w:rPr>
            </w:pPr>
            <w:r>
              <w:t>MEM12023</w:t>
            </w:r>
          </w:p>
        </w:tc>
        <w:tc>
          <w:tcPr>
            <w:tcW w:w="6123" w:type="dxa"/>
            <w:shd w:val="clear" w:color="auto" w:fill="FFFFFF" w:themeFill="background1"/>
            <w:vAlign w:val="center"/>
          </w:tcPr>
          <w:p w14:paraId="3564B7DA" w14:textId="5988CE82" w:rsidR="00BE4754" w:rsidRPr="00075A2E" w:rsidRDefault="00BE4754" w:rsidP="00BE4754">
            <w:r w:rsidRPr="00075A2E">
              <w:t>Perform engineering measurements</w:t>
            </w:r>
          </w:p>
        </w:tc>
        <w:tc>
          <w:tcPr>
            <w:tcW w:w="597" w:type="dxa"/>
            <w:shd w:val="clear" w:color="auto" w:fill="FFFFFF" w:themeFill="background1"/>
            <w:vAlign w:val="center"/>
          </w:tcPr>
          <w:p w14:paraId="6E1831B3" w14:textId="77777777" w:rsidR="00BE4754" w:rsidRPr="00317EEA" w:rsidRDefault="00BE4754" w:rsidP="00BE4754">
            <w:pPr>
              <w:pStyle w:val="TableParagraph"/>
              <w:spacing w:before="59"/>
              <w:ind w:left="11"/>
              <w:jc w:val="center"/>
              <w:rPr>
                <w:rFonts w:asciiTheme="minorHAnsi" w:hAnsiTheme="minorHAnsi" w:cstheme="minorHAnsi"/>
                <w:sz w:val="32"/>
              </w:rPr>
            </w:pPr>
          </w:p>
        </w:tc>
        <w:sdt>
          <w:sdtPr>
            <w:rPr>
              <w:rFonts w:asciiTheme="minorHAnsi" w:hAnsiTheme="minorHAnsi" w:cstheme="minorHAnsi"/>
              <w:b/>
            </w:rPr>
            <w:id w:val="1406960411"/>
            <w14:checkbox>
              <w14:checked w14:val="1"/>
              <w14:checkedState w14:val="2612" w14:font="MS Gothic"/>
              <w14:uncheckedState w14:val="2610" w14:font="MS Gothic"/>
            </w14:checkbox>
          </w:sdtPr>
          <w:sdtEndPr/>
          <w:sdtContent>
            <w:tc>
              <w:tcPr>
                <w:tcW w:w="597" w:type="dxa"/>
                <w:shd w:val="clear" w:color="auto" w:fill="FFFFFF" w:themeFill="background1"/>
                <w:vAlign w:val="center"/>
              </w:tcPr>
              <w:p w14:paraId="569CCBAA" w14:textId="77777777" w:rsidR="00BE4754" w:rsidRDefault="00BE4754" w:rsidP="00BE4754">
                <w:pPr>
                  <w:jc w:val="center"/>
                </w:pPr>
                <w:r w:rsidRPr="00F64980">
                  <w:rPr>
                    <w:rFonts w:ascii="MS Gothic" w:eastAsia="MS Gothic" w:hAnsi="MS Gothic" w:cstheme="minorHAnsi" w:hint="eastAsia"/>
                    <w:b/>
                  </w:rPr>
                  <w:t>☒</w:t>
                </w:r>
              </w:p>
            </w:tc>
          </w:sdtContent>
        </w:sdt>
        <w:tc>
          <w:tcPr>
            <w:tcW w:w="599" w:type="dxa"/>
            <w:shd w:val="clear" w:color="auto" w:fill="FFFFFF" w:themeFill="background1"/>
            <w:vAlign w:val="center"/>
          </w:tcPr>
          <w:p w14:paraId="54E11D2A"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366298353"/>
            <w14:checkbox>
              <w14:checked w14:val="1"/>
              <w14:checkedState w14:val="2612" w14:font="MS Gothic"/>
              <w14:uncheckedState w14:val="2610" w14:font="MS Gothic"/>
            </w14:checkbox>
          </w:sdtPr>
          <w:sdtEndPr/>
          <w:sdtContent>
            <w:tc>
              <w:tcPr>
                <w:tcW w:w="600" w:type="dxa"/>
                <w:shd w:val="clear" w:color="auto" w:fill="FFFFFF" w:themeFill="background1"/>
                <w:vAlign w:val="center"/>
              </w:tcPr>
              <w:p w14:paraId="096323B9" w14:textId="77777777" w:rsidR="00BE4754" w:rsidRPr="00317EEA" w:rsidRDefault="00BE4754" w:rsidP="00BE4754">
                <w:pPr>
                  <w:pStyle w:val="TableParagraph"/>
                  <w:spacing w:before="59"/>
                  <w:ind w:left="12"/>
                  <w:jc w:val="center"/>
                  <w:rPr>
                    <w:rFonts w:asciiTheme="minorHAnsi" w:hAnsiTheme="minorHAnsi" w:cstheme="minorHAnsi"/>
                    <w:sz w:val="32"/>
                  </w:rPr>
                </w:pPr>
                <w:r>
                  <w:rPr>
                    <w:rFonts w:ascii="MS Gothic" w:eastAsia="MS Gothic" w:hAnsi="MS Gothic" w:cstheme="minorHAnsi" w:hint="eastAsia"/>
                    <w:b/>
                  </w:rPr>
                  <w:t>☒</w:t>
                </w:r>
              </w:p>
            </w:tc>
          </w:sdtContent>
        </w:sdt>
        <w:tc>
          <w:tcPr>
            <w:tcW w:w="597" w:type="dxa"/>
            <w:shd w:val="clear" w:color="auto" w:fill="FFFFFF" w:themeFill="background1"/>
            <w:vAlign w:val="center"/>
          </w:tcPr>
          <w:p w14:paraId="31126E5D"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512808990"/>
            <w14:checkbox>
              <w14:checked w14:val="1"/>
              <w14:checkedState w14:val="2612" w14:font="MS Gothic"/>
              <w14:uncheckedState w14:val="2610" w14:font="MS Gothic"/>
            </w14:checkbox>
          </w:sdtPr>
          <w:sdtEndPr/>
          <w:sdtContent>
            <w:tc>
              <w:tcPr>
                <w:tcW w:w="599" w:type="dxa"/>
                <w:shd w:val="clear" w:color="auto" w:fill="FFFFFF" w:themeFill="background1"/>
                <w:vAlign w:val="center"/>
              </w:tcPr>
              <w:p w14:paraId="0F4C090D" w14:textId="77777777" w:rsidR="00BE4754" w:rsidRDefault="00BE4754" w:rsidP="00BE4754">
                <w:pPr>
                  <w:jc w:val="center"/>
                </w:pPr>
                <w:r w:rsidRPr="008E0D02">
                  <w:rPr>
                    <w:rFonts w:ascii="MS Gothic" w:eastAsia="MS Gothic" w:hAnsi="MS Gothic" w:cstheme="minorHAnsi" w:hint="eastAsia"/>
                    <w:b/>
                  </w:rPr>
                  <w:t>☒</w:t>
                </w:r>
              </w:p>
            </w:tc>
          </w:sdtContent>
        </w:sdt>
        <w:tc>
          <w:tcPr>
            <w:tcW w:w="4322" w:type="dxa"/>
            <w:shd w:val="clear" w:color="auto" w:fill="FFFFFF" w:themeFill="background1"/>
          </w:tcPr>
          <w:p w14:paraId="0AE2AD10" w14:textId="77777777" w:rsidR="00BE4754" w:rsidRPr="00317EEA" w:rsidRDefault="00BE4754" w:rsidP="00BE4754">
            <w:pPr>
              <w:pStyle w:val="TableParagraph"/>
              <w:spacing w:before="18" w:line="326" w:lineRule="exact"/>
              <w:ind w:left="112" w:right="241"/>
              <w:jc w:val="both"/>
              <w:rPr>
                <w:rFonts w:asciiTheme="minorHAnsi" w:hAnsiTheme="minorHAnsi" w:cstheme="minorHAnsi"/>
              </w:rPr>
            </w:pPr>
            <w:r>
              <w:rPr>
                <w:rFonts w:asciiTheme="minorHAnsi" w:hAnsiTheme="minorHAnsi" w:cstheme="minorHAnsi"/>
              </w:rPr>
              <w:t>T</w:t>
            </w:r>
            <w:r w:rsidRPr="00317EEA">
              <w:rPr>
                <w:rFonts w:asciiTheme="minorHAnsi" w:hAnsiTheme="minorHAnsi" w:cstheme="minorHAnsi"/>
              </w:rPr>
              <w:t>ext,</w:t>
            </w:r>
            <w:r w:rsidRPr="00317EEA">
              <w:rPr>
                <w:rFonts w:asciiTheme="minorHAnsi" w:hAnsiTheme="minorHAnsi" w:cstheme="minorHAnsi"/>
                <w:spacing w:val="1"/>
              </w:rPr>
              <w:t xml:space="preserve"> </w:t>
            </w:r>
            <w:r w:rsidRPr="00317EEA">
              <w:rPr>
                <w:rFonts w:asciiTheme="minorHAnsi" w:hAnsiTheme="minorHAnsi" w:cstheme="minorHAnsi"/>
              </w:rPr>
              <w:t>Assignments,</w:t>
            </w:r>
            <w:r w:rsidRPr="00317EEA">
              <w:rPr>
                <w:rFonts w:asciiTheme="minorHAnsi" w:hAnsiTheme="minorHAnsi" w:cstheme="minorHAnsi"/>
                <w:spacing w:val="-5"/>
              </w:rPr>
              <w:t xml:space="preserve"> </w:t>
            </w:r>
            <w:r w:rsidRPr="00317EEA">
              <w:rPr>
                <w:rFonts w:asciiTheme="minorHAnsi" w:hAnsiTheme="minorHAnsi" w:cstheme="minorHAnsi"/>
              </w:rPr>
              <w:t>Cover</w:t>
            </w:r>
            <w:r w:rsidRPr="00317EEA">
              <w:rPr>
                <w:rFonts w:asciiTheme="minorHAnsi" w:hAnsiTheme="minorHAnsi" w:cstheme="minorHAnsi"/>
                <w:spacing w:val="-6"/>
              </w:rPr>
              <w:t xml:space="preserve"> </w:t>
            </w:r>
            <w:r w:rsidRPr="00317EEA">
              <w:rPr>
                <w:rFonts w:asciiTheme="minorHAnsi" w:hAnsiTheme="minorHAnsi" w:cstheme="minorHAnsi"/>
              </w:rPr>
              <w:t>sheets</w:t>
            </w:r>
          </w:p>
        </w:tc>
      </w:tr>
      <w:tr w:rsidR="00BE4754" w:rsidRPr="00317EEA" w14:paraId="579CC6D4" w14:textId="77777777" w:rsidTr="00C35721">
        <w:trPr>
          <w:trHeight w:val="567"/>
        </w:trPr>
        <w:tc>
          <w:tcPr>
            <w:tcW w:w="1417" w:type="dxa"/>
            <w:shd w:val="clear" w:color="auto" w:fill="FFFFFF" w:themeFill="background1"/>
            <w:vAlign w:val="center"/>
          </w:tcPr>
          <w:p w14:paraId="240A113A" w14:textId="443916D3" w:rsidR="00BE4754" w:rsidRPr="009B3B9F" w:rsidRDefault="00BE4754" w:rsidP="00BE4754">
            <w:pPr>
              <w:jc w:val="center"/>
              <w:rPr>
                <w:rFonts w:asciiTheme="minorHAnsi" w:hAnsiTheme="minorHAnsi" w:cstheme="minorHAnsi"/>
                <w:color w:val="000000"/>
              </w:rPr>
            </w:pPr>
            <w:r>
              <w:t>MEM09002</w:t>
            </w:r>
          </w:p>
        </w:tc>
        <w:tc>
          <w:tcPr>
            <w:tcW w:w="6123" w:type="dxa"/>
            <w:shd w:val="clear" w:color="auto" w:fill="FFFFFF" w:themeFill="background1"/>
            <w:vAlign w:val="center"/>
          </w:tcPr>
          <w:p w14:paraId="44AD7B7A" w14:textId="367D768C" w:rsidR="00BE4754" w:rsidRPr="00075A2E" w:rsidRDefault="00BE4754" w:rsidP="00BE4754">
            <w:r w:rsidRPr="00075A2E">
              <w:t>Interpret technical drawing</w:t>
            </w:r>
          </w:p>
        </w:tc>
        <w:tc>
          <w:tcPr>
            <w:tcW w:w="597" w:type="dxa"/>
            <w:shd w:val="clear" w:color="auto" w:fill="FFFFFF" w:themeFill="background1"/>
            <w:vAlign w:val="center"/>
          </w:tcPr>
          <w:p w14:paraId="2DE403A5" w14:textId="77777777" w:rsidR="00BE4754" w:rsidRPr="00317EEA" w:rsidRDefault="00BE4754" w:rsidP="00BE4754">
            <w:pPr>
              <w:pStyle w:val="TableParagraph"/>
              <w:spacing w:before="59"/>
              <w:ind w:left="11"/>
              <w:jc w:val="center"/>
              <w:rPr>
                <w:rFonts w:asciiTheme="minorHAnsi" w:hAnsiTheme="minorHAnsi" w:cstheme="minorHAnsi"/>
                <w:sz w:val="32"/>
              </w:rPr>
            </w:pPr>
          </w:p>
        </w:tc>
        <w:sdt>
          <w:sdtPr>
            <w:rPr>
              <w:rFonts w:asciiTheme="minorHAnsi" w:hAnsiTheme="minorHAnsi" w:cstheme="minorHAnsi"/>
              <w:b/>
            </w:rPr>
            <w:id w:val="445058152"/>
            <w14:checkbox>
              <w14:checked w14:val="1"/>
              <w14:checkedState w14:val="2612" w14:font="MS Gothic"/>
              <w14:uncheckedState w14:val="2610" w14:font="MS Gothic"/>
            </w14:checkbox>
          </w:sdtPr>
          <w:sdtEndPr/>
          <w:sdtContent>
            <w:tc>
              <w:tcPr>
                <w:tcW w:w="597" w:type="dxa"/>
                <w:shd w:val="clear" w:color="auto" w:fill="FFFFFF" w:themeFill="background1"/>
                <w:vAlign w:val="center"/>
              </w:tcPr>
              <w:p w14:paraId="6E2E595B" w14:textId="77777777" w:rsidR="00BE4754" w:rsidRDefault="00BE4754" w:rsidP="00BE4754">
                <w:pPr>
                  <w:jc w:val="center"/>
                </w:pPr>
                <w:r w:rsidRPr="00F64980">
                  <w:rPr>
                    <w:rFonts w:ascii="MS Gothic" w:eastAsia="MS Gothic" w:hAnsi="MS Gothic" w:cstheme="minorHAnsi" w:hint="eastAsia"/>
                    <w:b/>
                  </w:rPr>
                  <w:t>☒</w:t>
                </w:r>
              </w:p>
            </w:tc>
          </w:sdtContent>
        </w:sdt>
        <w:tc>
          <w:tcPr>
            <w:tcW w:w="599" w:type="dxa"/>
            <w:shd w:val="clear" w:color="auto" w:fill="FFFFFF" w:themeFill="background1"/>
            <w:vAlign w:val="center"/>
          </w:tcPr>
          <w:p w14:paraId="62431CDC"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885175862"/>
            <w14:checkbox>
              <w14:checked w14:val="1"/>
              <w14:checkedState w14:val="2612" w14:font="MS Gothic"/>
              <w14:uncheckedState w14:val="2610" w14:font="MS Gothic"/>
            </w14:checkbox>
          </w:sdtPr>
          <w:sdtEndPr/>
          <w:sdtContent>
            <w:tc>
              <w:tcPr>
                <w:tcW w:w="600" w:type="dxa"/>
                <w:shd w:val="clear" w:color="auto" w:fill="FFFFFF" w:themeFill="background1"/>
                <w:vAlign w:val="center"/>
              </w:tcPr>
              <w:p w14:paraId="6AF607E5" w14:textId="77777777" w:rsidR="00BE4754" w:rsidRPr="00317EEA" w:rsidRDefault="00BE4754" w:rsidP="00BE4754">
                <w:pPr>
                  <w:pStyle w:val="TableParagraph"/>
                  <w:spacing w:before="59"/>
                  <w:ind w:left="16"/>
                  <w:jc w:val="center"/>
                  <w:rPr>
                    <w:rFonts w:asciiTheme="minorHAnsi" w:hAnsiTheme="minorHAnsi" w:cstheme="minorHAnsi"/>
                    <w:sz w:val="32"/>
                  </w:rPr>
                </w:pPr>
                <w:r>
                  <w:rPr>
                    <w:rFonts w:ascii="MS Gothic" w:eastAsia="MS Gothic" w:hAnsi="MS Gothic" w:cstheme="minorHAnsi" w:hint="eastAsia"/>
                    <w:b/>
                  </w:rPr>
                  <w:t>☒</w:t>
                </w:r>
              </w:p>
            </w:tc>
          </w:sdtContent>
        </w:sdt>
        <w:tc>
          <w:tcPr>
            <w:tcW w:w="597" w:type="dxa"/>
            <w:shd w:val="clear" w:color="auto" w:fill="FFFFFF" w:themeFill="background1"/>
            <w:vAlign w:val="center"/>
          </w:tcPr>
          <w:p w14:paraId="49E398E2"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48461581"/>
            <w14:checkbox>
              <w14:checked w14:val="1"/>
              <w14:checkedState w14:val="2612" w14:font="MS Gothic"/>
              <w14:uncheckedState w14:val="2610" w14:font="MS Gothic"/>
            </w14:checkbox>
          </w:sdtPr>
          <w:sdtEndPr/>
          <w:sdtContent>
            <w:tc>
              <w:tcPr>
                <w:tcW w:w="599" w:type="dxa"/>
                <w:shd w:val="clear" w:color="auto" w:fill="FFFFFF" w:themeFill="background1"/>
                <w:vAlign w:val="center"/>
              </w:tcPr>
              <w:p w14:paraId="1E23E2E1" w14:textId="77777777" w:rsidR="00BE4754" w:rsidRDefault="00BE4754" w:rsidP="00BE4754">
                <w:pPr>
                  <w:jc w:val="center"/>
                </w:pPr>
                <w:r w:rsidRPr="008E0D02">
                  <w:rPr>
                    <w:rFonts w:ascii="MS Gothic" w:eastAsia="MS Gothic" w:hAnsi="MS Gothic" w:cstheme="minorHAnsi" w:hint="eastAsia"/>
                    <w:b/>
                  </w:rPr>
                  <w:t>☒</w:t>
                </w:r>
              </w:p>
            </w:tc>
          </w:sdtContent>
        </w:sdt>
        <w:tc>
          <w:tcPr>
            <w:tcW w:w="4322" w:type="dxa"/>
            <w:shd w:val="clear" w:color="auto" w:fill="FFFFFF" w:themeFill="background1"/>
          </w:tcPr>
          <w:p w14:paraId="6AC836A0" w14:textId="77777777" w:rsidR="00BE4754" w:rsidRPr="00317EEA" w:rsidRDefault="00BE4754" w:rsidP="00BE4754">
            <w:pPr>
              <w:pStyle w:val="TableParagraph"/>
              <w:spacing w:before="18" w:line="326" w:lineRule="exact"/>
              <w:ind w:left="112" w:right="241"/>
              <w:jc w:val="both"/>
              <w:rPr>
                <w:rFonts w:asciiTheme="minorHAnsi" w:hAnsiTheme="minorHAnsi" w:cstheme="minorHAnsi"/>
              </w:rPr>
            </w:pPr>
            <w:r>
              <w:rPr>
                <w:rFonts w:asciiTheme="minorHAnsi" w:hAnsiTheme="minorHAnsi" w:cstheme="minorHAnsi"/>
              </w:rPr>
              <w:t>T</w:t>
            </w:r>
            <w:r w:rsidRPr="00317EEA">
              <w:rPr>
                <w:rFonts w:asciiTheme="minorHAnsi" w:hAnsiTheme="minorHAnsi" w:cstheme="minorHAnsi"/>
              </w:rPr>
              <w:t>ext,</w:t>
            </w:r>
            <w:r w:rsidRPr="00317EEA">
              <w:rPr>
                <w:rFonts w:asciiTheme="minorHAnsi" w:hAnsiTheme="minorHAnsi" w:cstheme="minorHAnsi"/>
                <w:spacing w:val="1"/>
              </w:rPr>
              <w:t xml:space="preserve"> </w:t>
            </w:r>
            <w:r w:rsidRPr="00317EEA">
              <w:rPr>
                <w:rFonts w:asciiTheme="minorHAnsi" w:hAnsiTheme="minorHAnsi" w:cstheme="minorHAnsi"/>
              </w:rPr>
              <w:t>Assignments,</w:t>
            </w:r>
            <w:r w:rsidRPr="00317EEA">
              <w:rPr>
                <w:rFonts w:asciiTheme="minorHAnsi" w:hAnsiTheme="minorHAnsi" w:cstheme="minorHAnsi"/>
                <w:spacing w:val="-5"/>
              </w:rPr>
              <w:t xml:space="preserve"> </w:t>
            </w:r>
            <w:r w:rsidRPr="00317EEA">
              <w:rPr>
                <w:rFonts w:asciiTheme="minorHAnsi" w:hAnsiTheme="minorHAnsi" w:cstheme="minorHAnsi"/>
              </w:rPr>
              <w:t>Cover</w:t>
            </w:r>
            <w:r w:rsidRPr="00317EEA">
              <w:rPr>
                <w:rFonts w:asciiTheme="minorHAnsi" w:hAnsiTheme="minorHAnsi" w:cstheme="minorHAnsi"/>
                <w:spacing w:val="-6"/>
              </w:rPr>
              <w:t xml:space="preserve"> </w:t>
            </w:r>
            <w:r w:rsidRPr="00317EEA">
              <w:rPr>
                <w:rFonts w:asciiTheme="minorHAnsi" w:hAnsiTheme="minorHAnsi" w:cstheme="minorHAnsi"/>
              </w:rPr>
              <w:t>sheets</w:t>
            </w:r>
          </w:p>
        </w:tc>
      </w:tr>
      <w:tr w:rsidR="00BE4754" w:rsidRPr="00317EEA" w14:paraId="68F402CC" w14:textId="77777777" w:rsidTr="00C35721">
        <w:trPr>
          <w:trHeight w:val="567"/>
        </w:trPr>
        <w:tc>
          <w:tcPr>
            <w:tcW w:w="1417" w:type="dxa"/>
            <w:shd w:val="clear" w:color="auto" w:fill="FFFFFF" w:themeFill="background1"/>
            <w:vAlign w:val="center"/>
          </w:tcPr>
          <w:p w14:paraId="79406FD7" w14:textId="6C7E263C" w:rsidR="00BE4754" w:rsidRPr="009B3B9F" w:rsidRDefault="00BE4754" w:rsidP="00BE4754">
            <w:pPr>
              <w:jc w:val="center"/>
              <w:rPr>
                <w:rFonts w:asciiTheme="minorHAnsi" w:hAnsiTheme="minorHAnsi" w:cstheme="minorHAnsi"/>
                <w:color w:val="000000"/>
              </w:rPr>
            </w:pPr>
            <w:r>
              <w:t>MEM18001</w:t>
            </w:r>
          </w:p>
        </w:tc>
        <w:tc>
          <w:tcPr>
            <w:tcW w:w="6123" w:type="dxa"/>
            <w:shd w:val="clear" w:color="auto" w:fill="FFFFFF" w:themeFill="background1"/>
            <w:vAlign w:val="center"/>
          </w:tcPr>
          <w:p w14:paraId="45925220" w14:textId="5E318C44" w:rsidR="00BE4754" w:rsidRPr="00075A2E" w:rsidRDefault="00BE4754" w:rsidP="00BE4754">
            <w:r w:rsidRPr="00075A2E">
              <w:t>Use hand tools</w:t>
            </w:r>
          </w:p>
        </w:tc>
        <w:tc>
          <w:tcPr>
            <w:tcW w:w="597" w:type="dxa"/>
            <w:shd w:val="clear" w:color="auto" w:fill="FFFFFF" w:themeFill="background1"/>
            <w:vAlign w:val="center"/>
          </w:tcPr>
          <w:p w14:paraId="16287F21" w14:textId="77777777" w:rsidR="00BE4754" w:rsidRPr="00317EEA" w:rsidRDefault="00BE4754" w:rsidP="00BE4754">
            <w:pPr>
              <w:pStyle w:val="TableParagraph"/>
              <w:spacing w:before="59"/>
              <w:ind w:left="11"/>
              <w:jc w:val="center"/>
              <w:rPr>
                <w:rFonts w:asciiTheme="minorHAnsi" w:hAnsiTheme="minorHAnsi" w:cstheme="minorHAnsi"/>
                <w:sz w:val="32"/>
              </w:rPr>
            </w:pPr>
          </w:p>
        </w:tc>
        <w:sdt>
          <w:sdtPr>
            <w:rPr>
              <w:rFonts w:asciiTheme="minorHAnsi" w:hAnsiTheme="minorHAnsi" w:cstheme="minorHAnsi"/>
              <w:b/>
            </w:rPr>
            <w:id w:val="-755664729"/>
            <w14:checkbox>
              <w14:checked w14:val="1"/>
              <w14:checkedState w14:val="2612" w14:font="MS Gothic"/>
              <w14:uncheckedState w14:val="2610" w14:font="MS Gothic"/>
            </w14:checkbox>
          </w:sdtPr>
          <w:sdtEndPr/>
          <w:sdtContent>
            <w:tc>
              <w:tcPr>
                <w:tcW w:w="597" w:type="dxa"/>
                <w:shd w:val="clear" w:color="auto" w:fill="FFFFFF" w:themeFill="background1"/>
                <w:vAlign w:val="center"/>
              </w:tcPr>
              <w:p w14:paraId="06B5B659" w14:textId="77777777" w:rsidR="00BE4754" w:rsidRDefault="00BE4754" w:rsidP="00BE4754">
                <w:pPr>
                  <w:jc w:val="center"/>
                </w:pPr>
                <w:r w:rsidRPr="00F64980">
                  <w:rPr>
                    <w:rFonts w:ascii="MS Gothic" w:eastAsia="MS Gothic" w:hAnsi="MS Gothic" w:cstheme="minorHAnsi" w:hint="eastAsia"/>
                    <w:b/>
                  </w:rPr>
                  <w:t>☒</w:t>
                </w:r>
              </w:p>
            </w:tc>
          </w:sdtContent>
        </w:sdt>
        <w:tc>
          <w:tcPr>
            <w:tcW w:w="599" w:type="dxa"/>
            <w:shd w:val="clear" w:color="auto" w:fill="FFFFFF" w:themeFill="background1"/>
            <w:vAlign w:val="center"/>
          </w:tcPr>
          <w:p w14:paraId="5BE93A62"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212462466"/>
            <w14:checkbox>
              <w14:checked w14:val="1"/>
              <w14:checkedState w14:val="2612" w14:font="MS Gothic"/>
              <w14:uncheckedState w14:val="2610" w14:font="MS Gothic"/>
            </w14:checkbox>
          </w:sdtPr>
          <w:sdtEndPr/>
          <w:sdtContent>
            <w:tc>
              <w:tcPr>
                <w:tcW w:w="600" w:type="dxa"/>
                <w:shd w:val="clear" w:color="auto" w:fill="FFFFFF" w:themeFill="background1"/>
                <w:vAlign w:val="center"/>
              </w:tcPr>
              <w:p w14:paraId="61F163BE" w14:textId="77777777" w:rsidR="00BE4754" w:rsidRPr="00317EEA" w:rsidRDefault="00BE4754" w:rsidP="00BE4754">
                <w:pPr>
                  <w:pStyle w:val="TableParagraph"/>
                  <w:spacing w:before="59"/>
                  <w:ind w:left="16"/>
                  <w:jc w:val="center"/>
                  <w:rPr>
                    <w:rFonts w:asciiTheme="minorHAnsi" w:hAnsiTheme="minorHAnsi" w:cstheme="minorHAnsi"/>
                    <w:sz w:val="32"/>
                  </w:rPr>
                </w:pPr>
                <w:r>
                  <w:rPr>
                    <w:rFonts w:ascii="MS Gothic" w:eastAsia="MS Gothic" w:hAnsi="MS Gothic" w:cstheme="minorHAnsi" w:hint="eastAsia"/>
                    <w:b/>
                  </w:rPr>
                  <w:t>☒</w:t>
                </w:r>
              </w:p>
            </w:tc>
          </w:sdtContent>
        </w:sdt>
        <w:tc>
          <w:tcPr>
            <w:tcW w:w="597" w:type="dxa"/>
            <w:shd w:val="clear" w:color="auto" w:fill="FFFFFF" w:themeFill="background1"/>
            <w:vAlign w:val="center"/>
          </w:tcPr>
          <w:p w14:paraId="384BA73E"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534468083"/>
            <w14:checkbox>
              <w14:checked w14:val="1"/>
              <w14:checkedState w14:val="2612" w14:font="MS Gothic"/>
              <w14:uncheckedState w14:val="2610" w14:font="MS Gothic"/>
            </w14:checkbox>
          </w:sdtPr>
          <w:sdtEndPr/>
          <w:sdtContent>
            <w:tc>
              <w:tcPr>
                <w:tcW w:w="599" w:type="dxa"/>
                <w:shd w:val="clear" w:color="auto" w:fill="FFFFFF" w:themeFill="background1"/>
                <w:vAlign w:val="center"/>
              </w:tcPr>
              <w:p w14:paraId="4D7F292F" w14:textId="77777777" w:rsidR="00BE4754" w:rsidRDefault="00BE4754" w:rsidP="00BE4754">
                <w:pPr>
                  <w:jc w:val="center"/>
                </w:pPr>
                <w:r w:rsidRPr="008E0D02">
                  <w:rPr>
                    <w:rFonts w:ascii="MS Gothic" w:eastAsia="MS Gothic" w:hAnsi="MS Gothic" w:cstheme="minorHAnsi" w:hint="eastAsia"/>
                    <w:b/>
                  </w:rPr>
                  <w:t>☒</w:t>
                </w:r>
              </w:p>
            </w:tc>
          </w:sdtContent>
        </w:sdt>
        <w:tc>
          <w:tcPr>
            <w:tcW w:w="4322" w:type="dxa"/>
            <w:shd w:val="clear" w:color="auto" w:fill="FFFFFF" w:themeFill="background1"/>
          </w:tcPr>
          <w:p w14:paraId="63689D04" w14:textId="77777777" w:rsidR="00BE4754" w:rsidRPr="00317EEA" w:rsidRDefault="00BE4754" w:rsidP="00BE4754">
            <w:pPr>
              <w:pStyle w:val="TableParagraph"/>
              <w:spacing w:before="18" w:line="326" w:lineRule="exact"/>
              <w:ind w:left="112" w:right="241"/>
              <w:jc w:val="both"/>
              <w:rPr>
                <w:rFonts w:asciiTheme="minorHAnsi" w:hAnsiTheme="minorHAnsi" w:cstheme="minorHAnsi"/>
              </w:rPr>
            </w:pPr>
            <w:r>
              <w:rPr>
                <w:rFonts w:asciiTheme="minorHAnsi" w:hAnsiTheme="minorHAnsi" w:cstheme="minorHAnsi"/>
              </w:rPr>
              <w:t>T</w:t>
            </w:r>
            <w:r w:rsidRPr="00317EEA">
              <w:rPr>
                <w:rFonts w:asciiTheme="minorHAnsi" w:hAnsiTheme="minorHAnsi" w:cstheme="minorHAnsi"/>
              </w:rPr>
              <w:t>ext,</w:t>
            </w:r>
            <w:r w:rsidRPr="00317EEA">
              <w:rPr>
                <w:rFonts w:asciiTheme="minorHAnsi" w:hAnsiTheme="minorHAnsi" w:cstheme="minorHAnsi"/>
                <w:spacing w:val="1"/>
              </w:rPr>
              <w:t xml:space="preserve"> </w:t>
            </w:r>
            <w:r w:rsidRPr="00317EEA">
              <w:rPr>
                <w:rFonts w:asciiTheme="minorHAnsi" w:hAnsiTheme="minorHAnsi" w:cstheme="minorHAnsi"/>
              </w:rPr>
              <w:t>Assignments,</w:t>
            </w:r>
            <w:r w:rsidRPr="00317EEA">
              <w:rPr>
                <w:rFonts w:asciiTheme="minorHAnsi" w:hAnsiTheme="minorHAnsi" w:cstheme="minorHAnsi"/>
                <w:spacing w:val="-5"/>
              </w:rPr>
              <w:t xml:space="preserve"> </w:t>
            </w:r>
            <w:r w:rsidRPr="00317EEA">
              <w:rPr>
                <w:rFonts w:asciiTheme="minorHAnsi" w:hAnsiTheme="minorHAnsi" w:cstheme="minorHAnsi"/>
              </w:rPr>
              <w:t>Cover</w:t>
            </w:r>
            <w:r w:rsidRPr="00317EEA">
              <w:rPr>
                <w:rFonts w:asciiTheme="minorHAnsi" w:hAnsiTheme="minorHAnsi" w:cstheme="minorHAnsi"/>
                <w:spacing w:val="-6"/>
              </w:rPr>
              <w:t xml:space="preserve"> </w:t>
            </w:r>
            <w:r w:rsidRPr="00317EEA">
              <w:rPr>
                <w:rFonts w:asciiTheme="minorHAnsi" w:hAnsiTheme="minorHAnsi" w:cstheme="minorHAnsi"/>
              </w:rPr>
              <w:t>sheets</w:t>
            </w:r>
          </w:p>
        </w:tc>
      </w:tr>
      <w:tr w:rsidR="00BE4754" w:rsidRPr="00317EEA" w14:paraId="5995BEE1" w14:textId="77777777" w:rsidTr="00C35721">
        <w:trPr>
          <w:trHeight w:val="567"/>
        </w:trPr>
        <w:tc>
          <w:tcPr>
            <w:tcW w:w="1417" w:type="dxa"/>
            <w:shd w:val="clear" w:color="auto" w:fill="FFFFFF" w:themeFill="background1"/>
            <w:vAlign w:val="center"/>
          </w:tcPr>
          <w:p w14:paraId="07EE291B" w14:textId="5E3EB1A3" w:rsidR="00BE4754" w:rsidRPr="009B3B9F" w:rsidRDefault="00BE4754" w:rsidP="00BE4754">
            <w:pPr>
              <w:jc w:val="center"/>
              <w:rPr>
                <w:rFonts w:asciiTheme="minorHAnsi" w:hAnsiTheme="minorHAnsi" w:cstheme="minorHAnsi"/>
                <w:color w:val="000000"/>
              </w:rPr>
            </w:pPr>
            <w:r>
              <w:t>MEM18002</w:t>
            </w:r>
          </w:p>
        </w:tc>
        <w:tc>
          <w:tcPr>
            <w:tcW w:w="6123" w:type="dxa"/>
            <w:shd w:val="clear" w:color="auto" w:fill="FFFFFF" w:themeFill="background1"/>
            <w:vAlign w:val="center"/>
          </w:tcPr>
          <w:p w14:paraId="7B44C25A" w14:textId="58CCFA74" w:rsidR="00BE4754" w:rsidRPr="00075A2E" w:rsidRDefault="00BE4754" w:rsidP="00BE4754">
            <w:r w:rsidRPr="00075A2E">
              <w:t>Use power tools/</w:t>
            </w:r>
            <w:proofErr w:type="gramStart"/>
            <w:r w:rsidRPr="00075A2E">
              <w:t>hand held</w:t>
            </w:r>
            <w:proofErr w:type="gramEnd"/>
            <w:r w:rsidRPr="00075A2E">
              <w:t xml:space="preserve"> operations</w:t>
            </w:r>
          </w:p>
        </w:tc>
        <w:tc>
          <w:tcPr>
            <w:tcW w:w="597" w:type="dxa"/>
            <w:shd w:val="clear" w:color="auto" w:fill="FFFFFF" w:themeFill="background1"/>
            <w:vAlign w:val="center"/>
          </w:tcPr>
          <w:p w14:paraId="34B3F2EB" w14:textId="77777777" w:rsidR="00BE4754" w:rsidRPr="00317EEA" w:rsidRDefault="00BE4754" w:rsidP="00BE4754">
            <w:pPr>
              <w:pStyle w:val="TableParagraph"/>
              <w:spacing w:before="59"/>
              <w:ind w:left="11"/>
              <w:jc w:val="center"/>
              <w:rPr>
                <w:rFonts w:asciiTheme="minorHAnsi" w:hAnsiTheme="minorHAnsi" w:cstheme="minorHAnsi"/>
                <w:sz w:val="32"/>
              </w:rPr>
            </w:pPr>
          </w:p>
        </w:tc>
        <w:sdt>
          <w:sdtPr>
            <w:rPr>
              <w:rFonts w:asciiTheme="minorHAnsi" w:hAnsiTheme="minorHAnsi" w:cstheme="minorHAnsi"/>
              <w:b/>
            </w:rPr>
            <w:id w:val="606552843"/>
            <w14:checkbox>
              <w14:checked w14:val="1"/>
              <w14:checkedState w14:val="2612" w14:font="MS Gothic"/>
              <w14:uncheckedState w14:val="2610" w14:font="MS Gothic"/>
            </w14:checkbox>
          </w:sdtPr>
          <w:sdtEndPr/>
          <w:sdtContent>
            <w:tc>
              <w:tcPr>
                <w:tcW w:w="597" w:type="dxa"/>
                <w:shd w:val="clear" w:color="auto" w:fill="FFFFFF" w:themeFill="background1"/>
                <w:vAlign w:val="center"/>
              </w:tcPr>
              <w:p w14:paraId="51334FA5" w14:textId="77777777" w:rsidR="00BE4754" w:rsidRDefault="00BE4754" w:rsidP="00BE4754">
                <w:pPr>
                  <w:jc w:val="center"/>
                </w:pPr>
                <w:r w:rsidRPr="00F64980">
                  <w:rPr>
                    <w:rFonts w:ascii="MS Gothic" w:eastAsia="MS Gothic" w:hAnsi="MS Gothic" w:cstheme="minorHAnsi" w:hint="eastAsia"/>
                    <w:b/>
                  </w:rPr>
                  <w:t>☒</w:t>
                </w:r>
              </w:p>
            </w:tc>
          </w:sdtContent>
        </w:sdt>
        <w:tc>
          <w:tcPr>
            <w:tcW w:w="599" w:type="dxa"/>
            <w:shd w:val="clear" w:color="auto" w:fill="FFFFFF" w:themeFill="background1"/>
            <w:vAlign w:val="center"/>
          </w:tcPr>
          <w:p w14:paraId="7D34F5C7"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977453221"/>
            <w14:checkbox>
              <w14:checked w14:val="1"/>
              <w14:checkedState w14:val="2612" w14:font="MS Gothic"/>
              <w14:uncheckedState w14:val="2610" w14:font="MS Gothic"/>
            </w14:checkbox>
          </w:sdtPr>
          <w:sdtEndPr/>
          <w:sdtContent>
            <w:tc>
              <w:tcPr>
                <w:tcW w:w="600" w:type="dxa"/>
                <w:shd w:val="clear" w:color="auto" w:fill="FFFFFF" w:themeFill="background1"/>
                <w:vAlign w:val="center"/>
              </w:tcPr>
              <w:p w14:paraId="625FA205" w14:textId="77777777" w:rsidR="00BE4754" w:rsidRPr="00317EEA" w:rsidRDefault="00BE4754" w:rsidP="00BE4754">
                <w:pPr>
                  <w:pStyle w:val="TableParagraph"/>
                  <w:spacing w:before="59"/>
                  <w:ind w:left="16"/>
                  <w:jc w:val="center"/>
                  <w:rPr>
                    <w:rFonts w:asciiTheme="minorHAnsi" w:hAnsiTheme="minorHAnsi" w:cstheme="minorHAnsi"/>
                    <w:sz w:val="32"/>
                  </w:rPr>
                </w:pPr>
                <w:r>
                  <w:rPr>
                    <w:rFonts w:ascii="MS Gothic" w:eastAsia="MS Gothic" w:hAnsi="MS Gothic" w:cstheme="minorHAnsi" w:hint="eastAsia"/>
                    <w:b/>
                  </w:rPr>
                  <w:t>☒</w:t>
                </w:r>
              </w:p>
            </w:tc>
          </w:sdtContent>
        </w:sdt>
        <w:tc>
          <w:tcPr>
            <w:tcW w:w="597" w:type="dxa"/>
            <w:shd w:val="clear" w:color="auto" w:fill="FFFFFF" w:themeFill="background1"/>
            <w:vAlign w:val="center"/>
          </w:tcPr>
          <w:p w14:paraId="0B4020A7"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353155371"/>
            <w14:checkbox>
              <w14:checked w14:val="1"/>
              <w14:checkedState w14:val="2612" w14:font="MS Gothic"/>
              <w14:uncheckedState w14:val="2610" w14:font="MS Gothic"/>
            </w14:checkbox>
          </w:sdtPr>
          <w:sdtEndPr/>
          <w:sdtContent>
            <w:tc>
              <w:tcPr>
                <w:tcW w:w="599" w:type="dxa"/>
                <w:shd w:val="clear" w:color="auto" w:fill="FFFFFF" w:themeFill="background1"/>
                <w:vAlign w:val="center"/>
              </w:tcPr>
              <w:p w14:paraId="4A127783" w14:textId="77777777" w:rsidR="00BE4754" w:rsidRDefault="00BE4754" w:rsidP="00BE4754">
                <w:pPr>
                  <w:jc w:val="center"/>
                </w:pPr>
                <w:r w:rsidRPr="008E0D02">
                  <w:rPr>
                    <w:rFonts w:ascii="MS Gothic" w:eastAsia="MS Gothic" w:hAnsi="MS Gothic" w:cstheme="minorHAnsi" w:hint="eastAsia"/>
                    <w:b/>
                  </w:rPr>
                  <w:t>☒</w:t>
                </w:r>
              </w:p>
            </w:tc>
          </w:sdtContent>
        </w:sdt>
        <w:tc>
          <w:tcPr>
            <w:tcW w:w="4322" w:type="dxa"/>
            <w:shd w:val="clear" w:color="auto" w:fill="FFFFFF" w:themeFill="background1"/>
          </w:tcPr>
          <w:p w14:paraId="3A043F5D" w14:textId="77777777" w:rsidR="00BE4754" w:rsidRPr="00317EEA" w:rsidRDefault="00BE4754" w:rsidP="00BE4754">
            <w:pPr>
              <w:pStyle w:val="TableParagraph"/>
              <w:spacing w:before="18" w:line="326" w:lineRule="exact"/>
              <w:ind w:left="112" w:right="241"/>
              <w:jc w:val="both"/>
              <w:rPr>
                <w:rFonts w:asciiTheme="minorHAnsi" w:hAnsiTheme="minorHAnsi" w:cstheme="minorHAnsi"/>
              </w:rPr>
            </w:pPr>
            <w:r>
              <w:rPr>
                <w:rFonts w:asciiTheme="minorHAnsi" w:hAnsiTheme="minorHAnsi" w:cstheme="minorHAnsi"/>
              </w:rPr>
              <w:t>T</w:t>
            </w:r>
            <w:r w:rsidRPr="00317EEA">
              <w:rPr>
                <w:rFonts w:asciiTheme="minorHAnsi" w:hAnsiTheme="minorHAnsi" w:cstheme="minorHAnsi"/>
              </w:rPr>
              <w:t>ext,</w:t>
            </w:r>
            <w:r w:rsidRPr="00317EEA">
              <w:rPr>
                <w:rFonts w:asciiTheme="minorHAnsi" w:hAnsiTheme="minorHAnsi" w:cstheme="minorHAnsi"/>
                <w:spacing w:val="1"/>
              </w:rPr>
              <w:t xml:space="preserve"> </w:t>
            </w:r>
            <w:r w:rsidRPr="00317EEA">
              <w:rPr>
                <w:rFonts w:asciiTheme="minorHAnsi" w:hAnsiTheme="minorHAnsi" w:cstheme="minorHAnsi"/>
              </w:rPr>
              <w:t>Assignments,</w:t>
            </w:r>
            <w:r w:rsidRPr="00317EEA">
              <w:rPr>
                <w:rFonts w:asciiTheme="minorHAnsi" w:hAnsiTheme="minorHAnsi" w:cstheme="minorHAnsi"/>
                <w:spacing w:val="-5"/>
              </w:rPr>
              <w:t xml:space="preserve"> </w:t>
            </w:r>
            <w:r w:rsidRPr="00317EEA">
              <w:rPr>
                <w:rFonts w:asciiTheme="minorHAnsi" w:hAnsiTheme="minorHAnsi" w:cstheme="minorHAnsi"/>
              </w:rPr>
              <w:t>Cover</w:t>
            </w:r>
            <w:r w:rsidRPr="00317EEA">
              <w:rPr>
                <w:rFonts w:asciiTheme="minorHAnsi" w:hAnsiTheme="minorHAnsi" w:cstheme="minorHAnsi"/>
                <w:spacing w:val="-6"/>
              </w:rPr>
              <w:t xml:space="preserve"> </w:t>
            </w:r>
            <w:r w:rsidRPr="00317EEA">
              <w:rPr>
                <w:rFonts w:asciiTheme="minorHAnsi" w:hAnsiTheme="minorHAnsi" w:cstheme="minorHAnsi"/>
              </w:rPr>
              <w:t>sheets</w:t>
            </w:r>
          </w:p>
        </w:tc>
      </w:tr>
      <w:tr w:rsidR="00BE4754" w:rsidRPr="00317EEA" w14:paraId="29AADF28" w14:textId="77777777" w:rsidTr="00C35721">
        <w:trPr>
          <w:trHeight w:val="567"/>
        </w:trPr>
        <w:tc>
          <w:tcPr>
            <w:tcW w:w="1417" w:type="dxa"/>
            <w:shd w:val="clear" w:color="auto" w:fill="FFFFFF" w:themeFill="background1"/>
            <w:vAlign w:val="center"/>
          </w:tcPr>
          <w:p w14:paraId="00D2BCF5" w14:textId="06273FB6" w:rsidR="00BE4754" w:rsidRPr="009B3B9F" w:rsidRDefault="00BE4754" w:rsidP="00BE4754">
            <w:pPr>
              <w:jc w:val="center"/>
              <w:rPr>
                <w:rFonts w:asciiTheme="minorHAnsi" w:hAnsiTheme="minorHAnsi" w:cstheme="minorHAnsi"/>
                <w:color w:val="000000"/>
              </w:rPr>
            </w:pPr>
            <w:r w:rsidRPr="00E95347">
              <w:t>MEM07001</w:t>
            </w:r>
          </w:p>
        </w:tc>
        <w:tc>
          <w:tcPr>
            <w:tcW w:w="6123" w:type="dxa"/>
            <w:shd w:val="clear" w:color="auto" w:fill="FFFFFF" w:themeFill="background1"/>
            <w:vAlign w:val="center"/>
          </w:tcPr>
          <w:p w14:paraId="46E01529" w14:textId="38375647" w:rsidR="00BE4754" w:rsidRPr="00075A2E" w:rsidRDefault="00BE4754" w:rsidP="00BE4754">
            <w:r w:rsidRPr="00E95347">
              <w:t>Perform operational maintenance of machines/equipment</w:t>
            </w:r>
          </w:p>
        </w:tc>
        <w:tc>
          <w:tcPr>
            <w:tcW w:w="597" w:type="dxa"/>
            <w:shd w:val="clear" w:color="auto" w:fill="FFFFFF" w:themeFill="background1"/>
            <w:vAlign w:val="center"/>
          </w:tcPr>
          <w:p w14:paraId="1D7B270A" w14:textId="77777777" w:rsidR="00BE4754" w:rsidRPr="00317EEA" w:rsidRDefault="00BE4754" w:rsidP="00BE4754">
            <w:pPr>
              <w:pStyle w:val="TableParagraph"/>
              <w:spacing w:before="59"/>
              <w:ind w:left="11"/>
              <w:jc w:val="center"/>
              <w:rPr>
                <w:rFonts w:asciiTheme="minorHAnsi" w:hAnsiTheme="minorHAnsi" w:cstheme="minorHAnsi"/>
                <w:sz w:val="32"/>
              </w:rPr>
            </w:pPr>
          </w:p>
        </w:tc>
        <w:sdt>
          <w:sdtPr>
            <w:rPr>
              <w:rFonts w:asciiTheme="minorHAnsi" w:hAnsiTheme="minorHAnsi" w:cstheme="minorHAnsi"/>
              <w:b/>
            </w:rPr>
            <w:id w:val="914516849"/>
            <w14:checkbox>
              <w14:checked w14:val="1"/>
              <w14:checkedState w14:val="2612" w14:font="MS Gothic"/>
              <w14:uncheckedState w14:val="2610" w14:font="MS Gothic"/>
            </w14:checkbox>
          </w:sdtPr>
          <w:sdtEndPr/>
          <w:sdtContent>
            <w:tc>
              <w:tcPr>
                <w:tcW w:w="597" w:type="dxa"/>
                <w:shd w:val="clear" w:color="auto" w:fill="FFFFFF" w:themeFill="background1"/>
                <w:vAlign w:val="center"/>
              </w:tcPr>
              <w:p w14:paraId="7DF6B3C2" w14:textId="77777777" w:rsidR="00BE4754" w:rsidRDefault="00BE4754" w:rsidP="00BE4754">
                <w:pPr>
                  <w:jc w:val="center"/>
                </w:pPr>
                <w:r w:rsidRPr="00F64980">
                  <w:rPr>
                    <w:rFonts w:ascii="MS Gothic" w:eastAsia="MS Gothic" w:hAnsi="MS Gothic" w:cstheme="minorHAnsi" w:hint="eastAsia"/>
                    <w:b/>
                  </w:rPr>
                  <w:t>☒</w:t>
                </w:r>
              </w:p>
            </w:tc>
          </w:sdtContent>
        </w:sdt>
        <w:tc>
          <w:tcPr>
            <w:tcW w:w="599" w:type="dxa"/>
            <w:shd w:val="clear" w:color="auto" w:fill="FFFFFF" w:themeFill="background1"/>
            <w:vAlign w:val="center"/>
          </w:tcPr>
          <w:p w14:paraId="4F904CB7"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855932490"/>
            <w14:checkbox>
              <w14:checked w14:val="1"/>
              <w14:checkedState w14:val="2612" w14:font="MS Gothic"/>
              <w14:uncheckedState w14:val="2610" w14:font="MS Gothic"/>
            </w14:checkbox>
          </w:sdtPr>
          <w:sdtEndPr/>
          <w:sdtContent>
            <w:tc>
              <w:tcPr>
                <w:tcW w:w="600" w:type="dxa"/>
                <w:shd w:val="clear" w:color="auto" w:fill="FFFFFF" w:themeFill="background1"/>
                <w:vAlign w:val="center"/>
              </w:tcPr>
              <w:p w14:paraId="4AE6F7B8" w14:textId="77777777" w:rsidR="00BE4754" w:rsidRPr="00317EEA" w:rsidRDefault="00BE4754" w:rsidP="00BE4754">
                <w:pPr>
                  <w:pStyle w:val="TableParagraph"/>
                  <w:spacing w:before="59"/>
                  <w:ind w:left="16"/>
                  <w:jc w:val="center"/>
                  <w:rPr>
                    <w:rFonts w:asciiTheme="minorHAnsi" w:hAnsiTheme="minorHAnsi" w:cstheme="minorHAnsi"/>
                    <w:sz w:val="32"/>
                  </w:rPr>
                </w:pPr>
                <w:r>
                  <w:rPr>
                    <w:rFonts w:ascii="MS Gothic" w:eastAsia="MS Gothic" w:hAnsi="MS Gothic" w:cstheme="minorHAnsi" w:hint="eastAsia"/>
                    <w:b/>
                  </w:rPr>
                  <w:t>☒</w:t>
                </w:r>
              </w:p>
            </w:tc>
          </w:sdtContent>
        </w:sdt>
        <w:tc>
          <w:tcPr>
            <w:tcW w:w="597" w:type="dxa"/>
            <w:shd w:val="clear" w:color="auto" w:fill="FFFFFF" w:themeFill="background1"/>
            <w:vAlign w:val="center"/>
          </w:tcPr>
          <w:p w14:paraId="06971CD3"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1981758365"/>
            <w14:checkbox>
              <w14:checked w14:val="1"/>
              <w14:checkedState w14:val="2612" w14:font="MS Gothic"/>
              <w14:uncheckedState w14:val="2610" w14:font="MS Gothic"/>
            </w14:checkbox>
          </w:sdtPr>
          <w:sdtEndPr/>
          <w:sdtContent>
            <w:tc>
              <w:tcPr>
                <w:tcW w:w="599" w:type="dxa"/>
                <w:shd w:val="clear" w:color="auto" w:fill="FFFFFF" w:themeFill="background1"/>
                <w:vAlign w:val="center"/>
              </w:tcPr>
              <w:p w14:paraId="6646E338" w14:textId="77777777" w:rsidR="00BE4754" w:rsidRDefault="00BE4754" w:rsidP="00BE4754">
                <w:pPr>
                  <w:jc w:val="center"/>
                </w:pPr>
                <w:r w:rsidRPr="008E0D02">
                  <w:rPr>
                    <w:rFonts w:ascii="MS Gothic" w:eastAsia="MS Gothic" w:hAnsi="MS Gothic" w:cstheme="minorHAnsi" w:hint="eastAsia"/>
                    <w:b/>
                  </w:rPr>
                  <w:t>☒</w:t>
                </w:r>
              </w:p>
            </w:tc>
          </w:sdtContent>
        </w:sdt>
        <w:tc>
          <w:tcPr>
            <w:tcW w:w="4322" w:type="dxa"/>
            <w:shd w:val="clear" w:color="auto" w:fill="FFFFFF" w:themeFill="background1"/>
          </w:tcPr>
          <w:p w14:paraId="428D09E0" w14:textId="77777777" w:rsidR="00BE4754" w:rsidRPr="00317EEA" w:rsidRDefault="00BE4754" w:rsidP="00BE4754">
            <w:pPr>
              <w:pStyle w:val="TableParagraph"/>
              <w:spacing w:before="18" w:line="326" w:lineRule="exact"/>
              <w:ind w:left="112" w:right="241"/>
              <w:jc w:val="both"/>
              <w:rPr>
                <w:rFonts w:asciiTheme="minorHAnsi" w:hAnsiTheme="minorHAnsi" w:cstheme="minorHAnsi"/>
              </w:rPr>
            </w:pPr>
            <w:r>
              <w:rPr>
                <w:rFonts w:asciiTheme="minorHAnsi" w:hAnsiTheme="minorHAnsi" w:cstheme="minorHAnsi"/>
              </w:rPr>
              <w:t>T</w:t>
            </w:r>
            <w:r w:rsidRPr="00317EEA">
              <w:rPr>
                <w:rFonts w:asciiTheme="minorHAnsi" w:hAnsiTheme="minorHAnsi" w:cstheme="minorHAnsi"/>
              </w:rPr>
              <w:t>ext,</w:t>
            </w:r>
            <w:r w:rsidRPr="00317EEA">
              <w:rPr>
                <w:rFonts w:asciiTheme="minorHAnsi" w:hAnsiTheme="minorHAnsi" w:cstheme="minorHAnsi"/>
                <w:spacing w:val="1"/>
              </w:rPr>
              <w:t xml:space="preserve"> </w:t>
            </w:r>
            <w:r w:rsidRPr="00317EEA">
              <w:rPr>
                <w:rFonts w:asciiTheme="minorHAnsi" w:hAnsiTheme="minorHAnsi" w:cstheme="minorHAnsi"/>
              </w:rPr>
              <w:t>Assignments,</w:t>
            </w:r>
            <w:r w:rsidRPr="00317EEA">
              <w:rPr>
                <w:rFonts w:asciiTheme="minorHAnsi" w:hAnsiTheme="minorHAnsi" w:cstheme="minorHAnsi"/>
                <w:spacing w:val="-5"/>
              </w:rPr>
              <w:t xml:space="preserve"> </w:t>
            </w:r>
            <w:r w:rsidRPr="00317EEA">
              <w:rPr>
                <w:rFonts w:asciiTheme="minorHAnsi" w:hAnsiTheme="minorHAnsi" w:cstheme="minorHAnsi"/>
              </w:rPr>
              <w:t>Cover</w:t>
            </w:r>
            <w:r w:rsidRPr="00317EEA">
              <w:rPr>
                <w:rFonts w:asciiTheme="minorHAnsi" w:hAnsiTheme="minorHAnsi" w:cstheme="minorHAnsi"/>
                <w:spacing w:val="-6"/>
              </w:rPr>
              <w:t xml:space="preserve"> </w:t>
            </w:r>
            <w:r w:rsidRPr="00317EEA">
              <w:rPr>
                <w:rFonts w:asciiTheme="minorHAnsi" w:hAnsiTheme="minorHAnsi" w:cstheme="minorHAnsi"/>
              </w:rPr>
              <w:t>sheets</w:t>
            </w:r>
          </w:p>
        </w:tc>
      </w:tr>
      <w:tr w:rsidR="00BE4754" w:rsidRPr="00317EEA" w14:paraId="40603F9F" w14:textId="77777777" w:rsidTr="00C35721">
        <w:trPr>
          <w:trHeight w:val="567"/>
        </w:trPr>
        <w:tc>
          <w:tcPr>
            <w:tcW w:w="1417" w:type="dxa"/>
            <w:shd w:val="clear" w:color="auto" w:fill="FFFFFF" w:themeFill="background1"/>
            <w:vAlign w:val="center"/>
          </w:tcPr>
          <w:p w14:paraId="4B968CE8" w14:textId="12FF8230" w:rsidR="00BE4754" w:rsidRPr="009B3B9F" w:rsidRDefault="00DA4D3E" w:rsidP="00BE4754">
            <w:pPr>
              <w:jc w:val="center"/>
              <w:rPr>
                <w:rFonts w:asciiTheme="minorHAnsi" w:hAnsiTheme="minorHAnsi" w:cstheme="minorHAnsi"/>
                <w:color w:val="000000"/>
              </w:rPr>
            </w:pPr>
            <w:sdt>
              <w:sdtPr>
                <w:id w:val="678710152"/>
                <w14:checkbox>
                  <w14:checked w14:val="1"/>
                  <w14:checkedState w14:val="2612" w14:font="MS Gothic"/>
                  <w14:uncheckedState w14:val="2610" w14:font="MS Gothic"/>
                </w14:checkbox>
              </w:sdtPr>
              <w:sdtEndPr/>
              <w:sdtContent>
                <w:r w:rsidR="00BE4754">
                  <w:t>M</w:t>
                </w:r>
              </w:sdtContent>
            </w:sdt>
            <w:r w:rsidR="00BE4754">
              <w:t>EM18013</w:t>
            </w:r>
          </w:p>
        </w:tc>
        <w:tc>
          <w:tcPr>
            <w:tcW w:w="6123" w:type="dxa"/>
            <w:shd w:val="clear" w:color="auto" w:fill="FFFFFF" w:themeFill="background1"/>
            <w:vAlign w:val="center"/>
          </w:tcPr>
          <w:p w14:paraId="662842D3" w14:textId="73488C9D" w:rsidR="00BE4754" w:rsidRPr="00075A2E" w:rsidRDefault="00BE4754" w:rsidP="00BE4754">
            <w:r w:rsidRPr="00075A2E">
              <w:t>Perform gland packing</w:t>
            </w:r>
          </w:p>
        </w:tc>
        <w:tc>
          <w:tcPr>
            <w:tcW w:w="597" w:type="dxa"/>
            <w:shd w:val="clear" w:color="auto" w:fill="FFFFFF" w:themeFill="background1"/>
            <w:vAlign w:val="center"/>
          </w:tcPr>
          <w:p w14:paraId="5B95CD12" w14:textId="77777777" w:rsidR="00BE4754" w:rsidRPr="00317EEA" w:rsidRDefault="00BE4754" w:rsidP="00BE4754">
            <w:pPr>
              <w:pStyle w:val="TableParagraph"/>
              <w:spacing w:before="59"/>
              <w:ind w:left="11"/>
              <w:jc w:val="center"/>
              <w:rPr>
                <w:rFonts w:asciiTheme="minorHAnsi" w:hAnsiTheme="minorHAnsi" w:cstheme="minorHAnsi"/>
                <w:sz w:val="32"/>
              </w:rPr>
            </w:pPr>
          </w:p>
        </w:tc>
        <w:sdt>
          <w:sdtPr>
            <w:rPr>
              <w:rFonts w:asciiTheme="minorHAnsi" w:hAnsiTheme="minorHAnsi" w:cstheme="minorHAnsi"/>
              <w:b/>
            </w:rPr>
            <w:id w:val="-1677253847"/>
            <w14:checkbox>
              <w14:checked w14:val="1"/>
              <w14:checkedState w14:val="2612" w14:font="MS Gothic"/>
              <w14:uncheckedState w14:val="2610" w14:font="MS Gothic"/>
            </w14:checkbox>
          </w:sdtPr>
          <w:sdtEndPr/>
          <w:sdtContent>
            <w:tc>
              <w:tcPr>
                <w:tcW w:w="597" w:type="dxa"/>
                <w:shd w:val="clear" w:color="auto" w:fill="FFFFFF" w:themeFill="background1"/>
                <w:vAlign w:val="center"/>
              </w:tcPr>
              <w:p w14:paraId="0537B842" w14:textId="77777777" w:rsidR="00BE4754" w:rsidRDefault="00BE4754" w:rsidP="00BE4754">
                <w:pPr>
                  <w:jc w:val="center"/>
                </w:pPr>
                <w:r w:rsidRPr="00F64980">
                  <w:rPr>
                    <w:rFonts w:ascii="MS Gothic" w:eastAsia="MS Gothic" w:hAnsi="MS Gothic" w:cstheme="minorHAnsi" w:hint="eastAsia"/>
                    <w:b/>
                  </w:rPr>
                  <w:t>☒</w:t>
                </w:r>
              </w:p>
            </w:tc>
          </w:sdtContent>
        </w:sdt>
        <w:tc>
          <w:tcPr>
            <w:tcW w:w="599" w:type="dxa"/>
            <w:shd w:val="clear" w:color="auto" w:fill="FFFFFF" w:themeFill="background1"/>
            <w:vAlign w:val="center"/>
          </w:tcPr>
          <w:p w14:paraId="5220BBB2"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1278322274"/>
            <w14:checkbox>
              <w14:checked w14:val="1"/>
              <w14:checkedState w14:val="2612" w14:font="MS Gothic"/>
              <w14:uncheckedState w14:val="2610" w14:font="MS Gothic"/>
            </w14:checkbox>
          </w:sdtPr>
          <w:sdtEndPr/>
          <w:sdtContent>
            <w:tc>
              <w:tcPr>
                <w:tcW w:w="600" w:type="dxa"/>
                <w:shd w:val="clear" w:color="auto" w:fill="FFFFFF" w:themeFill="background1"/>
                <w:vAlign w:val="center"/>
              </w:tcPr>
              <w:p w14:paraId="5AB9560B" w14:textId="77777777" w:rsidR="00BE4754" w:rsidRPr="00317EEA" w:rsidRDefault="00BE4754" w:rsidP="00BE4754">
                <w:pPr>
                  <w:pStyle w:val="TableParagraph"/>
                  <w:spacing w:before="59"/>
                  <w:ind w:left="12"/>
                  <w:jc w:val="center"/>
                  <w:rPr>
                    <w:rFonts w:asciiTheme="minorHAnsi" w:hAnsiTheme="minorHAnsi" w:cstheme="minorHAnsi"/>
                    <w:sz w:val="32"/>
                  </w:rPr>
                </w:pPr>
                <w:r>
                  <w:rPr>
                    <w:rFonts w:ascii="MS Gothic" w:eastAsia="MS Gothic" w:hAnsi="MS Gothic" w:cstheme="minorHAnsi" w:hint="eastAsia"/>
                    <w:b/>
                  </w:rPr>
                  <w:t>☒</w:t>
                </w:r>
              </w:p>
            </w:tc>
          </w:sdtContent>
        </w:sdt>
        <w:tc>
          <w:tcPr>
            <w:tcW w:w="597" w:type="dxa"/>
            <w:shd w:val="clear" w:color="auto" w:fill="FFFFFF" w:themeFill="background1"/>
            <w:vAlign w:val="center"/>
          </w:tcPr>
          <w:p w14:paraId="13CB595B" w14:textId="77777777" w:rsidR="00BE4754" w:rsidRPr="00317EEA" w:rsidRDefault="00BE4754" w:rsidP="00BE4754">
            <w:pPr>
              <w:pStyle w:val="TableParagraph"/>
              <w:spacing w:before="59"/>
              <w:ind w:left="16"/>
              <w:jc w:val="center"/>
              <w:rPr>
                <w:rFonts w:asciiTheme="minorHAnsi" w:hAnsiTheme="minorHAnsi" w:cstheme="minorHAnsi"/>
                <w:sz w:val="32"/>
              </w:rPr>
            </w:pPr>
          </w:p>
        </w:tc>
        <w:sdt>
          <w:sdtPr>
            <w:rPr>
              <w:rFonts w:asciiTheme="minorHAnsi" w:hAnsiTheme="minorHAnsi" w:cstheme="minorHAnsi"/>
              <w:b/>
            </w:rPr>
            <w:id w:val="990452938"/>
            <w14:checkbox>
              <w14:checked w14:val="1"/>
              <w14:checkedState w14:val="2612" w14:font="MS Gothic"/>
              <w14:uncheckedState w14:val="2610" w14:font="MS Gothic"/>
            </w14:checkbox>
          </w:sdtPr>
          <w:sdtEndPr/>
          <w:sdtContent>
            <w:tc>
              <w:tcPr>
                <w:tcW w:w="599" w:type="dxa"/>
                <w:shd w:val="clear" w:color="auto" w:fill="FFFFFF" w:themeFill="background1"/>
                <w:vAlign w:val="center"/>
              </w:tcPr>
              <w:p w14:paraId="351130AB" w14:textId="77777777" w:rsidR="00BE4754" w:rsidRDefault="00BE4754" w:rsidP="00BE4754">
                <w:pPr>
                  <w:jc w:val="center"/>
                </w:pPr>
                <w:r w:rsidRPr="008E0D02">
                  <w:rPr>
                    <w:rFonts w:ascii="MS Gothic" w:eastAsia="MS Gothic" w:hAnsi="MS Gothic" w:cstheme="minorHAnsi" w:hint="eastAsia"/>
                    <w:b/>
                  </w:rPr>
                  <w:t>☒</w:t>
                </w:r>
              </w:p>
            </w:tc>
          </w:sdtContent>
        </w:sdt>
        <w:tc>
          <w:tcPr>
            <w:tcW w:w="4322" w:type="dxa"/>
            <w:shd w:val="clear" w:color="auto" w:fill="FFFFFF" w:themeFill="background1"/>
          </w:tcPr>
          <w:p w14:paraId="020647EE" w14:textId="77777777" w:rsidR="00BE4754" w:rsidRPr="00317EEA" w:rsidRDefault="00BE4754" w:rsidP="00BE4754">
            <w:pPr>
              <w:pStyle w:val="TableParagraph"/>
              <w:spacing w:before="18" w:line="326" w:lineRule="exact"/>
              <w:ind w:left="112" w:right="241"/>
              <w:jc w:val="both"/>
              <w:rPr>
                <w:rFonts w:asciiTheme="minorHAnsi" w:hAnsiTheme="minorHAnsi" w:cstheme="minorHAnsi"/>
              </w:rPr>
            </w:pPr>
            <w:r>
              <w:rPr>
                <w:rFonts w:asciiTheme="minorHAnsi" w:hAnsiTheme="minorHAnsi" w:cstheme="minorHAnsi"/>
              </w:rPr>
              <w:t>T</w:t>
            </w:r>
            <w:r w:rsidRPr="00317EEA">
              <w:rPr>
                <w:rFonts w:asciiTheme="minorHAnsi" w:hAnsiTheme="minorHAnsi" w:cstheme="minorHAnsi"/>
              </w:rPr>
              <w:t>ext,</w:t>
            </w:r>
            <w:r w:rsidRPr="00317EEA">
              <w:rPr>
                <w:rFonts w:asciiTheme="minorHAnsi" w:hAnsiTheme="minorHAnsi" w:cstheme="minorHAnsi"/>
                <w:spacing w:val="1"/>
              </w:rPr>
              <w:t xml:space="preserve"> </w:t>
            </w:r>
            <w:r w:rsidRPr="00317EEA">
              <w:rPr>
                <w:rFonts w:asciiTheme="minorHAnsi" w:hAnsiTheme="minorHAnsi" w:cstheme="minorHAnsi"/>
              </w:rPr>
              <w:t>Assignments,</w:t>
            </w:r>
            <w:r w:rsidRPr="00317EEA">
              <w:rPr>
                <w:rFonts w:asciiTheme="minorHAnsi" w:hAnsiTheme="minorHAnsi" w:cstheme="minorHAnsi"/>
                <w:spacing w:val="-5"/>
              </w:rPr>
              <w:t xml:space="preserve"> </w:t>
            </w:r>
            <w:r w:rsidRPr="00317EEA">
              <w:rPr>
                <w:rFonts w:asciiTheme="minorHAnsi" w:hAnsiTheme="minorHAnsi" w:cstheme="minorHAnsi"/>
              </w:rPr>
              <w:t>Cover</w:t>
            </w:r>
            <w:r w:rsidRPr="00317EEA">
              <w:rPr>
                <w:rFonts w:asciiTheme="minorHAnsi" w:hAnsiTheme="minorHAnsi" w:cstheme="minorHAnsi"/>
                <w:spacing w:val="-6"/>
              </w:rPr>
              <w:t xml:space="preserve"> </w:t>
            </w:r>
            <w:r w:rsidRPr="00317EEA">
              <w:rPr>
                <w:rFonts w:asciiTheme="minorHAnsi" w:hAnsiTheme="minorHAnsi" w:cstheme="minorHAnsi"/>
              </w:rPr>
              <w:t>sheets</w:t>
            </w:r>
          </w:p>
        </w:tc>
      </w:tr>
    </w:tbl>
    <w:p w14:paraId="4638644B" w14:textId="77777777" w:rsidR="00C35721" w:rsidRDefault="00C35721" w:rsidP="00C35721">
      <w:pPr>
        <w:pStyle w:val="Heading2"/>
        <w:tabs>
          <w:tab w:val="left" w:pos="953"/>
          <w:tab w:val="left" w:pos="954"/>
        </w:tabs>
        <w:spacing w:before="94"/>
        <w:ind w:left="0" w:firstLine="0"/>
        <w:rPr>
          <w:rFonts w:asciiTheme="minorHAnsi" w:hAnsiTheme="minorHAnsi" w:cstheme="minorHAnsi"/>
          <w:color w:val="808080"/>
          <w:w w:val="85"/>
        </w:rPr>
        <w:sectPr w:rsidR="00C35721" w:rsidSect="00C35721">
          <w:pgSz w:w="16840" w:h="11910" w:orient="landscape"/>
          <w:pgMar w:top="720" w:right="720" w:bottom="720" w:left="720" w:header="0" w:footer="622" w:gutter="0"/>
          <w:cols w:space="720"/>
          <w:docGrid w:linePitch="299"/>
        </w:sectPr>
      </w:pPr>
    </w:p>
    <w:p w14:paraId="15DFB443" w14:textId="5718F6C9" w:rsidR="00415210" w:rsidRPr="00317EEA" w:rsidRDefault="005B425A" w:rsidP="005217C4">
      <w:pPr>
        <w:pStyle w:val="Heading2"/>
        <w:numPr>
          <w:ilvl w:val="1"/>
          <w:numId w:val="1"/>
        </w:numPr>
        <w:tabs>
          <w:tab w:val="left" w:pos="953"/>
          <w:tab w:val="left" w:pos="954"/>
        </w:tabs>
        <w:spacing w:before="94"/>
        <w:rPr>
          <w:rFonts w:asciiTheme="minorHAnsi" w:hAnsiTheme="minorHAnsi" w:cstheme="minorHAnsi"/>
        </w:rPr>
      </w:pPr>
      <w:bookmarkStart w:id="19" w:name="_Toc151982556"/>
      <w:r w:rsidRPr="00317EEA">
        <w:rPr>
          <w:rFonts w:asciiTheme="minorHAnsi" w:hAnsiTheme="minorHAnsi" w:cstheme="minorHAnsi"/>
          <w:color w:val="808080"/>
          <w:w w:val="85"/>
        </w:rPr>
        <w:lastRenderedPageBreak/>
        <w:t>Authenticity</w:t>
      </w:r>
      <w:r w:rsidRPr="00317EEA">
        <w:rPr>
          <w:rFonts w:asciiTheme="minorHAnsi" w:hAnsiTheme="minorHAnsi" w:cstheme="minorHAnsi"/>
          <w:color w:val="808080"/>
          <w:spacing w:val="15"/>
          <w:w w:val="85"/>
        </w:rPr>
        <w:t xml:space="preserve"> </w:t>
      </w:r>
      <w:r w:rsidRPr="00317EEA">
        <w:rPr>
          <w:rFonts w:asciiTheme="minorHAnsi" w:hAnsiTheme="minorHAnsi" w:cstheme="minorHAnsi"/>
          <w:color w:val="808080"/>
          <w:w w:val="85"/>
        </w:rPr>
        <w:t>of</w:t>
      </w:r>
      <w:r w:rsidRPr="00317EEA">
        <w:rPr>
          <w:rFonts w:asciiTheme="minorHAnsi" w:hAnsiTheme="minorHAnsi" w:cstheme="minorHAnsi"/>
          <w:color w:val="808080"/>
          <w:spacing w:val="14"/>
          <w:w w:val="85"/>
        </w:rPr>
        <w:t xml:space="preserve"> </w:t>
      </w:r>
      <w:r w:rsidRPr="00317EEA">
        <w:rPr>
          <w:rFonts w:asciiTheme="minorHAnsi" w:hAnsiTheme="minorHAnsi" w:cstheme="minorHAnsi"/>
          <w:color w:val="808080"/>
          <w:w w:val="85"/>
        </w:rPr>
        <w:t>student</w:t>
      </w:r>
      <w:r w:rsidRPr="00317EEA">
        <w:rPr>
          <w:rFonts w:asciiTheme="minorHAnsi" w:hAnsiTheme="minorHAnsi" w:cstheme="minorHAnsi"/>
          <w:color w:val="808080"/>
          <w:spacing w:val="15"/>
          <w:w w:val="85"/>
        </w:rPr>
        <w:t xml:space="preserve"> </w:t>
      </w:r>
      <w:r w:rsidRPr="00317EEA">
        <w:rPr>
          <w:rFonts w:asciiTheme="minorHAnsi" w:hAnsiTheme="minorHAnsi" w:cstheme="minorHAnsi"/>
          <w:color w:val="808080"/>
          <w:w w:val="85"/>
        </w:rPr>
        <w:t>work</w:t>
      </w:r>
      <w:bookmarkEnd w:id="19"/>
    </w:p>
    <w:p w14:paraId="3123F9A5" w14:textId="3CEBC375" w:rsidR="00A37A6F" w:rsidRDefault="0021171C" w:rsidP="00A37A6F">
      <w:pPr>
        <w:pStyle w:val="BodyText"/>
        <w:spacing w:before="186"/>
        <w:ind w:left="953"/>
        <w:jc w:val="both"/>
        <w:rPr>
          <w:rFonts w:asciiTheme="minorHAnsi" w:hAnsiTheme="minorHAnsi" w:cstheme="minorHAnsi"/>
          <w:lang w:val="de-DE"/>
        </w:rPr>
      </w:pPr>
      <w:r w:rsidRPr="0021171C">
        <w:rPr>
          <w:rFonts w:asciiTheme="minorHAnsi" w:hAnsiTheme="minorHAnsi" w:cstheme="minorHAnsi"/>
          <w:lang w:val="de-DE"/>
        </w:rPr>
        <w:t>A student must be able to ensure the authenticity of his or her own work at all times.</w:t>
      </w:r>
    </w:p>
    <w:p w14:paraId="3BB62A35" w14:textId="77777777" w:rsidR="0021171C" w:rsidRPr="008761B9" w:rsidRDefault="0021171C" w:rsidP="00A37A6F">
      <w:pPr>
        <w:pStyle w:val="BodyText"/>
        <w:spacing w:before="186"/>
        <w:ind w:left="953"/>
        <w:jc w:val="both"/>
        <w:rPr>
          <w:rFonts w:asciiTheme="minorHAnsi" w:hAnsiTheme="minorHAnsi" w:cstheme="minorHAnsi"/>
          <w:lang w:val="de-DE"/>
        </w:rPr>
      </w:pPr>
    </w:p>
    <w:p w14:paraId="0882ED71" w14:textId="340D9064" w:rsidR="00415210" w:rsidRPr="00317EEA" w:rsidRDefault="005B425A" w:rsidP="005217C4">
      <w:pPr>
        <w:pStyle w:val="Heading2"/>
        <w:numPr>
          <w:ilvl w:val="1"/>
          <w:numId w:val="1"/>
        </w:numPr>
        <w:tabs>
          <w:tab w:val="left" w:pos="953"/>
          <w:tab w:val="left" w:pos="954"/>
        </w:tabs>
        <w:spacing w:before="211"/>
        <w:rPr>
          <w:rFonts w:asciiTheme="minorHAnsi" w:hAnsiTheme="minorHAnsi" w:cstheme="minorHAnsi"/>
        </w:rPr>
      </w:pPr>
      <w:bookmarkStart w:id="20" w:name="_Toc151982557"/>
      <w:r w:rsidRPr="00317EEA">
        <w:rPr>
          <w:rFonts w:asciiTheme="minorHAnsi" w:hAnsiTheme="minorHAnsi" w:cstheme="minorHAnsi"/>
          <w:color w:val="808080"/>
          <w:w w:val="85"/>
        </w:rPr>
        <w:t>Cheating</w:t>
      </w:r>
      <w:r w:rsidRPr="00317EEA">
        <w:rPr>
          <w:rFonts w:asciiTheme="minorHAnsi" w:hAnsiTheme="minorHAnsi" w:cstheme="minorHAnsi"/>
          <w:color w:val="808080"/>
          <w:spacing w:val="26"/>
          <w:w w:val="85"/>
        </w:rPr>
        <w:t xml:space="preserve"> </w:t>
      </w:r>
      <w:r w:rsidRPr="00317EEA">
        <w:rPr>
          <w:rFonts w:asciiTheme="minorHAnsi" w:hAnsiTheme="minorHAnsi" w:cstheme="minorHAnsi"/>
          <w:color w:val="808080"/>
          <w:w w:val="85"/>
        </w:rPr>
        <w:t>and</w:t>
      </w:r>
      <w:r w:rsidRPr="00317EEA">
        <w:rPr>
          <w:rFonts w:asciiTheme="minorHAnsi" w:hAnsiTheme="minorHAnsi" w:cstheme="minorHAnsi"/>
          <w:color w:val="808080"/>
          <w:spacing w:val="26"/>
          <w:w w:val="85"/>
        </w:rPr>
        <w:t xml:space="preserve"> </w:t>
      </w:r>
      <w:r w:rsidRPr="00317EEA">
        <w:rPr>
          <w:rFonts w:asciiTheme="minorHAnsi" w:hAnsiTheme="minorHAnsi" w:cstheme="minorHAnsi"/>
          <w:color w:val="808080"/>
          <w:w w:val="85"/>
        </w:rPr>
        <w:t>plagiarism</w:t>
      </w:r>
      <w:bookmarkEnd w:id="20"/>
      <w:r w:rsidR="00A37A6F">
        <w:rPr>
          <w:rFonts w:asciiTheme="minorHAnsi" w:hAnsiTheme="minorHAnsi" w:cstheme="minorHAnsi"/>
          <w:color w:val="808080"/>
          <w:w w:val="85"/>
        </w:rPr>
        <w:t xml:space="preserve"> </w:t>
      </w:r>
    </w:p>
    <w:p w14:paraId="4369D65A" w14:textId="7D9AE15A" w:rsidR="0021171C" w:rsidRPr="0021171C" w:rsidRDefault="0021171C" w:rsidP="0021171C">
      <w:pPr>
        <w:pStyle w:val="BodyText"/>
        <w:spacing w:before="186"/>
        <w:ind w:left="953"/>
        <w:jc w:val="both"/>
        <w:rPr>
          <w:rFonts w:asciiTheme="minorHAnsi" w:hAnsiTheme="minorHAnsi" w:cstheme="minorHAnsi"/>
        </w:rPr>
      </w:pPr>
      <w:r w:rsidRPr="0021171C">
        <w:rPr>
          <w:rFonts w:asciiTheme="minorHAnsi" w:hAnsiTheme="minorHAnsi" w:cstheme="minorHAnsi"/>
        </w:rPr>
        <w:t>Plagiarism is presenting someone else's work as your own. This includes copying someone else's work without giving credit to the author or passing off someone else's work as your own.</w:t>
      </w:r>
    </w:p>
    <w:p w14:paraId="61159A80" w14:textId="4E51113D" w:rsidR="00415210" w:rsidRDefault="0021171C" w:rsidP="0021171C">
      <w:pPr>
        <w:pStyle w:val="BodyText"/>
        <w:spacing w:before="186"/>
        <w:ind w:left="953"/>
        <w:jc w:val="both"/>
        <w:rPr>
          <w:rFonts w:asciiTheme="minorHAnsi" w:hAnsiTheme="minorHAnsi" w:cstheme="minorHAnsi"/>
        </w:rPr>
      </w:pPr>
      <w:r w:rsidRPr="0021171C">
        <w:rPr>
          <w:rFonts w:asciiTheme="minorHAnsi" w:hAnsiTheme="minorHAnsi" w:cstheme="minorHAnsi"/>
        </w:rPr>
        <w:t>Cheating and plagiarism are unacceptable.</w:t>
      </w:r>
    </w:p>
    <w:p w14:paraId="56EE48EE" w14:textId="77777777" w:rsidR="00A37A6F" w:rsidRPr="00A37A6F" w:rsidRDefault="00A37A6F" w:rsidP="00A37A6F">
      <w:pPr>
        <w:pStyle w:val="BodyText"/>
        <w:spacing w:before="4"/>
        <w:jc w:val="both"/>
        <w:rPr>
          <w:rFonts w:asciiTheme="minorHAnsi" w:hAnsiTheme="minorHAnsi" w:cstheme="minorHAnsi"/>
          <w:sz w:val="31"/>
        </w:rPr>
      </w:pPr>
    </w:p>
    <w:p w14:paraId="3D655E7D" w14:textId="63DF3FD9" w:rsidR="00A37A6F" w:rsidRPr="00A37A6F" w:rsidRDefault="005B425A" w:rsidP="005217C4">
      <w:pPr>
        <w:pStyle w:val="Heading2"/>
        <w:numPr>
          <w:ilvl w:val="1"/>
          <w:numId w:val="1"/>
        </w:numPr>
        <w:tabs>
          <w:tab w:val="left" w:pos="953"/>
          <w:tab w:val="left" w:pos="954"/>
        </w:tabs>
        <w:spacing w:before="208"/>
        <w:rPr>
          <w:rFonts w:asciiTheme="minorHAnsi" w:hAnsiTheme="minorHAnsi" w:cstheme="minorHAnsi"/>
        </w:rPr>
      </w:pPr>
      <w:bookmarkStart w:id="21" w:name="_Toc151982558"/>
      <w:r w:rsidRPr="00317EEA">
        <w:rPr>
          <w:rFonts w:asciiTheme="minorHAnsi" w:hAnsiTheme="minorHAnsi" w:cstheme="minorHAnsi"/>
          <w:color w:val="808080"/>
        </w:rPr>
        <w:t>Reassessment</w:t>
      </w:r>
      <w:bookmarkEnd w:id="21"/>
      <w:r w:rsidR="00A37A6F">
        <w:rPr>
          <w:rFonts w:asciiTheme="minorHAnsi" w:hAnsiTheme="minorHAnsi" w:cstheme="minorHAnsi"/>
          <w:color w:val="808080"/>
        </w:rPr>
        <w:t xml:space="preserve"> </w:t>
      </w:r>
    </w:p>
    <w:p w14:paraId="574F4AB6" w14:textId="66E97323" w:rsidR="0021171C" w:rsidRPr="0021171C" w:rsidRDefault="0021171C" w:rsidP="0021171C">
      <w:pPr>
        <w:spacing w:before="108"/>
        <w:ind w:left="953"/>
        <w:jc w:val="both"/>
        <w:rPr>
          <w:rFonts w:asciiTheme="minorHAnsi" w:hAnsiTheme="minorHAnsi" w:cstheme="minorHAnsi"/>
        </w:rPr>
      </w:pPr>
      <w:r w:rsidRPr="0021171C">
        <w:rPr>
          <w:rFonts w:asciiTheme="minorHAnsi" w:hAnsiTheme="minorHAnsi" w:cstheme="minorHAnsi"/>
        </w:rPr>
        <w:t>If the assessment results are 'unsatisfactory', students will have the opportunity to retake the assessment for that unit free of charge. If the result of the re-sit is a result of 'not yet satisfactory', further re-sit is permitted.</w:t>
      </w:r>
    </w:p>
    <w:p w14:paraId="76520F0B" w14:textId="17F21BBC" w:rsidR="00415210" w:rsidRPr="00A37A6F" w:rsidRDefault="0021171C" w:rsidP="0021171C">
      <w:pPr>
        <w:spacing w:before="108"/>
        <w:ind w:left="953"/>
        <w:jc w:val="both"/>
        <w:rPr>
          <w:rFonts w:asciiTheme="minorHAnsi" w:hAnsiTheme="minorHAnsi" w:cstheme="minorHAnsi"/>
        </w:rPr>
      </w:pPr>
      <w:r w:rsidRPr="0021171C">
        <w:rPr>
          <w:rFonts w:asciiTheme="minorHAnsi" w:hAnsiTheme="minorHAnsi" w:cstheme="minorHAnsi"/>
        </w:rPr>
        <w:t>If, after reassessment, a student still does not meet the required competency criteria, he or she has the opportunity and seeks additional training on a case-by-case basis.</w:t>
      </w:r>
    </w:p>
    <w:p w14:paraId="2908EB2C" w14:textId="77777777" w:rsidR="00415210" w:rsidRPr="00CE2074" w:rsidRDefault="00415210" w:rsidP="009C53B1">
      <w:pPr>
        <w:pStyle w:val="BodyText"/>
      </w:pPr>
    </w:p>
    <w:p w14:paraId="039D5B20" w14:textId="06A15B00" w:rsidR="00415210" w:rsidRPr="00317EEA" w:rsidRDefault="005B425A" w:rsidP="005217C4">
      <w:pPr>
        <w:pStyle w:val="Heading2"/>
        <w:numPr>
          <w:ilvl w:val="1"/>
          <w:numId w:val="1"/>
        </w:numPr>
        <w:tabs>
          <w:tab w:val="left" w:pos="953"/>
          <w:tab w:val="left" w:pos="954"/>
        </w:tabs>
        <w:rPr>
          <w:rFonts w:asciiTheme="minorHAnsi" w:hAnsiTheme="minorHAnsi" w:cstheme="minorHAnsi"/>
        </w:rPr>
      </w:pPr>
      <w:bookmarkStart w:id="22" w:name="_Toc151982559"/>
      <w:r w:rsidRPr="00317EEA">
        <w:rPr>
          <w:rFonts w:asciiTheme="minorHAnsi" w:hAnsiTheme="minorHAnsi" w:cstheme="minorHAnsi"/>
          <w:color w:val="808080"/>
          <w:w w:val="85"/>
        </w:rPr>
        <w:t>Assessment</w:t>
      </w:r>
      <w:r w:rsidRPr="00317EEA">
        <w:rPr>
          <w:rFonts w:asciiTheme="minorHAnsi" w:hAnsiTheme="minorHAnsi" w:cstheme="minorHAnsi"/>
          <w:color w:val="808080"/>
          <w:spacing w:val="29"/>
          <w:w w:val="85"/>
        </w:rPr>
        <w:t xml:space="preserve"> </w:t>
      </w:r>
      <w:r w:rsidRPr="00317EEA">
        <w:rPr>
          <w:rFonts w:asciiTheme="minorHAnsi" w:hAnsiTheme="minorHAnsi" w:cstheme="minorHAnsi"/>
          <w:color w:val="808080"/>
          <w:w w:val="85"/>
        </w:rPr>
        <w:t>appeals</w:t>
      </w:r>
      <w:r w:rsidRPr="00317EEA">
        <w:rPr>
          <w:rFonts w:asciiTheme="minorHAnsi" w:hAnsiTheme="minorHAnsi" w:cstheme="minorHAnsi"/>
          <w:color w:val="808080"/>
          <w:spacing w:val="29"/>
          <w:w w:val="85"/>
        </w:rPr>
        <w:t xml:space="preserve"> </w:t>
      </w:r>
      <w:r w:rsidRPr="00317EEA">
        <w:rPr>
          <w:rFonts w:asciiTheme="minorHAnsi" w:hAnsiTheme="minorHAnsi" w:cstheme="minorHAnsi"/>
          <w:color w:val="808080"/>
          <w:w w:val="85"/>
        </w:rPr>
        <w:t>and</w:t>
      </w:r>
      <w:r w:rsidRPr="00317EEA">
        <w:rPr>
          <w:rFonts w:asciiTheme="minorHAnsi" w:hAnsiTheme="minorHAnsi" w:cstheme="minorHAnsi"/>
          <w:color w:val="808080"/>
          <w:spacing w:val="29"/>
          <w:w w:val="85"/>
        </w:rPr>
        <w:t xml:space="preserve"> </w:t>
      </w:r>
      <w:r w:rsidRPr="00317EEA">
        <w:rPr>
          <w:rFonts w:asciiTheme="minorHAnsi" w:hAnsiTheme="minorHAnsi" w:cstheme="minorHAnsi"/>
          <w:color w:val="808080"/>
          <w:w w:val="85"/>
        </w:rPr>
        <w:t>grievances</w:t>
      </w:r>
      <w:bookmarkEnd w:id="22"/>
      <w:r w:rsidR="00A37A6F">
        <w:rPr>
          <w:rFonts w:asciiTheme="minorHAnsi" w:hAnsiTheme="minorHAnsi" w:cstheme="minorHAnsi"/>
          <w:color w:val="808080"/>
          <w:w w:val="85"/>
        </w:rPr>
        <w:t xml:space="preserve"> </w:t>
      </w:r>
    </w:p>
    <w:p w14:paraId="3433E20E" w14:textId="111942FE" w:rsidR="0021171C" w:rsidRPr="0021171C" w:rsidRDefault="0021171C" w:rsidP="0021171C">
      <w:pPr>
        <w:spacing w:before="190"/>
        <w:ind w:left="953"/>
        <w:jc w:val="both"/>
        <w:rPr>
          <w:rFonts w:asciiTheme="minorHAnsi" w:hAnsiTheme="minorHAnsi" w:cstheme="minorHAnsi"/>
        </w:rPr>
      </w:pPr>
      <w:r w:rsidRPr="0021171C">
        <w:rPr>
          <w:rFonts w:asciiTheme="minorHAnsi" w:hAnsiTheme="minorHAnsi" w:cstheme="minorHAnsi"/>
        </w:rPr>
        <w:t xml:space="preserve">KSB Indonesia – </w:t>
      </w:r>
      <w:r w:rsidR="00582F80" w:rsidRPr="00582F80">
        <w:rPr>
          <w:rFonts w:asciiTheme="minorHAnsi" w:hAnsiTheme="minorHAnsi" w:cstheme="minorHAnsi"/>
        </w:rPr>
        <w:t xml:space="preserve">Learning </w:t>
      </w:r>
      <w:r w:rsidRPr="0021171C">
        <w:rPr>
          <w:rFonts w:asciiTheme="minorHAnsi" w:hAnsiTheme="minorHAnsi" w:cstheme="minorHAnsi"/>
        </w:rPr>
        <w:t xml:space="preserve">Center strives to prevent assessment appeals by ensuring students are satisfied with the training and assessment process. All training personnel are expected to be fair, courteous, and helpful in all dealings with students. Before making a formal appeal, students are required to discuss the matter with the relevant assessors </w:t>
      </w:r>
      <w:proofErr w:type="gramStart"/>
      <w:r w:rsidRPr="0021171C">
        <w:rPr>
          <w:rFonts w:asciiTheme="minorHAnsi" w:hAnsiTheme="minorHAnsi" w:cstheme="minorHAnsi"/>
        </w:rPr>
        <w:t>in an effort to</w:t>
      </w:r>
      <w:proofErr w:type="gramEnd"/>
      <w:r w:rsidRPr="0021171C">
        <w:rPr>
          <w:rFonts w:asciiTheme="minorHAnsi" w:hAnsiTheme="minorHAnsi" w:cstheme="minorHAnsi"/>
        </w:rPr>
        <w:t xml:space="preserve"> reach an agreement.</w:t>
      </w:r>
    </w:p>
    <w:p w14:paraId="48F4E681" w14:textId="1866386C" w:rsidR="00A37A6F" w:rsidRPr="00A37A6F" w:rsidRDefault="0021171C" w:rsidP="0021171C">
      <w:pPr>
        <w:spacing w:before="190"/>
        <w:ind w:left="953"/>
        <w:jc w:val="both"/>
        <w:rPr>
          <w:rFonts w:asciiTheme="minorHAnsi" w:hAnsiTheme="minorHAnsi" w:cstheme="minorHAnsi"/>
        </w:rPr>
      </w:pPr>
      <w:r w:rsidRPr="0021171C">
        <w:rPr>
          <w:rFonts w:asciiTheme="minorHAnsi" w:hAnsiTheme="minorHAnsi" w:cstheme="minorHAnsi"/>
        </w:rPr>
        <w:t xml:space="preserve">The appraiser will reassess the decision that has been made. If students are still unhappy, they can submit a formal appeal in writing to the Head of KSB Indonesia – </w:t>
      </w:r>
      <w:r w:rsidR="00582F80" w:rsidRPr="00582F80">
        <w:rPr>
          <w:rFonts w:asciiTheme="minorHAnsi" w:hAnsiTheme="minorHAnsi" w:cstheme="minorHAnsi"/>
        </w:rPr>
        <w:t xml:space="preserve">Learning </w:t>
      </w:r>
      <w:r w:rsidRPr="0021171C">
        <w:rPr>
          <w:rFonts w:asciiTheme="minorHAnsi" w:hAnsiTheme="minorHAnsi" w:cstheme="minorHAnsi"/>
        </w:rPr>
        <w:t xml:space="preserve">Center. Upon receipt of a formal appeal, KSB Indonesia – </w:t>
      </w:r>
      <w:r w:rsidR="00582F80" w:rsidRPr="00582F80">
        <w:rPr>
          <w:rFonts w:asciiTheme="minorHAnsi" w:hAnsiTheme="minorHAnsi" w:cstheme="minorHAnsi"/>
        </w:rPr>
        <w:t xml:space="preserve">Learning </w:t>
      </w:r>
      <w:r w:rsidRPr="0021171C">
        <w:rPr>
          <w:rFonts w:asciiTheme="minorHAnsi" w:hAnsiTheme="minorHAnsi" w:cstheme="minorHAnsi"/>
        </w:rPr>
        <w:t xml:space="preserve">Center will appoint a further member of KSB Indonesia – </w:t>
      </w:r>
      <w:r w:rsidR="00582F80" w:rsidRPr="00582F80">
        <w:rPr>
          <w:rFonts w:asciiTheme="minorHAnsi" w:hAnsiTheme="minorHAnsi" w:cstheme="minorHAnsi"/>
        </w:rPr>
        <w:t xml:space="preserve">Learning </w:t>
      </w:r>
      <w:r w:rsidRPr="0021171C">
        <w:rPr>
          <w:rFonts w:asciiTheme="minorHAnsi" w:hAnsiTheme="minorHAnsi" w:cstheme="minorHAnsi"/>
        </w:rPr>
        <w:t>Center personnel as a third party to attempt to resolve the matter. Any decision recommended by a third party is not binding on either party.</w:t>
      </w:r>
    </w:p>
    <w:p w14:paraId="0804073E" w14:textId="6583A6DB" w:rsidR="0021171C" w:rsidRPr="0021171C" w:rsidRDefault="0021171C" w:rsidP="0021171C">
      <w:pPr>
        <w:spacing w:before="190"/>
        <w:ind w:left="953"/>
        <w:jc w:val="both"/>
        <w:rPr>
          <w:rFonts w:asciiTheme="minorHAnsi" w:hAnsiTheme="minorHAnsi" w:cstheme="minorHAnsi"/>
        </w:rPr>
      </w:pPr>
      <w:r w:rsidRPr="0021171C">
        <w:rPr>
          <w:rFonts w:asciiTheme="minorHAnsi" w:hAnsiTheme="minorHAnsi" w:cstheme="minorHAnsi"/>
        </w:rPr>
        <w:t xml:space="preserve">If a student is still unhappy, KSB Indonesia – </w:t>
      </w:r>
      <w:r w:rsidR="00582F80" w:rsidRPr="00582F80">
        <w:rPr>
          <w:rFonts w:asciiTheme="minorHAnsi" w:hAnsiTheme="minorHAnsi" w:cstheme="minorHAnsi"/>
        </w:rPr>
        <w:t xml:space="preserve">Learning </w:t>
      </w:r>
      <w:r w:rsidRPr="0021171C">
        <w:rPr>
          <w:rFonts w:asciiTheme="minorHAnsi" w:hAnsiTheme="minorHAnsi" w:cstheme="minorHAnsi"/>
        </w:rPr>
        <w:t>Center will appoint another Registered Training Organization (RTO) to review the appeal. This Registered Training Organization will:</w:t>
      </w:r>
    </w:p>
    <w:p w14:paraId="609CF824" w14:textId="32936DD2" w:rsidR="00A37A6F" w:rsidRPr="00BD7432" w:rsidRDefault="0021171C" w:rsidP="005217C4">
      <w:pPr>
        <w:pStyle w:val="BodyText"/>
        <w:numPr>
          <w:ilvl w:val="0"/>
          <w:numId w:val="15"/>
        </w:numPr>
        <w:spacing w:before="1" w:line="276" w:lineRule="auto"/>
        <w:ind w:right="1201"/>
        <w:jc w:val="both"/>
        <w:rPr>
          <w:rFonts w:asciiTheme="minorHAnsi" w:hAnsiTheme="minorHAnsi" w:cstheme="minorHAnsi"/>
        </w:rPr>
      </w:pPr>
      <w:r w:rsidRPr="0021171C">
        <w:rPr>
          <w:rFonts w:asciiTheme="minorHAnsi" w:hAnsiTheme="minorHAnsi" w:cstheme="minorHAnsi"/>
        </w:rPr>
        <w:t>Uphold the appeal</w:t>
      </w:r>
    </w:p>
    <w:p w14:paraId="359B4967" w14:textId="5CE8EE20" w:rsidR="00A37A6F" w:rsidRPr="00BD7432" w:rsidRDefault="0021171C" w:rsidP="005217C4">
      <w:pPr>
        <w:pStyle w:val="BodyText"/>
        <w:numPr>
          <w:ilvl w:val="0"/>
          <w:numId w:val="15"/>
        </w:numPr>
        <w:spacing w:before="1" w:line="276" w:lineRule="auto"/>
        <w:ind w:right="1201"/>
        <w:jc w:val="both"/>
        <w:rPr>
          <w:rFonts w:asciiTheme="minorHAnsi" w:hAnsiTheme="minorHAnsi" w:cstheme="minorHAnsi"/>
        </w:rPr>
      </w:pPr>
      <w:r w:rsidRPr="0021171C">
        <w:rPr>
          <w:rFonts w:asciiTheme="minorHAnsi" w:hAnsiTheme="minorHAnsi" w:cstheme="minorHAnsi"/>
        </w:rPr>
        <w:t>Dismiss the appeal; or</w:t>
      </w:r>
    </w:p>
    <w:p w14:paraId="26A14E45" w14:textId="6F041D7C" w:rsidR="00415210" w:rsidRPr="005D52F4" w:rsidRDefault="00CB0DF9" w:rsidP="005217C4">
      <w:pPr>
        <w:pStyle w:val="BodyText"/>
        <w:numPr>
          <w:ilvl w:val="0"/>
          <w:numId w:val="15"/>
        </w:numPr>
        <w:spacing w:before="1" w:line="276" w:lineRule="auto"/>
        <w:ind w:right="1201"/>
        <w:jc w:val="both"/>
        <w:rPr>
          <w:rFonts w:asciiTheme="minorHAnsi" w:hAnsiTheme="minorHAnsi" w:cstheme="minorHAnsi"/>
        </w:rPr>
      </w:pPr>
      <w:r w:rsidRPr="00CB0DF9">
        <w:rPr>
          <w:rFonts w:asciiTheme="minorHAnsi" w:hAnsiTheme="minorHAnsi" w:cstheme="minorHAnsi"/>
        </w:rPr>
        <w:t>Recommend the collection of further evidence by either party.</w:t>
      </w:r>
    </w:p>
    <w:p w14:paraId="07A61CFE" w14:textId="77777777" w:rsidR="00CB0DF9" w:rsidRDefault="00CB0DF9" w:rsidP="005217C4">
      <w:pPr>
        <w:pStyle w:val="Heading1"/>
        <w:numPr>
          <w:ilvl w:val="0"/>
          <w:numId w:val="1"/>
        </w:numPr>
        <w:tabs>
          <w:tab w:val="left" w:pos="953"/>
          <w:tab w:val="left" w:pos="954"/>
        </w:tabs>
        <w:spacing w:before="95"/>
        <w:ind w:hanging="722"/>
        <w:jc w:val="both"/>
        <w:rPr>
          <w:rFonts w:asciiTheme="minorHAnsi" w:hAnsiTheme="minorHAnsi" w:cstheme="minorHAnsi"/>
          <w:w w:val="85"/>
        </w:rPr>
        <w:sectPr w:rsidR="00CB0DF9" w:rsidSect="00412DA7">
          <w:pgSz w:w="11910" w:h="16840"/>
          <w:pgMar w:top="1080" w:right="1440" w:bottom="1080" w:left="1440" w:header="720" w:footer="720" w:gutter="0"/>
          <w:cols w:space="720"/>
          <w:docGrid w:linePitch="299"/>
        </w:sectPr>
      </w:pPr>
    </w:p>
    <w:p w14:paraId="7289DEC7" w14:textId="7A8B236D" w:rsidR="00415210" w:rsidRPr="00CE2074" w:rsidRDefault="00BA2717" w:rsidP="005217C4">
      <w:pPr>
        <w:pStyle w:val="Heading1"/>
        <w:numPr>
          <w:ilvl w:val="0"/>
          <w:numId w:val="1"/>
        </w:numPr>
        <w:tabs>
          <w:tab w:val="left" w:pos="953"/>
          <w:tab w:val="left" w:pos="954"/>
        </w:tabs>
        <w:spacing w:before="95"/>
        <w:ind w:hanging="722"/>
        <w:jc w:val="both"/>
        <w:rPr>
          <w:rFonts w:asciiTheme="minorHAnsi" w:hAnsiTheme="minorHAnsi" w:cstheme="minorHAnsi"/>
          <w:w w:val="85"/>
        </w:rPr>
      </w:pPr>
      <w:bookmarkStart w:id="23" w:name="_Toc151982560"/>
      <w:r>
        <w:rPr>
          <w:rFonts w:asciiTheme="minorHAnsi" w:hAnsiTheme="minorHAnsi" w:cstheme="minorHAnsi"/>
          <w:w w:val="85"/>
        </w:rPr>
        <w:lastRenderedPageBreak/>
        <w:t xml:space="preserve">Staff Matrix </w:t>
      </w:r>
      <w:r w:rsidR="00CB0DF9">
        <w:rPr>
          <w:rFonts w:asciiTheme="minorHAnsi" w:hAnsiTheme="minorHAnsi" w:cstheme="minorHAnsi"/>
          <w:w w:val="85"/>
        </w:rPr>
        <w:t xml:space="preserve">- </w:t>
      </w:r>
      <w:r w:rsidR="005B425A" w:rsidRPr="00CE2074">
        <w:rPr>
          <w:rFonts w:asciiTheme="minorHAnsi" w:hAnsiTheme="minorHAnsi" w:cstheme="minorHAnsi"/>
          <w:w w:val="85"/>
        </w:rPr>
        <w:t>Human Resources</w:t>
      </w:r>
      <w:bookmarkEnd w:id="23"/>
    </w:p>
    <w:p w14:paraId="797A4BEC" w14:textId="3FD9CBDE" w:rsidR="00412DA7" w:rsidRDefault="00CB0DF9" w:rsidP="00CB0DF9">
      <w:pPr>
        <w:pStyle w:val="BodyText"/>
        <w:spacing w:before="191"/>
        <w:ind w:left="953"/>
        <w:jc w:val="both"/>
        <w:rPr>
          <w:rFonts w:asciiTheme="minorHAnsi" w:hAnsiTheme="minorHAnsi" w:cstheme="minorHAnsi"/>
        </w:rPr>
        <w:sectPr w:rsidR="00412DA7" w:rsidSect="00412DA7">
          <w:pgSz w:w="11910" w:h="16840"/>
          <w:pgMar w:top="1080" w:right="1440" w:bottom="1080" w:left="1440" w:header="720" w:footer="720" w:gutter="0"/>
          <w:cols w:space="720"/>
          <w:docGrid w:linePitch="299"/>
        </w:sectPr>
      </w:pPr>
      <w:r w:rsidRPr="00CB0DF9">
        <w:rPr>
          <w:rFonts w:asciiTheme="minorHAnsi" w:hAnsiTheme="minorHAnsi" w:cstheme="minorHAnsi"/>
        </w:rPr>
        <w:t xml:space="preserve">KSB Indonesia – </w:t>
      </w:r>
      <w:r w:rsidR="00582F80" w:rsidRPr="00582F80">
        <w:rPr>
          <w:rFonts w:asciiTheme="minorHAnsi" w:hAnsiTheme="minorHAnsi" w:cstheme="minorHAnsi"/>
        </w:rPr>
        <w:t xml:space="preserve">Learning </w:t>
      </w:r>
      <w:r w:rsidRPr="00CB0DF9">
        <w:rPr>
          <w:rFonts w:asciiTheme="minorHAnsi" w:hAnsiTheme="minorHAnsi" w:cstheme="minorHAnsi"/>
        </w:rPr>
        <w:t>Center ensures all trainers and assessors comply with these requirements and a copy of the qualification is stored along with proof of PD with the trainer/assessor profile in the following location: Stored online in the Management System.</w:t>
      </w:r>
      <w:r>
        <w:rPr>
          <w:rFonts w:asciiTheme="minorHAnsi" w:hAnsiTheme="minorHAnsi" w:cstheme="minorHAnsi"/>
        </w:rPr>
        <w:t xml:space="preserve"> </w:t>
      </w:r>
      <w:r w:rsidRPr="00CB0DF9">
        <w:rPr>
          <w:rFonts w:asciiTheme="minorHAnsi" w:hAnsiTheme="minorHAnsi" w:cstheme="minorHAnsi"/>
        </w:rPr>
        <w:t>Documentation is maintained for each trainer/assessor to demonstrate their</w:t>
      </w:r>
      <w:r>
        <w:rPr>
          <w:rFonts w:asciiTheme="minorHAnsi" w:hAnsiTheme="minorHAnsi" w:cstheme="minorHAnsi"/>
        </w:rPr>
        <w:t xml:space="preserve"> </w:t>
      </w:r>
      <w:r w:rsidRPr="00CB0DF9">
        <w:rPr>
          <w:rFonts w:asciiTheme="minorHAnsi" w:hAnsiTheme="minorHAnsi" w:cstheme="minorHAnsi"/>
        </w:rPr>
        <w:t>competency</w:t>
      </w:r>
      <w:r>
        <w:rPr>
          <w:rFonts w:asciiTheme="minorHAnsi" w:hAnsiTheme="minorHAnsi" w:cstheme="minorHAnsi"/>
        </w:rPr>
        <w:t xml:space="preserve"> </w:t>
      </w:r>
      <w:r w:rsidRPr="00CB0DF9">
        <w:rPr>
          <w:rFonts w:asciiTheme="minorHAnsi" w:hAnsiTheme="minorHAnsi" w:cstheme="minorHAnsi"/>
        </w:rPr>
        <w:t>in line with the relevant directives outlined above.</w:t>
      </w:r>
      <w:r>
        <w:rPr>
          <w:rFonts w:asciiTheme="minorHAnsi" w:hAnsiTheme="minorHAnsi" w:cstheme="minorHAnsi"/>
        </w:rPr>
        <w:tab/>
        <w:t xml:space="preserve">      </w:t>
      </w:r>
    </w:p>
    <w:p w14:paraId="4815953A" w14:textId="6E255307" w:rsidR="00BD7432" w:rsidRPr="00A25577" w:rsidRDefault="00412DA7" w:rsidP="00A25577">
      <w:pPr>
        <w:pStyle w:val="BodyText"/>
        <w:spacing w:before="191"/>
        <w:jc w:val="both"/>
        <w:rPr>
          <w:rFonts w:asciiTheme="minorHAnsi" w:hAnsiTheme="minorHAnsi" w:cstheme="minorHAnsi"/>
          <w:b/>
        </w:rPr>
      </w:pPr>
      <w:r w:rsidRPr="00A25577">
        <w:rPr>
          <w:rFonts w:asciiTheme="minorHAnsi" w:hAnsiTheme="minorHAnsi" w:cstheme="minorHAnsi"/>
          <w:b/>
        </w:rPr>
        <w:lastRenderedPageBreak/>
        <w:t>Staff Matrix Human Resources</w:t>
      </w:r>
    </w:p>
    <w:p w14:paraId="27357532" w14:textId="77777777" w:rsidR="00415210" w:rsidRDefault="00415210" w:rsidP="00787343">
      <w:pPr>
        <w:jc w:val="both"/>
        <w:rPr>
          <w:rFonts w:asciiTheme="minorHAnsi" w:hAnsiTheme="minorHAnsi" w:cstheme="minorHAnsi"/>
          <w:sz w:val="20"/>
        </w:rPr>
      </w:pPr>
    </w:p>
    <w:tbl>
      <w:tblPr>
        <w:tblW w:w="15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417"/>
        <w:gridCol w:w="9782"/>
        <w:gridCol w:w="662"/>
        <w:gridCol w:w="680"/>
        <w:gridCol w:w="680"/>
        <w:gridCol w:w="680"/>
        <w:gridCol w:w="680"/>
        <w:gridCol w:w="680"/>
      </w:tblGrid>
      <w:tr w:rsidR="00D8491B" w:rsidRPr="00872E69" w14:paraId="1296B86E" w14:textId="77777777" w:rsidTr="79FF25AA">
        <w:trPr>
          <w:trHeight w:val="666"/>
          <w:tblHeader/>
        </w:trPr>
        <w:tc>
          <w:tcPr>
            <w:tcW w:w="1417" w:type="dxa"/>
            <w:vMerge w:val="restart"/>
            <w:shd w:val="clear" w:color="auto" w:fill="4F81BD" w:themeFill="accent1"/>
            <w:vAlign w:val="center"/>
          </w:tcPr>
          <w:p w14:paraId="7B927028" w14:textId="598AE516" w:rsidR="00D8491B" w:rsidRPr="00BA2717" w:rsidRDefault="00D8491B" w:rsidP="00D8491B">
            <w:pPr>
              <w:pStyle w:val="TableParagraph"/>
              <w:spacing w:before="1" w:line="259" w:lineRule="auto"/>
              <w:jc w:val="center"/>
              <w:rPr>
                <w:rFonts w:asciiTheme="minorHAnsi" w:hAnsiTheme="minorHAnsi" w:cstheme="minorBidi"/>
                <w:b/>
                <w:bCs/>
                <w:color w:val="FFFFFF" w:themeColor="background1"/>
                <w:sz w:val="24"/>
                <w:szCs w:val="24"/>
              </w:rPr>
            </w:pPr>
            <w:r w:rsidRPr="00BA2717">
              <w:rPr>
                <w:rFonts w:asciiTheme="minorHAnsi" w:hAnsiTheme="minorHAnsi" w:cstheme="minorHAnsi"/>
                <w:b/>
                <w:color w:val="FFFFFF"/>
                <w:sz w:val="24"/>
              </w:rPr>
              <w:t>Unit</w:t>
            </w:r>
            <w:r w:rsidRPr="00BA2717">
              <w:rPr>
                <w:rFonts w:asciiTheme="minorHAnsi" w:hAnsiTheme="minorHAnsi" w:cstheme="minorHAnsi"/>
                <w:b/>
                <w:color w:val="FFFFFF"/>
                <w:spacing w:val="1"/>
                <w:sz w:val="24"/>
              </w:rPr>
              <w:t xml:space="preserve"> </w:t>
            </w:r>
            <w:r w:rsidRPr="00BA2717">
              <w:rPr>
                <w:rFonts w:asciiTheme="minorHAnsi" w:hAnsiTheme="minorHAnsi" w:cstheme="minorHAnsi"/>
                <w:b/>
                <w:color w:val="FFFFFF"/>
                <w:sz w:val="24"/>
              </w:rPr>
              <w:t>Code</w:t>
            </w:r>
          </w:p>
        </w:tc>
        <w:tc>
          <w:tcPr>
            <w:tcW w:w="9782" w:type="dxa"/>
            <w:vMerge w:val="restart"/>
            <w:shd w:val="clear" w:color="auto" w:fill="4F81BD" w:themeFill="accent1"/>
            <w:vAlign w:val="center"/>
          </w:tcPr>
          <w:p w14:paraId="2578AADC" w14:textId="099A0BAC" w:rsidR="00D8491B" w:rsidRPr="00BA2717" w:rsidRDefault="00D8491B" w:rsidP="00D8491B">
            <w:pPr>
              <w:pStyle w:val="TableParagraph"/>
              <w:spacing w:before="1" w:line="259" w:lineRule="auto"/>
              <w:jc w:val="center"/>
            </w:pPr>
            <w:r w:rsidRPr="00BA2717">
              <w:rPr>
                <w:rFonts w:asciiTheme="minorHAnsi" w:hAnsiTheme="minorHAnsi" w:cstheme="minorHAnsi"/>
                <w:b/>
                <w:color w:val="FFFFFF"/>
                <w:sz w:val="24"/>
              </w:rPr>
              <w:t>Unit</w:t>
            </w:r>
            <w:r w:rsidRPr="00BA2717">
              <w:rPr>
                <w:rFonts w:asciiTheme="minorHAnsi" w:hAnsiTheme="minorHAnsi" w:cstheme="minorHAnsi"/>
                <w:b/>
                <w:color w:val="FFFFFF"/>
                <w:spacing w:val="1"/>
                <w:sz w:val="24"/>
              </w:rPr>
              <w:t xml:space="preserve"> </w:t>
            </w:r>
            <w:r w:rsidRPr="00BA2717">
              <w:rPr>
                <w:rFonts w:asciiTheme="minorHAnsi" w:hAnsiTheme="minorHAnsi" w:cstheme="minorHAnsi"/>
                <w:b/>
                <w:color w:val="FFFFFF"/>
                <w:sz w:val="24"/>
              </w:rPr>
              <w:t>Title</w:t>
            </w:r>
          </w:p>
        </w:tc>
        <w:tc>
          <w:tcPr>
            <w:tcW w:w="4062" w:type="dxa"/>
            <w:gridSpan w:val="6"/>
            <w:shd w:val="clear" w:color="auto" w:fill="4F81BD" w:themeFill="accent1"/>
            <w:vAlign w:val="center"/>
          </w:tcPr>
          <w:p w14:paraId="10C6A01E" w14:textId="77777777" w:rsidR="00D8491B" w:rsidRPr="00BA2717" w:rsidRDefault="00D8491B" w:rsidP="00D8491B">
            <w:pPr>
              <w:pStyle w:val="TableParagraph"/>
              <w:spacing w:before="1"/>
              <w:ind w:right="91"/>
              <w:jc w:val="center"/>
              <w:rPr>
                <w:rFonts w:asciiTheme="minorHAnsi" w:hAnsiTheme="minorHAnsi" w:cstheme="minorHAnsi"/>
                <w:b/>
                <w:color w:val="FFFFFF"/>
                <w:sz w:val="24"/>
              </w:rPr>
            </w:pPr>
            <w:r w:rsidRPr="00BA2717">
              <w:rPr>
                <w:rFonts w:asciiTheme="minorHAnsi" w:hAnsiTheme="minorHAnsi" w:cstheme="minorHAnsi"/>
                <w:b/>
                <w:color w:val="FFFFFF"/>
                <w:sz w:val="24"/>
              </w:rPr>
              <w:t>Staff</w:t>
            </w:r>
          </w:p>
        </w:tc>
      </w:tr>
      <w:tr w:rsidR="00345B63" w:rsidRPr="00872E69" w14:paraId="4954B9D2" w14:textId="77777777" w:rsidTr="79FF25AA">
        <w:trPr>
          <w:trHeight w:val="567"/>
          <w:tblHeader/>
        </w:trPr>
        <w:tc>
          <w:tcPr>
            <w:tcW w:w="1417" w:type="dxa"/>
            <w:vMerge/>
            <w:vAlign w:val="center"/>
          </w:tcPr>
          <w:p w14:paraId="07F023C8" w14:textId="77777777" w:rsidR="00BA2717" w:rsidRPr="00872E69" w:rsidRDefault="00BA2717" w:rsidP="005D52F4">
            <w:pPr>
              <w:jc w:val="center"/>
              <w:rPr>
                <w:rFonts w:asciiTheme="minorHAnsi" w:hAnsiTheme="minorHAnsi" w:cstheme="minorHAnsi"/>
                <w:color w:val="000000"/>
              </w:rPr>
            </w:pPr>
          </w:p>
        </w:tc>
        <w:tc>
          <w:tcPr>
            <w:tcW w:w="9782" w:type="dxa"/>
            <w:vMerge/>
            <w:vAlign w:val="center"/>
          </w:tcPr>
          <w:p w14:paraId="4BDB5498" w14:textId="77777777" w:rsidR="00BA2717" w:rsidRPr="00872E69" w:rsidRDefault="00BA2717" w:rsidP="005D52F4">
            <w:pPr>
              <w:rPr>
                <w:rFonts w:asciiTheme="minorHAnsi" w:hAnsiTheme="minorHAnsi" w:cstheme="minorHAnsi"/>
                <w:color w:val="000000"/>
              </w:rPr>
            </w:pPr>
          </w:p>
        </w:tc>
        <w:tc>
          <w:tcPr>
            <w:tcW w:w="1342" w:type="dxa"/>
            <w:gridSpan w:val="2"/>
            <w:shd w:val="clear" w:color="auto" w:fill="4F81BD" w:themeFill="accent1"/>
            <w:vAlign w:val="center"/>
          </w:tcPr>
          <w:p w14:paraId="53269B42" w14:textId="77777777" w:rsidR="00BA2717" w:rsidRPr="00BA2717" w:rsidRDefault="00BA2717" w:rsidP="00BA2717">
            <w:pPr>
              <w:pStyle w:val="TableParagraph"/>
              <w:jc w:val="center"/>
              <w:rPr>
                <w:rFonts w:asciiTheme="minorHAnsi" w:hAnsiTheme="minorHAnsi" w:cstheme="minorHAnsi"/>
                <w:b/>
                <w:color w:val="FFFFFF" w:themeColor="background1"/>
              </w:rPr>
            </w:pPr>
            <w:r w:rsidRPr="00BA2717">
              <w:rPr>
                <w:rFonts w:asciiTheme="minorHAnsi" w:hAnsiTheme="minorHAnsi" w:cstheme="minorHAnsi"/>
                <w:b/>
                <w:color w:val="FFFFFF" w:themeColor="background1"/>
              </w:rPr>
              <w:t>Imron Aziz</w:t>
            </w:r>
          </w:p>
        </w:tc>
        <w:tc>
          <w:tcPr>
            <w:tcW w:w="1360" w:type="dxa"/>
            <w:gridSpan w:val="2"/>
            <w:shd w:val="clear" w:color="auto" w:fill="4F81BD" w:themeFill="accent1"/>
            <w:vAlign w:val="center"/>
          </w:tcPr>
          <w:p w14:paraId="2916C19D" w14:textId="77777777" w:rsidR="00BA2717" w:rsidRPr="00BA2717" w:rsidRDefault="00BA2717" w:rsidP="00BA2717">
            <w:pPr>
              <w:pStyle w:val="TableParagraph"/>
              <w:jc w:val="center"/>
              <w:rPr>
                <w:rFonts w:asciiTheme="minorHAnsi" w:hAnsiTheme="minorHAnsi" w:cstheme="minorHAnsi"/>
                <w:b/>
                <w:color w:val="FFFFFF" w:themeColor="background1"/>
              </w:rPr>
            </w:pPr>
          </w:p>
        </w:tc>
        <w:tc>
          <w:tcPr>
            <w:tcW w:w="1360" w:type="dxa"/>
            <w:gridSpan w:val="2"/>
            <w:shd w:val="clear" w:color="auto" w:fill="4F81BD" w:themeFill="accent1"/>
            <w:vAlign w:val="center"/>
          </w:tcPr>
          <w:p w14:paraId="74869460" w14:textId="77777777" w:rsidR="00BA2717" w:rsidRPr="00BA2717" w:rsidRDefault="00BA2717" w:rsidP="00BA2717">
            <w:pPr>
              <w:pStyle w:val="TableParagraph"/>
              <w:jc w:val="center"/>
              <w:rPr>
                <w:rFonts w:asciiTheme="minorHAnsi" w:hAnsiTheme="minorHAnsi" w:cstheme="minorHAnsi"/>
                <w:b/>
                <w:color w:val="FFFFFF" w:themeColor="background1"/>
              </w:rPr>
            </w:pPr>
          </w:p>
        </w:tc>
      </w:tr>
      <w:tr w:rsidR="00345B63" w:rsidRPr="00872E69" w14:paraId="65155C8F" w14:textId="77777777" w:rsidTr="79FF25AA">
        <w:trPr>
          <w:cantSplit/>
          <w:trHeight w:val="1265"/>
          <w:tblHeader/>
        </w:trPr>
        <w:tc>
          <w:tcPr>
            <w:tcW w:w="1417" w:type="dxa"/>
            <w:vMerge/>
            <w:vAlign w:val="center"/>
          </w:tcPr>
          <w:p w14:paraId="187F57B8" w14:textId="77777777" w:rsidR="00BA2717" w:rsidRPr="00872E69" w:rsidRDefault="00BA2717" w:rsidP="005D52F4">
            <w:pPr>
              <w:jc w:val="center"/>
              <w:rPr>
                <w:rFonts w:asciiTheme="minorHAnsi" w:hAnsiTheme="minorHAnsi" w:cstheme="minorHAnsi"/>
                <w:color w:val="000000"/>
              </w:rPr>
            </w:pPr>
          </w:p>
        </w:tc>
        <w:tc>
          <w:tcPr>
            <w:tcW w:w="9782" w:type="dxa"/>
            <w:vMerge/>
            <w:vAlign w:val="center"/>
          </w:tcPr>
          <w:p w14:paraId="54738AF4" w14:textId="77777777" w:rsidR="00BA2717" w:rsidRPr="00872E69" w:rsidRDefault="00BA2717" w:rsidP="005D52F4">
            <w:pPr>
              <w:rPr>
                <w:rFonts w:asciiTheme="minorHAnsi" w:hAnsiTheme="minorHAnsi" w:cstheme="minorHAnsi"/>
                <w:color w:val="000000"/>
              </w:rPr>
            </w:pPr>
          </w:p>
        </w:tc>
        <w:tc>
          <w:tcPr>
            <w:tcW w:w="662" w:type="dxa"/>
            <w:shd w:val="clear" w:color="auto" w:fill="4F81BD" w:themeFill="accent1"/>
            <w:textDirection w:val="btLr"/>
            <w:vAlign w:val="center"/>
          </w:tcPr>
          <w:p w14:paraId="369600C4" w14:textId="77777777" w:rsidR="00BA2717" w:rsidRPr="00BA2717" w:rsidRDefault="00BA2717" w:rsidP="00CE2074">
            <w:pPr>
              <w:pStyle w:val="TableParagraph"/>
              <w:ind w:left="113" w:right="113"/>
              <w:jc w:val="center"/>
              <w:rPr>
                <w:rFonts w:asciiTheme="minorHAnsi" w:hAnsiTheme="minorHAnsi" w:cstheme="minorHAnsi"/>
                <w:b/>
                <w:color w:val="FFFFFF" w:themeColor="background1"/>
              </w:rPr>
            </w:pPr>
            <w:r w:rsidRPr="00BA2717">
              <w:rPr>
                <w:rFonts w:asciiTheme="minorHAnsi" w:hAnsiTheme="minorHAnsi" w:cstheme="minorHAnsi"/>
                <w:b/>
                <w:color w:val="FFFFFF" w:themeColor="background1"/>
              </w:rPr>
              <w:t>Deliver</w:t>
            </w:r>
          </w:p>
        </w:tc>
        <w:tc>
          <w:tcPr>
            <w:tcW w:w="680" w:type="dxa"/>
            <w:shd w:val="clear" w:color="auto" w:fill="4F81BD" w:themeFill="accent1"/>
            <w:textDirection w:val="btLr"/>
            <w:vAlign w:val="center"/>
          </w:tcPr>
          <w:p w14:paraId="5C496BB8" w14:textId="77777777" w:rsidR="00BA2717" w:rsidRPr="00BA2717" w:rsidRDefault="00BA2717" w:rsidP="00CE2074">
            <w:pPr>
              <w:pStyle w:val="TableParagraph"/>
              <w:ind w:left="113" w:right="113"/>
              <w:jc w:val="center"/>
              <w:rPr>
                <w:rFonts w:asciiTheme="minorHAnsi" w:hAnsiTheme="minorHAnsi" w:cstheme="minorHAnsi"/>
                <w:b/>
                <w:color w:val="FFFFFF" w:themeColor="background1"/>
              </w:rPr>
            </w:pPr>
            <w:r w:rsidRPr="00BA2717">
              <w:rPr>
                <w:rFonts w:asciiTheme="minorHAnsi" w:hAnsiTheme="minorHAnsi" w:cstheme="minorHAnsi"/>
                <w:b/>
                <w:color w:val="FFFFFF" w:themeColor="background1"/>
              </w:rPr>
              <w:t>Assess</w:t>
            </w:r>
          </w:p>
        </w:tc>
        <w:tc>
          <w:tcPr>
            <w:tcW w:w="680" w:type="dxa"/>
            <w:shd w:val="clear" w:color="auto" w:fill="4F81BD" w:themeFill="accent1"/>
            <w:textDirection w:val="btLr"/>
            <w:vAlign w:val="center"/>
          </w:tcPr>
          <w:p w14:paraId="3EF7EF4A" w14:textId="77777777" w:rsidR="00BA2717" w:rsidRPr="00BA2717" w:rsidRDefault="00BA2717" w:rsidP="005D52F4">
            <w:pPr>
              <w:pStyle w:val="TableParagraph"/>
              <w:ind w:left="113" w:right="113"/>
              <w:jc w:val="center"/>
              <w:rPr>
                <w:rFonts w:asciiTheme="minorHAnsi" w:hAnsiTheme="minorHAnsi" w:cstheme="minorHAnsi"/>
                <w:b/>
                <w:color w:val="FFFFFF" w:themeColor="background1"/>
              </w:rPr>
            </w:pPr>
            <w:r w:rsidRPr="00BA2717">
              <w:rPr>
                <w:rFonts w:asciiTheme="minorHAnsi" w:hAnsiTheme="minorHAnsi" w:cstheme="minorHAnsi"/>
                <w:b/>
                <w:color w:val="FFFFFF" w:themeColor="background1"/>
              </w:rPr>
              <w:t>Deliver</w:t>
            </w:r>
          </w:p>
        </w:tc>
        <w:tc>
          <w:tcPr>
            <w:tcW w:w="680" w:type="dxa"/>
            <w:shd w:val="clear" w:color="auto" w:fill="4F81BD" w:themeFill="accent1"/>
            <w:textDirection w:val="btLr"/>
            <w:vAlign w:val="center"/>
          </w:tcPr>
          <w:p w14:paraId="0B59429E" w14:textId="77777777" w:rsidR="00BA2717" w:rsidRPr="00BA2717" w:rsidRDefault="00BA2717" w:rsidP="005D52F4">
            <w:pPr>
              <w:pStyle w:val="TableParagraph"/>
              <w:ind w:left="113" w:right="113"/>
              <w:jc w:val="center"/>
              <w:rPr>
                <w:rFonts w:asciiTheme="minorHAnsi" w:hAnsiTheme="minorHAnsi" w:cstheme="minorHAnsi"/>
                <w:b/>
                <w:color w:val="FFFFFF" w:themeColor="background1"/>
              </w:rPr>
            </w:pPr>
            <w:r w:rsidRPr="00BA2717">
              <w:rPr>
                <w:rFonts w:asciiTheme="minorHAnsi" w:hAnsiTheme="minorHAnsi" w:cstheme="minorHAnsi"/>
                <w:b/>
                <w:color w:val="FFFFFF" w:themeColor="background1"/>
              </w:rPr>
              <w:t>Assess</w:t>
            </w:r>
          </w:p>
        </w:tc>
        <w:tc>
          <w:tcPr>
            <w:tcW w:w="680" w:type="dxa"/>
            <w:shd w:val="clear" w:color="auto" w:fill="4F81BD" w:themeFill="accent1"/>
            <w:textDirection w:val="btLr"/>
            <w:vAlign w:val="center"/>
          </w:tcPr>
          <w:p w14:paraId="0A9D5C41" w14:textId="77777777" w:rsidR="00BA2717" w:rsidRPr="00BA2717" w:rsidRDefault="00BA2717" w:rsidP="005D52F4">
            <w:pPr>
              <w:pStyle w:val="TableParagraph"/>
              <w:ind w:left="113" w:right="113"/>
              <w:jc w:val="center"/>
              <w:rPr>
                <w:rFonts w:asciiTheme="minorHAnsi" w:hAnsiTheme="minorHAnsi" w:cstheme="minorHAnsi"/>
                <w:b/>
                <w:color w:val="FFFFFF" w:themeColor="background1"/>
              </w:rPr>
            </w:pPr>
            <w:r w:rsidRPr="00BA2717">
              <w:rPr>
                <w:rFonts w:asciiTheme="minorHAnsi" w:hAnsiTheme="minorHAnsi" w:cstheme="minorHAnsi"/>
                <w:b/>
                <w:color w:val="FFFFFF" w:themeColor="background1"/>
              </w:rPr>
              <w:t>Deliver</w:t>
            </w:r>
          </w:p>
        </w:tc>
        <w:tc>
          <w:tcPr>
            <w:tcW w:w="680" w:type="dxa"/>
            <w:shd w:val="clear" w:color="auto" w:fill="4F81BD" w:themeFill="accent1"/>
            <w:textDirection w:val="btLr"/>
            <w:vAlign w:val="center"/>
          </w:tcPr>
          <w:p w14:paraId="34185CED" w14:textId="77777777" w:rsidR="00BA2717" w:rsidRPr="00BA2717" w:rsidRDefault="00BA2717" w:rsidP="005D52F4">
            <w:pPr>
              <w:pStyle w:val="TableParagraph"/>
              <w:ind w:left="113" w:right="113"/>
              <w:jc w:val="center"/>
              <w:rPr>
                <w:rFonts w:asciiTheme="minorHAnsi" w:hAnsiTheme="minorHAnsi" w:cstheme="minorHAnsi"/>
                <w:b/>
                <w:color w:val="FFFFFF" w:themeColor="background1"/>
              </w:rPr>
            </w:pPr>
            <w:r w:rsidRPr="00BA2717">
              <w:rPr>
                <w:rFonts w:asciiTheme="minorHAnsi" w:hAnsiTheme="minorHAnsi" w:cstheme="minorHAnsi"/>
                <w:b/>
                <w:color w:val="FFFFFF" w:themeColor="background1"/>
              </w:rPr>
              <w:t>Assess</w:t>
            </w:r>
          </w:p>
        </w:tc>
      </w:tr>
      <w:tr w:rsidR="00BE4754" w:rsidRPr="00872E69" w14:paraId="61BF9A85" w14:textId="77777777" w:rsidTr="79FF25AA">
        <w:trPr>
          <w:trHeight w:val="567"/>
        </w:trPr>
        <w:tc>
          <w:tcPr>
            <w:tcW w:w="1417" w:type="dxa"/>
            <w:shd w:val="clear" w:color="auto" w:fill="FFFFFF" w:themeFill="background1"/>
            <w:vAlign w:val="center"/>
          </w:tcPr>
          <w:p w14:paraId="3D1CC2D6" w14:textId="283A3522" w:rsidR="00BE4754" w:rsidRPr="009B3B9F" w:rsidRDefault="00BE4754" w:rsidP="00BE4754">
            <w:pPr>
              <w:jc w:val="center"/>
              <w:rPr>
                <w:rFonts w:asciiTheme="minorHAnsi" w:hAnsiTheme="minorHAnsi" w:cstheme="minorHAnsi"/>
                <w:color w:val="000000"/>
              </w:rPr>
            </w:pPr>
            <w:r>
              <w:t>MEM13015</w:t>
            </w:r>
          </w:p>
        </w:tc>
        <w:tc>
          <w:tcPr>
            <w:tcW w:w="9782" w:type="dxa"/>
            <w:shd w:val="clear" w:color="auto" w:fill="FFFFFF" w:themeFill="background1"/>
            <w:vAlign w:val="center"/>
          </w:tcPr>
          <w:p w14:paraId="70EDD08E" w14:textId="2F8B7354" w:rsidR="00BE4754" w:rsidRPr="00075A2E" w:rsidRDefault="00BE4754" w:rsidP="00BE4754">
            <w:r w:rsidRPr="00075A2E">
              <w:t>Work safely and effectively in manufacturing and engineering</w:t>
            </w:r>
          </w:p>
        </w:tc>
        <w:sdt>
          <w:sdtPr>
            <w:rPr>
              <w:rFonts w:asciiTheme="minorHAnsi" w:hAnsiTheme="minorHAnsi" w:cstheme="minorHAnsi"/>
              <w:b/>
            </w:rPr>
            <w:id w:val="137001985"/>
            <w14:checkbox>
              <w14:checked w14:val="1"/>
              <w14:checkedState w14:val="2612" w14:font="MS Gothic"/>
              <w14:uncheckedState w14:val="2610" w14:font="MS Gothic"/>
            </w14:checkbox>
          </w:sdtPr>
          <w:sdtEndPr/>
          <w:sdtContent>
            <w:tc>
              <w:tcPr>
                <w:tcW w:w="662" w:type="dxa"/>
                <w:shd w:val="clear" w:color="auto" w:fill="FFFFFF" w:themeFill="background1"/>
                <w:vAlign w:val="center"/>
              </w:tcPr>
              <w:p w14:paraId="24DA1BF5"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379777505"/>
            <w14:checkbox>
              <w14:checked w14:val="1"/>
              <w14:checkedState w14:val="2612" w14:font="MS Gothic"/>
              <w14:uncheckedState w14:val="2610" w14:font="MS Gothic"/>
            </w14:checkbox>
          </w:sdtPr>
          <w:sdtEndPr/>
          <w:sdtContent>
            <w:tc>
              <w:tcPr>
                <w:tcW w:w="680" w:type="dxa"/>
                <w:shd w:val="clear" w:color="auto" w:fill="FFFFFF" w:themeFill="background1"/>
                <w:vAlign w:val="center"/>
              </w:tcPr>
              <w:p w14:paraId="68A3F989"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tc>
          <w:tcPr>
            <w:tcW w:w="680" w:type="dxa"/>
            <w:shd w:val="clear" w:color="auto" w:fill="FFFFFF" w:themeFill="background1"/>
          </w:tcPr>
          <w:p w14:paraId="46ABBD8F"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06BBA33E"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464FCBC1"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5C8C6B09" w14:textId="77777777" w:rsidR="00BE4754" w:rsidRPr="00872E69" w:rsidRDefault="00BE4754" w:rsidP="00BE4754">
            <w:pPr>
              <w:pStyle w:val="TableParagraph"/>
              <w:jc w:val="center"/>
              <w:rPr>
                <w:rFonts w:asciiTheme="minorHAnsi" w:hAnsiTheme="minorHAnsi" w:cstheme="minorHAnsi"/>
                <w:b/>
              </w:rPr>
            </w:pPr>
          </w:p>
        </w:tc>
      </w:tr>
      <w:tr w:rsidR="00BE4754" w:rsidRPr="00872E69" w14:paraId="50116FAF" w14:textId="77777777" w:rsidTr="79FF25AA">
        <w:trPr>
          <w:trHeight w:val="567"/>
        </w:trPr>
        <w:tc>
          <w:tcPr>
            <w:tcW w:w="1417" w:type="dxa"/>
            <w:shd w:val="clear" w:color="auto" w:fill="FFFFFF" w:themeFill="background1"/>
            <w:vAlign w:val="center"/>
          </w:tcPr>
          <w:p w14:paraId="5679234C" w14:textId="4B997B0E" w:rsidR="00BE4754" w:rsidRPr="009B3B9F" w:rsidRDefault="00BE4754" w:rsidP="00BE4754">
            <w:pPr>
              <w:jc w:val="center"/>
              <w:rPr>
                <w:rFonts w:asciiTheme="minorHAnsi" w:hAnsiTheme="minorHAnsi" w:cstheme="minorHAnsi"/>
                <w:color w:val="000000"/>
              </w:rPr>
            </w:pPr>
            <w:r>
              <w:t>MEM16006</w:t>
            </w:r>
          </w:p>
        </w:tc>
        <w:tc>
          <w:tcPr>
            <w:tcW w:w="9782" w:type="dxa"/>
            <w:shd w:val="clear" w:color="auto" w:fill="FFFFFF" w:themeFill="background1"/>
            <w:vAlign w:val="center"/>
          </w:tcPr>
          <w:p w14:paraId="5CD0A63E" w14:textId="17B57474" w:rsidR="00BE4754" w:rsidRPr="00075A2E" w:rsidRDefault="00BE4754" w:rsidP="00BE4754">
            <w:proofErr w:type="spellStart"/>
            <w:r w:rsidRPr="00075A2E">
              <w:t>Organise</w:t>
            </w:r>
            <w:proofErr w:type="spellEnd"/>
            <w:r w:rsidRPr="00075A2E">
              <w:t xml:space="preserve"> and communicate information</w:t>
            </w:r>
          </w:p>
        </w:tc>
        <w:sdt>
          <w:sdtPr>
            <w:rPr>
              <w:rFonts w:asciiTheme="minorHAnsi" w:hAnsiTheme="minorHAnsi" w:cstheme="minorHAnsi"/>
              <w:b/>
            </w:rPr>
            <w:id w:val="-1938822312"/>
            <w14:checkbox>
              <w14:checked w14:val="1"/>
              <w14:checkedState w14:val="2612" w14:font="MS Gothic"/>
              <w14:uncheckedState w14:val="2610" w14:font="MS Gothic"/>
            </w14:checkbox>
          </w:sdtPr>
          <w:sdtEndPr/>
          <w:sdtContent>
            <w:tc>
              <w:tcPr>
                <w:tcW w:w="662" w:type="dxa"/>
                <w:shd w:val="clear" w:color="auto" w:fill="FFFFFF" w:themeFill="background1"/>
                <w:vAlign w:val="center"/>
              </w:tcPr>
              <w:p w14:paraId="5DA965A0" w14:textId="77777777" w:rsidR="00BE4754" w:rsidRPr="00872E69" w:rsidRDefault="00BE4754" w:rsidP="00BE4754">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sdt>
          <w:sdtPr>
            <w:rPr>
              <w:rFonts w:asciiTheme="minorHAnsi" w:hAnsiTheme="minorHAnsi" w:cstheme="minorHAnsi"/>
              <w:b/>
            </w:rPr>
            <w:id w:val="-1515917484"/>
            <w14:checkbox>
              <w14:checked w14:val="1"/>
              <w14:checkedState w14:val="2612" w14:font="MS Gothic"/>
              <w14:uncheckedState w14:val="2610" w14:font="MS Gothic"/>
            </w14:checkbox>
          </w:sdtPr>
          <w:sdtEndPr/>
          <w:sdtContent>
            <w:tc>
              <w:tcPr>
                <w:tcW w:w="680" w:type="dxa"/>
                <w:shd w:val="clear" w:color="auto" w:fill="FFFFFF" w:themeFill="background1"/>
                <w:vAlign w:val="center"/>
              </w:tcPr>
              <w:p w14:paraId="5E950659"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tc>
          <w:tcPr>
            <w:tcW w:w="680" w:type="dxa"/>
            <w:shd w:val="clear" w:color="auto" w:fill="FFFFFF" w:themeFill="background1"/>
          </w:tcPr>
          <w:p w14:paraId="3382A365"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5C71F136"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62199465"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0DA123B1" w14:textId="77777777" w:rsidR="00BE4754" w:rsidRPr="00872E69" w:rsidRDefault="00BE4754" w:rsidP="00BE4754">
            <w:pPr>
              <w:pStyle w:val="TableParagraph"/>
              <w:jc w:val="center"/>
              <w:rPr>
                <w:rFonts w:asciiTheme="minorHAnsi" w:hAnsiTheme="minorHAnsi" w:cstheme="minorHAnsi"/>
                <w:b/>
              </w:rPr>
            </w:pPr>
          </w:p>
        </w:tc>
      </w:tr>
      <w:tr w:rsidR="00BE4754" w:rsidRPr="00872E69" w14:paraId="7393884A" w14:textId="77777777" w:rsidTr="79FF25AA">
        <w:trPr>
          <w:trHeight w:val="567"/>
        </w:trPr>
        <w:tc>
          <w:tcPr>
            <w:tcW w:w="1417" w:type="dxa"/>
            <w:shd w:val="clear" w:color="auto" w:fill="FFFFFF" w:themeFill="background1"/>
            <w:vAlign w:val="center"/>
          </w:tcPr>
          <w:p w14:paraId="1FD3D451" w14:textId="0E827A99" w:rsidR="00BE4754" w:rsidRPr="009B3B9F" w:rsidRDefault="00BE4754" w:rsidP="00BE4754">
            <w:pPr>
              <w:jc w:val="center"/>
              <w:rPr>
                <w:rFonts w:asciiTheme="minorHAnsi" w:hAnsiTheme="minorHAnsi" w:cstheme="minorHAnsi"/>
                <w:color w:val="000000"/>
              </w:rPr>
            </w:pPr>
            <w:r w:rsidRPr="00075A2E">
              <w:t xml:space="preserve">MEM11011 </w:t>
            </w:r>
          </w:p>
        </w:tc>
        <w:tc>
          <w:tcPr>
            <w:tcW w:w="9782" w:type="dxa"/>
            <w:shd w:val="clear" w:color="auto" w:fill="FFFFFF" w:themeFill="background1"/>
            <w:vAlign w:val="center"/>
          </w:tcPr>
          <w:p w14:paraId="3F693893" w14:textId="7E6A83A1" w:rsidR="00BE4754" w:rsidRPr="00075A2E" w:rsidRDefault="00BE4754" w:rsidP="00BE4754">
            <w:r w:rsidRPr="00075A2E">
              <w:t>Undertake manual handling</w:t>
            </w:r>
          </w:p>
        </w:tc>
        <w:sdt>
          <w:sdtPr>
            <w:rPr>
              <w:rFonts w:asciiTheme="minorHAnsi" w:hAnsiTheme="minorHAnsi" w:cstheme="minorHAnsi"/>
              <w:b/>
            </w:rPr>
            <w:id w:val="-319357934"/>
            <w14:checkbox>
              <w14:checked w14:val="1"/>
              <w14:checkedState w14:val="2612" w14:font="MS Gothic"/>
              <w14:uncheckedState w14:val="2610" w14:font="MS Gothic"/>
            </w14:checkbox>
          </w:sdtPr>
          <w:sdtEndPr/>
          <w:sdtContent>
            <w:tc>
              <w:tcPr>
                <w:tcW w:w="662" w:type="dxa"/>
                <w:shd w:val="clear" w:color="auto" w:fill="FFFFFF" w:themeFill="background1"/>
                <w:vAlign w:val="center"/>
              </w:tcPr>
              <w:p w14:paraId="6108B096" w14:textId="77777777" w:rsidR="00BE4754" w:rsidRPr="00872E69" w:rsidRDefault="00BE4754" w:rsidP="00BE4754">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sdt>
          <w:sdtPr>
            <w:rPr>
              <w:rFonts w:asciiTheme="minorHAnsi" w:hAnsiTheme="minorHAnsi" w:cstheme="minorHAnsi"/>
              <w:b/>
            </w:rPr>
            <w:id w:val="20753360"/>
            <w14:checkbox>
              <w14:checked w14:val="1"/>
              <w14:checkedState w14:val="2612" w14:font="MS Gothic"/>
              <w14:uncheckedState w14:val="2610" w14:font="MS Gothic"/>
            </w14:checkbox>
          </w:sdtPr>
          <w:sdtEndPr/>
          <w:sdtContent>
            <w:tc>
              <w:tcPr>
                <w:tcW w:w="680" w:type="dxa"/>
                <w:shd w:val="clear" w:color="auto" w:fill="FFFFFF" w:themeFill="background1"/>
                <w:vAlign w:val="center"/>
              </w:tcPr>
              <w:p w14:paraId="314A9AF7"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tc>
          <w:tcPr>
            <w:tcW w:w="680" w:type="dxa"/>
            <w:shd w:val="clear" w:color="auto" w:fill="FFFFFF" w:themeFill="background1"/>
          </w:tcPr>
          <w:p w14:paraId="4C4CEA3D"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50895670"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38C1F859"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0C8FE7CE" w14:textId="77777777" w:rsidR="00BE4754" w:rsidRPr="00872E69" w:rsidRDefault="00BE4754" w:rsidP="00BE4754">
            <w:pPr>
              <w:pStyle w:val="TableParagraph"/>
              <w:jc w:val="center"/>
              <w:rPr>
                <w:rFonts w:asciiTheme="minorHAnsi" w:hAnsiTheme="minorHAnsi" w:cstheme="minorHAnsi"/>
                <w:b/>
              </w:rPr>
            </w:pPr>
          </w:p>
        </w:tc>
      </w:tr>
      <w:tr w:rsidR="00BE4754" w:rsidRPr="00872E69" w14:paraId="712C7775" w14:textId="77777777" w:rsidTr="79FF25AA">
        <w:trPr>
          <w:trHeight w:val="567"/>
        </w:trPr>
        <w:tc>
          <w:tcPr>
            <w:tcW w:w="1417" w:type="dxa"/>
            <w:shd w:val="clear" w:color="auto" w:fill="FFFFFF" w:themeFill="background1"/>
            <w:vAlign w:val="center"/>
          </w:tcPr>
          <w:p w14:paraId="779B061E" w14:textId="1923D0D9" w:rsidR="00BE4754" w:rsidRPr="009B3B9F" w:rsidRDefault="00BE4754" w:rsidP="00BE4754">
            <w:pPr>
              <w:jc w:val="center"/>
              <w:rPr>
                <w:rFonts w:asciiTheme="minorHAnsi" w:hAnsiTheme="minorHAnsi" w:cstheme="minorHAnsi"/>
                <w:color w:val="000000"/>
              </w:rPr>
            </w:pPr>
            <w:r>
              <w:t>MEM12024</w:t>
            </w:r>
          </w:p>
        </w:tc>
        <w:tc>
          <w:tcPr>
            <w:tcW w:w="9782" w:type="dxa"/>
            <w:shd w:val="clear" w:color="auto" w:fill="FFFFFF" w:themeFill="background1"/>
            <w:vAlign w:val="center"/>
          </w:tcPr>
          <w:p w14:paraId="517B78F2" w14:textId="1321BB39" w:rsidR="00BE4754" w:rsidRPr="00075A2E" w:rsidRDefault="00BE4754" w:rsidP="00BE4754">
            <w:r w:rsidRPr="00075A2E">
              <w:t>Perform computations</w:t>
            </w:r>
          </w:p>
        </w:tc>
        <w:sdt>
          <w:sdtPr>
            <w:rPr>
              <w:rFonts w:asciiTheme="minorHAnsi" w:hAnsiTheme="minorHAnsi" w:cstheme="minorHAnsi"/>
              <w:b/>
            </w:rPr>
            <w:id w:val="-1627006046"/>
            <w14:checkbox>
              <w14:checked w14:val="1"/>
              <w14:checkedState w14:val="2612" w14:font="MS Gothic"/>
              <w14:uncheckedState w14:val="2610" w14:font="MS Gothic"/>
            </w14:checkbox>
          </w:sdtPr>
          <w:sdtEndPr/>
          <w:sdtContent>
            <w:tc>
              <w:tcPr>
                <w:tcW w:w="662" w:type="dxa"/>
                <w:shd w:val="clear" w:color="auto" w:fill="FFFFFF" w:themeFill="background1"/>
                <w:vAlign w:val="center"/>
              </w:tcPr>
              <w:p w14:paraId="0680CC73" w14:textId="77777777" w:rsidR="00BE4754" w:rsidRPr="00872E69" w:rsidRDefault="00BE4754" w:rsidP="00BE4754">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sdt>
          <w:sdtPr>
            <w:rPr>
              <w:rFonts w:asciiTheme="minorHAnsi" w:hAnsiTheme="minorHAnsi" w:cstheme="minorHAnsi"/>
              <w:b/>
            </w:rPr>
            <w:id w:val="676087351"/>
            <w14:checkbox>
              <w14:checked w14:val="1"/>
              <w14:checkedState w14:val="2612" w14:font="MS Gothic"/>
              <w14:uncheckedState w14:val="2610" w14:font="MS Gothic"/>
            </w14:checkbox>
          </w:sdtPr>
          <w:sdtEndPr/>
          <w:sdtContent>
            <w:tc>
              <w:tcPr>
                <w:tcW w:w="680" w:type="dxa"/>
                <w:shd w:val="clear" w:color="auto" w:fill="FFFFFF" w:themeFill="background1"/>
                <w:vAlign w:val="center"/>
              </w:tcPr>
              <w:p w14:paraId="59B3B73D"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tc>
          <w:tcPr>
            <w:tcW w:w="680" w:type="dxa"/>
            <w:shd w:val="clear" w:color="auto" w:fill="FFFFFF" w:themeFill="background1"/>
          </w:tcPr>
          <w:p w14:paraId="41004F19"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67C0C651"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308D56CC"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797E50C6" w14:textId="77777777" w:rsidR="00BE4754" w:rsidRPr="00872E69" w:rsidRDefault="00BE4754" w:rsidP="00BE4754">
            <w:pPr>
              <w:pStyle w:val="TableParagraph"/>
              <w:jc w:val="center"/>
              <w:rPr>
                <w:rFonts w:asciiTheme="minorHAnsi" w:hAnsiTheme="minorHAnsi" w:cstheme="minorHAnsi"/>
                <w:b/>
              </w:rPr>
            </w:pPr>
          </w:p>
        </w:tc>
      </w:tr>
      <w:tr w:rsidR="00BE4754" w:rsidRPr="00872E69" w14:paraId="67D729D9" w14:textId="77777777" w:rsidTr="79FF25AA">
        <w:trPr>
          <w:trHeight w:val="567"/>
        </w:trPr>
        <w:tc>
          <w:tcPr>
            <w:tcW w:w="1417" w:type="dxa"/>
            <w:shd w:val="clear" w:color="auto" w:fill="FFFFFF" w:themeFill="background1"/>
            <w:vAlign w:val="center"/>
          </w:tcPr>
          <w:p w14:paraId="06A3B209" w14:textId="099BA07C" w:rsidR="00BE4754" w:rsidRPr="009B3B9F" w:rsidRDefault="00BE4754" w:rsidP="00BE4754">
            <w:pPr>
              <w:jc w:val="center"/>
              <w:rPr>
                <w:rFonts w:asciiTheme="minorHAnsi" w:hAnsiTheme="minorHAnsi" w:cstheme="minorHAnsi"/>
                <w:color w:val="000000"/>
              </w:rPr>
            </w:pPr>
            <w:r>
              <w:t>MEM12023</w:t>
            </w:r>
          </w:p>
        </w:tc>
        <w:tc>
          <w:tcPr>
            <w:tcW w:w="9782" w:type="dxa"/>
            <w:shd w:val="clear" w:color="auto" w:fill="FFFFFF" w:themeFill="background1"/>
            <w:vAlign w:val="center"/>
          </w:tcPr>
          <w:p w14:paraId="19FCFD7F" w14:textId="69F1D4B0" w:rsidR="00BE4754" w:rsidRPr="00075A2E" w:rsidRDefault="00BE4754" w:rsidP="00BE4754">
            <w:r w:rsidRPr="00075A2E">
              <w:t>Perform engineering measurements</w:t>
            </w:r>
          </w:p>
        </w:tc>
        <w:sdt>
          <w:sdtPr>
            <w:rPr>
              <w:rFonts w:asciiTheme="minorHAnsi" w:hAnsiTheme="minorHAnsi" w:cstheme="minorHAnsi"/>
              <w:b/>
            </w:rPr>
            <w:id w:val="1063684136"/>
            <w14:checkbox>
              <w14:checked w14:val="1"/>
              <w14:checkedState w14:val="2612" w14:font="MS Gothic"/>
              <w14:uncheckedState w14:val="2610" w14:font="MS Gothic"/>
            </w14:checkbox>
          </w:sdtPr>
          <w:sdtEndPr/>
          <w:sdtContent>
            <w:tc>
              <w:tcPr>
                <w:tcW w:w="662" w:type="dxa"/>
                <w:shd w:val="clear" w:color="auto" w:fill="FFFFFF" w:themeFill="background1"/>
                <w:vAlign w:val="center"/>
              </w:tcPr>
              <w:p w14:paraId="2A225B35" w14:textId="77777777" w:rsidR="00BE4754" w:rsidRPr="00872E69" w:rsidRDefault="00BE4754" w:rsidP="00BE4754">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sdt>
          <w:sdtPr>
            <w:rPr>
              <w:rFonts w:asciiTheme="minorHAnsi" w:hAnsiTheme="minorHAnsi" w:cstheme="minorHAnsi"/>
              <w:b/>
            </w:rPr>
            <w:id w:val="-1867431864"/>
            <w14:checkbox>
              <w14:checked w14:val="1"/>
              <w14:checkedState w14:val="2612" w14:font="MS Gothic"/>
              <w14:uncheckedState w14:val="2610" w14:font="MS Gothic"/>
            </w14:checkbox>
          </w:sdtPr>
          <w:sdtEndPr/>
          <w:sdtContent>
            <w:tc>
              <w:tcPr>
                <w:tcW w:w="680" w:type="dxa"/>
                <w:shd w:val="clear" w:color="auto" w:fill="FFFFFF" w:themeFill="background1"/>
                <w:vAlign w:val="center"/>
              </w:tcPr>
              <w:p w14:paraId="28081FF1"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tc>
          <w:tcPr>
            <w:tcW w:w="680" w:type="dxa"/>
            <w:shd w:val="clear" w:color="auto" w:fill="FFFFFF" w:themeFill="background1"/>
          </w:tcPr>
          <w:p w14:paraId="7B04FA47"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568C698B"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1A939487"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6AA258D8" w14:textId="77777777" w:rsidR="00BE4754" w:rsidRPr="00872E69" w:rsidRDefault="00BE4754" w:rsidP="00BE4754">
            <w:pPr>
              <w:pStyle w:val="TableParagraph"/>
              <w:jc w:val="center"/>
              <w:rPr>
                <w:rFonts w:asciiTheme="minorHAnsi" w:hAnsiTheme="minorHAnsi" w:cstheme="minorHAnsi"/>
                <w:b/>
              </w:rPr>
            </w:pPr>
          </w:p>
        </w:tc>
      </w:tr>
      <w:tr w:rsidR="00BE4754" w:rsidRPr="00872E69" w14:paraId="2807C0D3" w14:textId="77777777" w:rsidTr="79FF25AA">
        <w:trPr>
          <w:trHeight w:val="567"/>
        </w:trPr>
        <w:tc>
          <w:tcPr>
            <w:tcW w:w="1417" w:type="dxa"/>
            <w:shd w:val="clear" w:color="auto" w:fill="FFFFFF" w:themeFill="background1"/>
            <w:vAlign w:val="center"/>
          </w:tcPr>
          <w:p w14:paraId="52F93597" w14:textId="30B69C48" w:rsidR="00BE4754" w:rsidRPr="009B3B9F" w:rsidRDefault="00BE4754" w:rsidP="00BE4754">
            <w:pPr>
              <w:jc w:val="center"/>
              <w:rPr>
                <w:rFonts w:asciiTheme="minorHAnsi" w:hAnsiTheme="minorHAnsi" w:cstheme="minorHAnsi"/>
                <w:color w:val="000000"/>
              </w:rPr>
            </w:pPr>
            <w:r>
              <w:t>MEM09002</w:t>
            </w:r>
          </w:p>
        </w:tc>
        <w:tc>
          <w:tcPr>
            <w:tcW w:w="9782" w:type="dxa"/>
            <w:shd w:val="clear" w:color="auto" w:fill="FFFFFF" w:themeFill="background1"/>
            <w:vAlign w:val="center"/>
          </w:tcPr>
          <w:p w14:paraId="59A80E3E" w14:textId="6A4B3283" w:rsidR="00BE4754" w:rsidRPr="00075A2E" w:rsidRDefault="00BE4754" w:rsidP="00BE4754">
            <w:r w:rsidRPr="00075A2E">
              <w:t>Interpret technical drawing</w:t>
            </w:r>
          </w:p>
        </w:tc>
        <w:sdt>
          <w:sdtPr>
            <w:rPr>
              <w:rFonts w:asciiTheme="minorHAnsi" w:hAnsiTheme="minorHAnsi" w:cstheme="minorHAnsi"/>
              <w:b/>
            </w:rPr>
            <w:id w:val="-761217073"/>
            <w14:checkbox>
              <w14:checked w14:val="1"/>
              <w14:checkedState w14:val="2612" w14:font="MS Gothic"/>
              <w14:uncheckedState w14:val="2610" w14:font="MS Gothic"/>
            </w14:checkbox>
          </w:sdtPr>
          <w:sdtEndPr/>
          <w:sdtContent>
            <w:tc>
              <w:tcPr>
                <w:tcW w:w="662" w:type="dxa"/>
                <w:shd w:val="clear" w:color="auto" w:fill="FFFFFF" w:themeFill="background1"/>
                <w:vAlign w:val="center"/>
              </w:tcPr>
              <w:p w14:paraId="04B9FBE0" w14:textId="77777777" w:rsidR="00BE4754" w:rsidRPr="00872E69" w:rsidRDefault="00BE4754" w:rsidP="00BE4754">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sdt>
          <w:sdtPr>
            <w:rPr>
              <w:rFonts w:asciiTheme="minorHAnsi" w:hAnsiTheme="minorHAnsi" w:cstheme="minorHAnsi"/>
              <w:b/>
            </w:rPr>
            <w:id w:val="-2076881645"/>
            <w14:checkbox>
              <w14:checked w14:val="1"/>
              <w14:checkedState w14:val="2612" w14:font="MS Gothic"/>
              <w14:uncheckedState w14:val="2610" w14:font="MS Gothic"/>
            </w14:checkbox>
          </w:sdtPr>
          <w:sdtEndPr/>
          <w:sdtContent>
            <w:tc>
              <w:tcPr>
                <w:tcW w:w="680" w:type="dxa"/>
                <w:shd w:val="clear" w:color="auto" w:fill="FFFFFF" w:themeFill="background1"/>
                <w:vAlign w:val="center"/>
              </w:tcPr>
              <w:p w14:paraId="7A4A42BA"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tc>
          <w:tcPr>
            <w:tcW w:w="680" w:type="dxa"/>
            <w:shd w:val="clear" w:color="auto" w:fill="FFFFFF" w:themeFill="background1"/>
          </w:tcPr>
          <w:p w14:paraId="6FFBD3EC"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30DCCCAD"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36AF6883" w14:textId="77777777" w:rsidR="00BE4754" w:rsidRPr="00872E69" w:rsidRDefault="00BE4754" w:rsidP="00BE4754">
            <w:pPr>
              <w:pStyle w:val="TableParagraph"/>
              <w:jc w:val="center"/>
              <w:rPr>
                <w:rFonts w:asciiTheme="minorHAnsi" w:hAnsiTheme="minorHAnsi" w:cstheme="minorHAnsi"/>
                <w:b/>
              </w:rPr>
            </w:pPr>
          </w:p>
        </w:tc>
        <w:tc>
          <w:tcPr>
            <w:tcW w:w="680" w:type="dxa"/>
            <w:shd w:val="clear" w:color="auto" w:fill="FFFFFF" w:themeFill="background1"/>
          </w:tcPr>
          <w:p w14:paraId="54C529ED" w14:textId="77777777" w:rsidR="00BE4754" w:rsidRPr="00872E69" w:rsidRDefault="00BE4754" w:rsidP="00BE4754">
            <w:pPr>
              <w:pStyle w:val="TableParagraph"/>
              <w:jc w:val="center"/>
              <w:rPr>
                <w:rFonts w:asciiTheme="minorHAnsi" w:hAnsiTheme="minorHAnsi" w:cstheme="minorHAnsi"/>
                <w:b/>
              </w:rPr>
            </w:pPr>
          </w:p>
        </w:tc>
      </w:tr>
      <w:tr w:rsidR="00BE4754" w:rsidRPr="00872E69" w14:paraId="7A88D564" w14:textId="77777777" w:rsidTr="79FF25AA">
        <w:trPr>
          <w:trHeight w:val="56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4F03" w14:textId="130E515F" w:rsidR="00BE4754" w:rsidRPr="009B3B9F" w:rsidRDefault="00BE4754" w:rsidP="00BE4754">
            <w:pPr>
              <w:jc w:val="center"/>
              <w:rPr>
                <w:rFonts w:asciiTheme="minorHAnsi" w:hAnsiTheme="minorHAnsi" w:cstheme="minorHAnsi"/>
                <w:color w:val="000000"/>
              </w:rPr>
            </w:pPr>
            <w:r>
              <w:t>MEM18001</w:t>
            </w:r>
          </w:p>
        </w:tc>
        <w:tc>
          <w:tcPr>
            <w:tcW w:w="9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F837F" w14:textId="6CBF0DB7" w:rsidR="00BE4754" w:rsidRPr="00075A2E" w:rsidRDefault="00BE4754" w:rsidP="00BE4754">
            <w:r w:rsidRPr="00075A2E">
              <w:t>Use hand tools</w:t>
            </w:r>
          </w:p>
        </w:tc>
        <w:sdt>
          <w:sdtPr>
            <w:rPr>
              <w:rFonts w:asciiTheme="minorHAnsi" w:hAnsiTheme="minorHAnsi" w:cstheme="minorHAnsi"/>
              <w:b/>
            </w:rPr>
            <w:id w:val="-906843777"/>
            <w14:checkbox>
              <w14:checked w14:val="1"/>
              <w14:checkedState w14:val="2612" w14:font="MS Gothic"/>
              <w14:uncheckedState w14:val="2610" w14:font="MS Gothic"/>
            </w14:checkbox>
          </w:sdtPr>
          <w:sdtEndPr/>
          <w:sdtContent>
            <w:tc>
              <w:tcPr>
                <w:tcW w:w="662" w:type="dxa"/>
                <w:tcBorders>
                  <w:top w:val="single" w:sz="4" w:space="0" w:color="auto"/>
                  <w:bottom w:val="single" w:sz="4" w:space="0" w:color="auto"/>
                  <w:right w:val="single" w:sz="4" w:space="0" w:color="auto"/>
                </w:tcBorders>
                <w:shd w:val="clear" w:color="auto" w:fill="FFFFFF" w:themeFill="background1"/>
                <w:vAlign w:val="center"/>
              </w:tcPr>
              <w:p w14:paraId="50285B76" w14:textId="77777777" w:rsidR="00BE4754" w:rsidRPr="00872E69" w:rsidRDefault="00BE4754" w:rsidP="00BE4754">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sdt>
          <w:sdtPr>
            <w:rPr>
              <w:rFonts w:asciiTheme="minorHAnsi" w:hAnsiTheme="minorHAnsi" w:cstheme="minorHAnsi"/>
              <w:b/>
            </w:rPr>
            <w:id w:val="-2053382027"/>
            <w14:checkbox>
              <w14:checked w14:val="1"/>
              <w14:checkedState w14:val="2612" w14:font="MS Gothic"/>
              <w14:uncheckedState w14:val="2610" w14:font="MS Gothic"/>
            </w14:checkbox>
          </w:sdtPr>
          <w:sdtEndPr/>
          <w:sdtContent>
            <w:tc>
              <w:tcPr>
                <w:tcW w:w="680" w:type="dxa"/>
                <w:tcBorders>
                  <w:top w:val="single" w:sz="4" w:space="0" w:color="auto"/>
                  <w:bottom w:val="single" w:sz="4" w:space="0" w:color="auto"/>
                  <w:right w:val="single" w:sz="4" w:space="0" w:color="auto"/>
                </w:tcBorders>
                <w:shd w:val="clear" w:color="auto" w:fill="FFFFFF" w:themeFill="background1"/>
                <w:vAlign w:val="center"/>
              </w:tcPr>
              <w:p w14:paraId="54623D59"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tc>
          <w:tcPr>
            <w:tcW w:w="680" w:type="dxa"/>
            <w:tcBorders>
              <w:top w:val="single" w:sz="4" w:space="0" w:color="auto"/>
              <w:bottom w:val="single" w:sz="4" w:space="0" w:color="auto"/>
              <w:right w:val="single" w:sz="4" w:space="0" w:color="auto"/>
            </w:tcBorders>
            <w:shd w:val="clear" w:color="auto" w:fill="FFFFFF" w:themeFill="background1"/>
          </w:tcPr>
          <w:p w14:paraId="1C0157D6"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3691E7B2"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526770CE"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7CBEED82" w14:textId="77777777" w:rsidR="00BE4754" w:rsidRPr="00872E69" w:rsidRDefault="00BE4754" w:rsidP="00BE4754">
            <w:pPr>
              <w:pStyle w:val="TableParagraph"/>
              <w:jc w:val="center"/>
              <w:rPr>
                <w:rFonts w:asciiTheme="minorHAnsi" w:hAnsiTheme="minorHAnsi" w:cstheme="minorHAnsi"/>
                <w:b/>
              </w:rPr>
            </w:pPr>
          </w:p>
        </w:tc>
      </w:tr>
      <w:tr w:rsidR="00BE4754" w:rsidRPr="00872E69" w14:paraId="2AC8D944" w14:textId="77777777" w:rsidTr="79FF25AA">
        <w:trPr>
          <w:trHeight w:val="56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09D90" w14:textId="179E5D2C" w:rsidR="00BE4754" w:rsidRPr="009B3B9F" w:rsidRDefault="00BE4754" w:rsidP="00BE4754">
            <w:pPr>
              <w:jc w:val="center"/>
              <w:rPr>
                <w:rFonts w:asciiTheme="minorHAnsi" w:hAnsiTheme="minorHAnsi" w:cstheme="minorHAnsi"/>
                <w:color w:val="000000"/>
              </w:rPr>
            </w:pPr>
            <w:r>
              <w:t>MEM18002</w:t>
            </w:r>
          </w:p>
        </w:tc>
        <w:tc>
          <w:tcPr>
            <w:tcW w:w="9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B5A4B" w14:textId="29E36647" w:rsidR="00BE4754" w:rsidRPr="00075A2E" w:rsidRDefault="00BE4754" w:rsidP="00BE4754">
            <w:r w:rsidRPr="00075A2E">
              <w:t>Use power tools/</w:t>
            </w:r>
            <w:proofErr w:type="gramStart"/>
            <w:r w:rsidRPr="00075A2E">
              <w:t>hand held</w:t>
            </w:r>
            <w:proofErr w:type="gramEnd"/>
            <w:r w:rsidRPr="00075A2E">
              <w:t xml:space="preserve"> operations</w:t>
            </w:r>
          </w:p>
        </w:tc>
        <w:sdt>
          <w:sdtPr>
            <w:rPr>
              <w:rFonts w:asciiTheme="minorHAnsi" w:hAnsiTheme="minorHAnsi" w:cstheme="minorHAnsi"/>
              <w:b/>
            </w:rPr>
            <w:id w:val="-900671232"/>
            <w14:checkbox>
              <w14:checked w14:val="1"/>
              <w14:checkedState w14:val="2612" w14:font="MS Gothic"/>
              <w14:uncheckedState w14:val="2610" w14:font="MS Gothic"/>
            </w14:checkbox>
          </w:sdtPr>
          <w:sdtEndPr/>
          <w:sdtContent>
            <w:tc>
              <w:tcPr>
                <w:tcW w:w="662" w:type="dxa"/>
                <w:tcBorders>
                  <w:top w:val="single" w:sz="4" w:space="0" w:color="auto"/>
                  <w:bottom w:val="single" w:sz="4" w:space="0" w:color="auto"/>
                  <w:right w:val="single" w:sz="4" w:space="0" w:color="auto"/>
                </w:tcBorders>
                <w:shd w:val="clear" w:color="auto" w:fill="FFFFFF" w:themeFill="background1"/>
                <w:vAlign w:val="center"/>
              </w:tcPr>
              <w:p w14:paraId="36F331C2" w14:textId="77777777" w:rsidR="00BE4754" w:rsidRPr="00872E69" w:rsidRDefault="00BE4754" w:rsidP="00BE4754">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sdt>
          <w:sdtPr>
            <w:rPr>
              <w:rFonts w:asciiTheme="minorHAnsi" w:hAnsiTheme="minorHAnsi" w:cstheme="minorHAnsi"/>
              <w:b/>
            </w:rPr>
            <w:id w:val="961619326"/>
            <w14:checkbox>
              <w14:checked w14:val="1"/>
              <w14:checkedState w14:val="2612" w14:font="MS Gothic"/>
              <w14:uncheckedState w14:val="2610" w14:font="MS Gothic"/>
            </w14:checkbox>
          </w:sdtPr>
          <w:sdtEndPr/>
          <w:sdtContent>
            <w:tc>
              <w:tcPr>
                <w:tcW w:w="680" w:type="dxa"/>
                <w:tcBorders>
                  <w:top w:val="single" w:sz="4" w:space="0" w:color="auto"/>
                  <w:bottom w:val="single" w:sz="4" w:space="0" w:color="auto"/>
                  <w:right w:val="single" w:sz="4" w:space="0" w:color="auto"/>
                </w:tcBorders>
                <w:shd w:val="clear" w:color="auto" w:fill="FFFFFF" w:themeFill="background1"/>
                <w:vAlign w:val="center"/>
              </w:tcPr>
              <w:p w14:paraId="414F384C"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tc>
          <w:tcPr>
            <w:tcW w:w="680" w:type="dxa"/>
            <w:tcBorders>
              <w:top w:val="single" w:sz="4" w:space="0" w:color="auto"/>
              <w:bottom w:val="single" w:sz="4" w:space="0" w:color="auto"/>
              <w:right w:val="single" w:sz="4" w:space="0" w:color="auto"/>
            </w:tcBorders>
            <w:shd w:val="clear" w:color="auto" w:fill="FFFFFF" w:themeFill="background1"/>
          </w:tcPr>
          <w:p w14:paraId="6E36661F"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38645DC7"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135E58C4"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62EBF9A1" w14:textId="77777777" w:rsidR="00BE4754" w:rsidRPr="00872E69" w:rsidRDefault="00BE4754" w:rsidP="00BE4754">
            <w:pPr>
              <w:pStyle w:val="TableParagraph"/>
              <w:jc w:val="center"/>
              <w:rPr>
                <w:rFonts w:asciiTheme="minorHAnsi" w:hAnsiTheme="minorHAnsi" w:cstheme="minorHAnsi"/>
                <w:b/>
              </w:rPr>
            </w:pPr>
          </w:p>
        </w:tc>
      </w:tr>
      <w:tr w:rsidR="00BE4754" w:rsidRPr="00872E69" w14:paraId="320C6FD5" w14:textId="77777777" w:rsidTr="79FF25AA">
        <w:trPr>
          <w:trHeight w:val="56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74485" w14:textId="4E3A215A" w:rsidR="00BE4754" w:rsidRPr="009B3B9F" w:rsidRDefault="00BE4754" w:rsidP="00BE4754">
            <w:pPr>
              <w:jc w:val="center"/>
              <w:rPr>
                <w:rFonts w:asciiTheme="minorHAnsi" w:hAnsiTheme="minorHAnsi" w:cstheme="minorHAnsi"/>
                <w:color w:val="000000"/>
              </w:rPr>
            </w:pPr>
            <w:r w:rsidRPr="00E95347">
              <w:t>MEM07001</w:t>
            </w:r>
          </w:p>
        </w:tc>
        <w:tc>
          <w:tcPr>
            <w:tcW w:w="9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F11F0" w14:textId="5257B65A" w:rsidR="00BE4754" w:rsidRPr="00075A2E" w:rsidRDefault="00BE4754" w:rsidP="00BE4754">
            <w:r w:rsidRPr="00E95347">
              <w:t>Perform operational maintenance of machines/equipment</w:t>
            </w:r>
          </w:p>
        </w:tc>
        <w:sdt>
          <w:sdtPr>
            <w:rPr>
              <w:rFonts w:asciiTheme="minorHAnsi" w:hAnsiTheme="minorHAnsi" w:cstheme="minorHAnsi"/>
              <w:b/>
            </w:rPr>
            <w:id w:val="1339880475"/>
            <w14:checkbox>
              <w14:checked w14:val="1"/>
              <w14:checkedState w14:val="2612" w14:font="MS Gothic"/>
              <w14:uncheckedState w14:val="2610" w14:font="MS Gothic"/>
            </w14:checkbox>
          </w:sdtPr>
          <w:sdtEndPr/>
          <w:sdtContent>
            <w:tc>
              <w:tcPr>
                <w:tcW w:w="662" w:type="dxa"/>
                <w:tcBorders>
                  <w:top w:val="single" w:sz="4" w:space="0" w:color="auto"/>
                  <w:bottom w:val="single" w:sz="4" w:space="0" w:color="auto"/>
                  <w:right w:val="single" w:sz="4" w:space="0" w:color="auto"/>
                </w:tcBorders>
                <w:shd w:val="clear" w:color="auto" w:fill="FFFFFF" w:themeFill="background1"/>
                <w:vAlign w:val="center"/>
              </w:tcPr>
              <w:p w14:paraId="2A498F51" w14:textId="77777777" w:rsidR="00BE4754" w:rsidRPr="00872E69" w:rsidRDefault="00BE4754" w:rsidP="00BE4754">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sdt>
          <w:sdtPr>
            <w:rPr>
              <w:rFonts w:asciiTheme="minorHAnsi" w:hAnsiTheme="minorHAnsi" w:cstheme="minorHAnsi"/>
              <w:b/>
            </w:rPr>
            <w:id w:val="-106507100"/>
            <w14:checkbox>
              <w14:checked w14:val="1"/>
              <w14:checkedState w14:val="2612" w14:font="MS Gothic"/>
              <w14:uncheckedState w14:val="2610" w14:font="MS Gothic"/>
            </w14:checkbox>
          </w:sdtPr>
          <w:sdtEndPr/>
          <w:sdtContent>
            <w:tc>
              <w:tcPr>
                <w:tcW w:w="680" w:type="dxa"/>
                <w:tcBorders>
                  <w:top w:val="single" w:sz="4" w:space="0" w:color="auto"/>
                  <w:bottom w:val="single" w:sz="4" w:space="0" w:color="auto"/>
                  <w:right w:val="single" w:sz="4" w:space="0" w:color="auto"/>
                </w:tcBorders>
                <w:shd w:val="clear" w:color="auto" w:fill="FFFFFF" w:themeFill="background1"/>
                <w:vAlign w:val="center"/>
              </w:tcPr>
              <w:p w14:paraId="09DD2A7E"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tc>
          <w:tcPr>
            <w:tcW w:w="680" w:type="dxa"/>
            <w:tcBorders>
              <w:top w:val="single" w:sz="4" w:space="0" w:color="auto"/>
              <w:bottom w:val="single" w:sz="4" w:space="0" w:color="auto"/>
              <w:right w:val="single" w:sz="4" w:space="0" w:color="auto"/>
            </w:tcBorders>
            <w:shd w:val="clear" w:color="auto" w:fill="FFFFFF" w:themeFill="background1"/>
          </w:tcPr>
          <w:p w14:paraId="0C6C2CD5"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709E88E4"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508C98E9"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779F8E76" w14:textId="77777777" w:rsidR="00BE4754" w:rsidRPr="00872E69" w:rsidRDefault="00BE4754" w:rsidP="00BE4754">
            <w:pPr>
              <w:pStyle w:val="TableParagraph"/>
              <w:jc w:val="center"/>
              <w:rPr>
                <w:rFonts w:asciiTheme="minorHAnsi" w:hAnsiTheme="minorHAnsi" w:cstheme="minorHAnsi"/>
                <w:b/>
              </w:rPr>
            </w:pPr>
          </w:p>
        </w:tc>
      </w:tr>
      <w:tr w:rsidR="00BE4754" w:rsidRPr="00872E69" w14:paraId="7A514B3A" w14:textId="77777777" w:rsidTr="79FF25AA">
        <w:trPr>
          <w:trHeight w:val="567"/>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1810B" w14:textId="7F7AFEB8" w:rsidR="00BE4754" w:rsidRPr="009B3B9F" w:rsidRDefault="00DA4D3E" w:rsidP="00BE4754">
            <w:pPr>
              <w:jc w:val="center"/>
              <w:rPr>
                <w:rFonts w:asciiTheme="minorHAnsi" w:hAnsiTheme="minorHAnsi" w:cstheme="minorHAnsi"/>
                <w:color w:val="000000"/>
              </w:rPr>
            </w:pPr>
            <w:sdt>
              <w:sdtPr>
                <w:id w:val="622651502"/>
                <w14:checkbox>
                  <w14:checked w14:val="1"/>
                  <w14:checkedState w14:val="2612" w14:font="MS Gothic"/>
                  <w14:uncheckedState w14:val="2610" w14:font="MS Gothic"/>
                </w14:checkbox>
              </w:sdtPr>
              <w:sdtEndPr/>
              <w:sdtContent>
                <w:r w:rsidR="00BE4754">
                  <w:t>M</w:t>
                </w:r>
              </w:sdtContent>
            </w:sdt>
            <w:r w:rsidR="00BE4754">
              <w:t>EM18013</w:t>
            </w:r>
          </w:p>
        </w:tc>
        <w:tc>
          <w:tcPr>
            <w:tcW w:w="9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37D4B" w14:textId="63682DB1" w:rsidR="00BE4754" w:rsidRPr="00075A2E" w:rsidRDefault="00BE4754" w:rsidP="00BE4754">
            <w:r w:rsidRPr="00075A2E">
              <w:t>Perform gland packing</w:t>
            </w:r>
          </w:p>
        </w:tc>
        <w:sdt>
          <w:sdtPr>
            <w:rPr>
              <w:rFonts w:asciiTheme="minorHAnsi" w:hAnsiTheme="minorHAnsi" w:cstheme="minorHAnsi"/>
              <w:b/>
            </w:rPr>
            <w:id w:val="811373273"/>
            <w14:checkbox>
              <w14:checked w14:val="1"/>
              <w14:checkedState w14:val="2612" w14:font="MS Gothic"/>
              <w14:uncheckedState w14:val="2610" w14:font="MS Gothic"/>
            </w14:checkbox>
          </w:sdtPr>
          <w:sdtEndPr/>
          <w:sdtContent>
            <w:tc>
              <w:tcPr>
                <w:tcW w:w="662" w:type="dxa"/>
                <w:tcBorders>
                  <w:top w:val="single" w:sz="4" w:space="0" w:color="auto"/>
                  <w:bottom w:val="single" w:sz="4" w:space="0" w:color="auto"/>
                  <w:right w:val="single" w:sz="4" w:space="0" w:color="auto"/>
                </w:tcBorders>
                <w:shd w:val="clear" w:color="auto" w:fill="FFFFFF" w:themeFill="background1"/>
                <w:vAlign w:val="center"/>
              </w:tcPr>
              <w:p w14:paraId="799D115F" w14:textId="77777777" w:rsidR="00BE4754" w:rsidRPr="00872E69" w:rsidRDefault="00BE4754" w:rsidP="00BE4754">
                <w:pPr>
                  <w:pStyle w:val="TableParagraph"/>
                  <w:jc w:val="center"/>
                  <w:rPr>
                    <w:rFonts w:asciiTheme="minorHAnsi" w:hAnsiTheme="minorHAnsi" w:cstheme="minorHAnsi"/>
                    <w:b/>
                  </w:rPr>
                </w:pPr>
                <w:r w:rsidRPr="00872E69">
                  <w:rPr>
                    <w:rFonts w:ascii="MS Gothic" w:eastAsia="MS Gothic" w:hAnsi="MS Gothic" w:cs="MS Gothic" w:hint="eastAsia"/>
                    <w:b/>
                  </w:rPr>
                  <w:t>☒</w:t>
                </w:r>
              </w:p>
            </w:tc>
          </w:sdtContent>
        </w:sdt>
        <w:sdt>
          <w:sdtPr>
            <w:rPr>
              <w:rFonts w:asciiTheme="minorHAnsi" w:hAnsiTheme="minorHAnsi" w:cstheme="minorHAnsi"/>
              <w:b/>
            </w:rPr>
            <w:id w:val="2109001485"/>
            <w14:checkbox>
              <w14:checked w14:val="1"/>
              <w14:checkedState w14:val="2612" w14:font="MS Gothic"/>
              <w14:uncheckedState w14:val="2610" w14:font="MS Gothic"/>
            </w14:checkbox>
          </w:sdtPr>
          <w:sdtEndPr/>
          <w:sdtContent>
            <w:tc>
              <w:tcPr>
                <w:tcW w:w="680" w:type="dxa"/>
                <w:tcBorders>
                  <w:top w:val="single" w:sz="4" w:space="0" w:color="auto"/>
                  <w:bottom w:val="single" w:sz="4" w:space="0" w:color="auto"/>
                  <w:right w:val="single" w:sz="4" w:space="0" w:color="auto"/>
                </w:tcBorders>
                <w:shd w:val="clear" w:color="auto" w:fill="FFFFFF" w:themeFill="background1"/>
                <w:vAlign w:val="center"/>
              </w:tcPr>
              <w:p w14:paraId="75DAF173" w14:textId="77777777" w:rsidR="00BE4754" w:rsidRPr="00872E69" w:rsidRDefault="00BE4754" w:rsidP="00BE4754">
                <w:pPr>
                  <w:pStyle w:val="TableParagraph"/>
                  <w:jc w:val="center"/>
                  <w:rPr>
                    <w:rFonts w:asciiTheme="minorHAnsi" w:hAnsiTheme="minorHAnsi" w:cstheme="minorHAnsi"/>
                    <w:b/>
                  </w:rPr>
                </w:pPr>
                <w:r>
                  <w:rPr>
                    <w:rFonts w:ascii="MS Gothic" w:eastAsia="MS Gothic" w:hAnsi="MS Gothic" w:cstheme="minorHAnsi" w:hint="eastAsia"/>
                    <w:b/>
                  </w:rPr>
                  <w:t>☒</w:t>
                </w:r>
              </w:p>
            </w:tc>
          </w:sdtContent>
        </w:sdt>
        <w:tc>
          <w:tcPr>
            <w:tcW w:w="680" w:type="dxa"/>
            <w:tcBorders>
              <w:top w:val="single" w:sz="4" w:space="0" w:color="auto"/>
              <w:bottom w:val="single" w:sz="4" w:space="0" w:color="auto"/>
              <w:right w:val="single" w:sz="4" w:space="0" w:color="auto"/>
            </w:tcBorders>
            <w:shd w:val="clear" w:color="auto" w:fill="FFFFFF" w:themeFill="background1"/>
          </w:tcPr>
          <w:p w14:paraId="43D6B1D6"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17DBC151"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6F8BD81B" w14:textId="77777777" w:rsidR="00BE4754" w:rsidRPr="00872E69" w:rsidRDefault="00BE4754" w:rsidP="00BE4754">
            <w:pPr>
              <w:pStyle w:val="TableParagraph"/>
              <w:jc w:val="center"/>
              <w:rPr>
                <w:rFonts w:asciiTheme="minorHAnsi" w:hAnsiTheme="minorHAnsi" w:cstheme="minorHAnsi"/>
                <w:b/>
              </w:rPr>
            </w:pPr>
          </w:p>
        </w:tc>
        <w:tc>
          <w:tcPr>
            <w:tcW w:w="680" w:type="dxa"/>
            <w:tcBorders>
              <w:top w:val="single" w:sz="4" w:space="0" w:color="auto"/>
              <w:bottom w:val="single" w:sz="4" w:space="0" w:color="auto"/>
              <w:right w:val="single" w:sz="4" w:space="0" w:color="auto"/>
            </w:tcBorders>
            <w:shd w:val="clear" w:color="auto" w:fill="FFFFFF" w:themeFill="background1"/>
          </w:tcPr>
          <w:p w14:paraId="2613E9C1" w14:textId="77777777" w:rsidR="00BE4754" w:rsidRPr="00872E69" w:rsidRDefault="00BE4754" w:rsidP="00BE4754">
            <w:pPr>
              <w:pStyle w:val="TableParagraph"/>
              <w:jc w:val="center"/>
              <w:rPr>
                <w:rFonts w:asciiTheme="minorHAnsi" w:hAnsiTheme="minorHAnsi" w:cstheme="minorHAnsi"/>
                <w:b/>
              </w:rPr>
            </w:pPr>
          </w:p>
        </w:tc>
      </w:tr>
    </w:tbl>
    <w:p w14:paraId="271CA723" w14:textId="77777777" w:rsidR="00CE2074" w:rsidRPr="00317EEA" w:rsidRDefault="00CE2074" w:rsidP="00787343">
      <w:pPr>
        <w:jc w:val="both"/>
        <w:rPr>
          <w:rFonts w:asciiTheme="minorHAnsi" w:hAnsiTheme="minorHAnsi" w:cstheme="minorHAnsi"/>
          <w:sz w:val="20"/>
        </w:rPr>
        <w:sectPr w:rsidR="00CE2074" w:rsidRPr="00317EEA" w:rsidSect="00412DA7">
          <w:pgSz w:w="16840" w:h="11910" w:orient="landscape"/>
          <w:pgMar w:top="720" w:right="720" w:bottom="720" w:left="720" w:header="720" w:footer="720" w:gutter="0"/>
          <w:cols w:space="720"/>
          <w:docGrid w:linePitch="299"/>
        </w:sectPr>
      </w:pPr>
    </w:p>
    <w:p w14:paraId="40FC31C5" w14:textId="4A98F420" w:rsidR="00415210" w:rsidRPr="00317EEA" w:rsidRDefault="005B425A" w:rsidP="005217C4">
      <w:pPr>
        <w:pStyle w:val="Heading1"/>
        <w:numPr>
          <w:ilvl w:val="0"/>
          <w:numId w:val="1"/>
        </w:numPr>
        <w:tabs>
          <w:tab w:val="left" w:pos="953"/>
          <w:tab w:val="left" w:pos="954"/>
        </w:tabs>
        <w:spacing w:before="95"/>
        <w:rPr>
          <w:rFonts w:asciiTheme="minorHAnsi" w:hAnsiTheme="minorHAnsi" w:cstheme="minorHAnsi"/>
        </w:rPr>
      </w:pPr>
      <w:bookmarkStart w:id="24" w:name="_Toc151982561"/>
      <w:r w:rsidRPr="00317EEA">
        <w:rPr>
          <w:rFonts w:asciiTheme="minorHAnsi" w:hAnsiTheme="minorHAnsi" w:cstheme="minorHAnsi"/>
          <w:w w:val="85"/>
        </w:rPr>
        <w:lastRenderedPageBreak/>
        <w:t>Assessment</w:t>
      </w:r>
      <w:r w:rsidRPr="00317EEA">
        <w:rPr>
          <w:rFonts w:asciiTheme="minorHAnsi" w:hAnsiTheme="minorHAnsi" w:cstheme="minorHAnsi"/>
          <w:spacing w:val="86"/>
        </w:rPr>
        <w:t xml:space="preserve"> </w:t>
      </w:r>
      <w:r w:rsidRPr="00317EEA">
        <w:rPr>
          <w:rFonts w:asciiTheme="minorHAnsi" w:hAnsiTheme="minorHAnsi" w:cstheme="minorHAnsi"/>
          <w:w w:val="85"/>
        </w:rPr>
        <w:t>Moderation</w:t>
      </w:r>
      <w:bookmarkEnd w:id="24"/>
    </w:p>
    <w:p w14:paraId="75FBE423" w14:textId="77777777" w:rsidR="00415210" w:rsidRPr="00317EEA" w:rsidRDefault="00415210" w:rsidP="00787343">
      <w:pPr>
        <w:pStyle w:val="BodyText"/>
        <w:spacing w:before="2"/>
        <w:jc w:val="both"/>
        <w:rPr>
          <w:rFonts w:asciiTheme="minorHAnsi" w:hAnsiTheme="minorHAnsi" w:cstheme="minorHAnsi"/>
          <w:b/>
          <w:sz w:val="25"/>
        </w:rPr>
      </w:pPr>
    </w:p>
    <w:p w14:paraId="72E35378" w14:textId="77777777" w:rsidR="00415210" w:rsidRPr="00317EEA" w:rsidRDefault="005B425A" w:rsidP="005217C4">
      <w:pPr>
        <w:pStyle w:val="Heading2"/>
        <w:numPr>
          <w:ilvl w:val="1"/>
          <w:numId w:val="1"/>
        </w:numPr>
        <w:tabs>
          <w:tab w:val="left" w:pos="953"/>
          <w:tab w:val="left" w:pos="954"/>
        </w:tabs>
        <w:ind w:hanging="722"/>
        <w:jc w:val="both"/>
        <w:rPr>
          <w:rFonts w:asciiTheme="minorHAnsi" w:hAnsiTheme="minorHAnsi" w:cstheme="minorHAnsi"/>
        </w:rPr>
      </w:pPr>
      <w:bookmarkStart w:id="25" w:name="_Toc151982562"/>
      <w:r w:rsidRPr="00317EEA">
        <w:rPr>
          <w:rFonts w:asciiTheme="minorHAnsi" w:hAnsiTheme="minorHAnsi" w:cstheme="minorHAnsi"/>
          <w:color w:val="808080"/>
          <w:spacing w:val="-1"/>
          <w:w w:val="90"/>
        </w:rPr>
        <w:t>Moderation</w:t>
      </w:r>
      <w:r w:rsidRPr="00317EEA">
        <w:rPr>
          <w:rFonts w:asciiTheme="minorHAnsi" w:hAnsiTheme="minorHAnsi" w:cstheme="minorHAnsi"/>
          <w:color w:val="808080"/>
          <w:spacing w:val="-2"/>
          <w:w w:val="90"/>
        </w:rPr>
        <w:t xml:space="preserve"> </w:t>
      </w:r>
      <w:r w:rsidRPr="00317EEA">
        <w:rPr>
          <w:rFonts w:asciiTheme="minorHAnsi" w:hAnsiTheme="minorHAnsi" w:cstheme="minorHAnsi"/>
          <w:color w:val="808080"/>
          <w:w w:val="90"/>
        </w:rPr>
        <w:t>Meetings</w:t>
      </w:r>
      <w:bookmarkEnd w:id="25"/>
    </w:p>
    <w:p w14:paraId="58D046FC" w14:textId="3AC942EC" w:rsidR="00CB0DF9" w:rsidRPr="00CB0DF9" w:rsidRDefault="00CB0DF9" w:rsidP="00CB0DF9">
      <w:pPr>
        <w:pStyle w:val="BodyText"/>
        <w:numPr>
          <w:ilvl w:val="0"/>
          <w:numId w:val="15"/>
        </w:numPr>
        <w:spacing w:before="1" w:line="276" w:lineRule="auto"/>
        <w:ind w:right="1201"/>
        <w:jc w:val="both"/>
        <w:rPr>
          <w:rFonts w:asciiTheme="minorHAnsi" w:hAnsiTheme="minorHAnsi" w:cstheme="minorHAnsi"/>
          <w:lang w:val="de-DE"/>
        </w:rPr>
      </w:pPr>
      <w:r w:rsidRPr="00CB0DF9">
        <w:rPr>
          <w:rFonts w:asciiTheme="minorHAnsi" w:hAnsiTheme="minorHAnsi" w:cstheme="minorHAnsi"/>
          <w:lang w:val="de-DE"/>
        </w:rPr>
        <w:t>Moderation meetings will be held according to a set schedule to ensure a systematic approach.</w:t>
      </w:r>
    </w:p>
    <w:p w14:paraId="49401F9E" w14:textId="1EFFEC8B" w:rsidR="00CB0DF9" w:rsidRPr="00CB0DF9" w:rsidRDefault="00CB0DF9" w:rsidP="00CB0DF9">
      <w:pPr>
        <w:pStyle w:val="BodyText"/>
        <w:numPr>
          <w:ilvl w:val="0"/>
          <w:numId w:val="15"/>
        </w:numPr>
        <w:spacing w:before="1" w:line="276" w:lineRule="auto"/>
        <w:ind w:right="1201"/>
        <w:jc w:val="both"/>
        <w:rPr>
          <w:rFonts w:asciiTheme="minorHAnsi" w:hAnsiTheme="minorHAnsi" w:cstheme="minorHAnsi"/>
          <w:lang w:val="de-DE"/>
        </w:rPr>
      </w:pPr>
      <w:r w:rsidRPr="00CB0DF9">
        <w:rPr>
          <w:rFonts w:asciiTheme="minorHAnsi" w:hAnsiTheme="minorHAnsi" w:cstheme="minorHAnsi"/>
          <w:lang w:val="de-DE"/>
        </w:rPr>
        <w:t>This is separate from the validation process and is intended to ensure a reliable assessment has been made before releasing results to learners.</w:t>
      </w:r>
    </w:p>
    <w:p w14:paraId="3C09C3B8" w14:textId="4EA76155" w:rsidR="00CB0DF9" w:rsidRPr="00CB0DF9" w:rsidRDefault="00CB0DF9" w:rsidP="00CB0DF9">
      <w:pPr>
        <w:pStyle w:val="BodyText"/>
        <w:numPr>
          <w:ilvl w:val="0"/>
          <w:numId w:val="15"/>
        </w:numPr>
        <w:spacing w:before="1" w:line="276" w:lineRule="auto"/>
        <w:ind w:right="1201"/>
        <w:jc w:val="both"/>
        <w:rPr>
          <w:rFonts w:asciiTheme="minorHAnsi" w:hAnsiTheme="minorHAnsi" w:cstheme="minorHAnsi"/>
          <w:lang w:val="de-DE"/>
        </w:rPr>
      </w:pPr>
      <w:r w:rsidRPr="00CB0DF9">
        <w:rPr>
          <w:rFonts w:asciiTheme="minorHAnsi" w:hAnsiTheme="minorHAnsi" w:cstheme="minorHAnsi"/>
          <w:lang w:val="de-DE"/>
        </w:rPr>
        <w:t>Moderation of assessments will occur regularly, before releasing results to students, at least every 12 months.</w:t>
      </w:r>
    </w:p>
    <w:p w14:paraId="5DA64315" w14:textId="7407BCC5" w:rsidR="00CB0DF9" w:rsidRPr="00CB0DF9" w:rsidRDefault="00CB0DF9" w:rsidP="00CB0DF9">
      <w:pPr>
        <w:pStyle w:val="BodyText"/>
        <w:numPr>
          <w:ilvl w:val="0"/>
          <w:numId w:val="15"/>
        </w:numPr>
        <w:spacing w:before="1" w:line="276" w:lineRule="auto"/>
        <w:ind w:right="1201"/>
        <w:jc w:val="both"/>
        <w:rPr>
          <w:rFonts w:asciiTheme="minorHAnsi" w:hAnsiTheme="minorHAnsi" w:cstheme="minorHAnsi"/>
          <w:lang w:val="de-DE"/>
        </w:rPr>
      </w:pPr>
      <w:r w:rsidRPr="00CB0DF9">
        <w:rPr>
          <w:rFonts w:asciiTheme="minorHAnsi" w:hAnsiTheme="minorHAnsi" w:cstheme="minorHAnsi"/>
          <w:lang w:val="de-DE"/>
        </w:rPr>
        <w:t>The moderation process involves reviewing a sample of evidence folios to ensure the reliability and consistency of the assessment meets the requirements of the training package as well as meeting industry standards.</w:t>
      </w:r>
    </w:p>
    <w:p w14:paraId="4E686348" w14:textId="5BBDD562" w:rsidR="00CB0DF9" w:rsidRPr="00CB0DF9" w:rsidRDefault="00CB0DF9" w:rsidP="00CB0DF9">
      <w:pPr>
        <w:pStyle w:val="BodyText"/>
        <w:numPr>
          <w:ilvl w:val="0"/>
          <w:numId w:val="15"/>
        </w:numPr>
        <w:spacing w:before="1" w:line="276" w:lineRule="auto"/>
        <w:ind w:right="1201"/>
        <w:jc w:val="both"/>
        <w:rPr>
          <w:rFonts w:asciiTheme="minorHAnsi" w:hAnsiTheme="minorHAnsi" w:cstheme="minorHAnsi"/>
          <w:lang w:val="de-DE"/>
        </w:rPr>
      </w:pPr>
      <w:r w:rsidRPr="00CB0DF9">
        <w:rPr>
          <w:rFonts w:asciiTheme="minorHAnsi" w:hAnsiTheme="minorHAnsi" w:cstheme="minorHAnsi"/>
          <w:lang w:val="de-DE"/>
        </w:rPr>
        <w:t>Materials such as learning and reference materials, training package assessment guides, feedback forms and other resources will be used.</w:t>
      </w:r>
    </w:p>
    <w:p w14:paraId="409E8FF6" w14:textId="25C44B93" w:rsidR="005D52F4" w:rsidRPr="008761B9" w:rsidRDefault="00CB0DF9" w:rsidP="00CB0DF9">
      <w:pPr>
        <w:pStyle w:val="BodyText"/>
        <w:numPr>
          <w:ilvl w:val="0"/>
          <w:numId w:val="15"/>
        </w:numPr>
        <w:spacing w:before="1" w:line="276" w:lineRule="auto"/>
        <w:ind w:right="1201"/>
        <w:jc w:val="both"/>
        <w:rPr>
          <w:rFonts w:asciiTheme="minorHAnsi" w:hAnsiTheme="minorHAnsi" w:cstheme="minorHAnsi"/>
          <w:lang w:val="de-DE"/>
        </w:rPr>
      </w:pPr>
      <w:r w:rsidRPr="00CB0DF9">
        <w:rPr>
          <w:rFonts w:asciiTheme="minorHAnsi" w:hAnsiTheme="minorHAnsi" w:cstheme="minorHAnsi"/>
          <w:lang w:val="de-DE"/>
        </w:rPr>
        <w:t>Discussions and recommendations during the moderation meeting will be recorded in the Moderation Form</w:t>
      </w:r>
    </w:p>
    <w:p w14:paraId="60D8B2E9" w14:textId="1C46691E" w:rsidR="00415210" w:rsidRPr="00317EEA" w:rsidRDefault="005B425A" w:rsidP="005217C4">
      <w:pPr>
        <w:pStyle w:val="Heading2"/>
        <w:numPr>
          <w:ilvl w:val="1"/>
          <w:numId w:val="1"/>
        </w:numPr>
        <w:tabs>
          <w:tab w:val="left" w:pos="953"/>
          <w:tab w:val="left" w:pos="954"/>
        </w:tabs>
        <w:spacing w:before="169"/>
        <w:ind w:hanging="722"/>
        <w:jc w:val="both"/>
        <w:rPr>
          <w:rFonts w:asciiTheme="minorHAnsi" w:hAnsiTheme="minorHAnsi" w:cstheme="minorHAnsi"/>
        </w:rPr>
      </w:pPr>
      <w:bookmarkStart w:id="26" w:name="_Toc151982563"/>
      <w:r w:rsidRPr="00317EEA">
        <w:rPr>
          <w:rFonts w:asciiTheme="minorHAnsi" w:hAnsiTheme="minorHAnsi" w:cstheme="minorHAnsi"/>
          <w:color w:val="808080"/>
        </w:rPr>
        <w:t>Validation</w:t>
      </w:r>
      <w:bookmarkEnd w:id="26"/>
    </w:p>
    <w:p w14:paraId="53093CB4" w14:textId="119217EF" w:rsidR="00415210" w:rsidRDefault="00CB0DF9" w:rsidP="00913B57">
      <w:pPr>
        <w:pStyle w:val="BodyText"/>
        <w:spacing w:before="191"/>
        <w:ind w:left="953"/>
        <w:jc w:val="both"/>
        <w:rPr>
          <w:rFonts w:asciiTheme="minorHAnsi" w:hAnsiTheme="minorHAnsi" w:cstheme="minorHAnsi"/>
          <w:lang w:val="de-DE"/>
        </w:rPr>
      </w:pPr>
      <w:r w:rsidRPr="00CB0DF9">
        <w:rPr>
          <w:rFonts w:asciiTheme="minorHAnsi" w:hAnsiTheme="minorHAnsi" w:cstheme="minorHAnsi"/>
          <w:lang w:val="de-DE"/>
        </w:rPr>
        <w:t xml:space="preserve">Validation will be carried out in line with the 5 year plan of KSB Indonesia – </w:t>
      </w:r>
      <w:r w:rsidR="00582F80" w:rsidRPr="00582F80">
        <w:rPr>
          <w:rFonts w:asciiTheme="minorHAnsi" w:hAnsiTheme="minorHAnsi" w:cstheme="minorHAnsi"/>
          <w:lang w:val="de-DE"/>
        </w:rPr>
        <w:t xml:space="preserve">Learning </w:t>
      </w:r>
      <w:r w:rsidRPr="00CB0DF9">
        <w:rPr>
          <w:rFonts w:asciiTheme="minorHAnsi" w:hAnsiTheme="minorHAnsi" w:cstheme="minorHAnsi"/>
          <w:lang w:val="de-DE"/>
        </w:rPr>
        <w:t>Center.</w:t>
      </w:r>
    </w:p>
    <w:p w14:paraId="07BCBECC" w14:textId="77777777" w:rsidR="00CB0DF9" w:rsidRPr="008761B9" w:rsidRDefault="00CB0DF9" w:rsidP="00913B57">
      <w:pPr>
        <w:pStyle w:val="BodyText"/>
        <w:spacing w:before="191"/>
        <w:ind w:left="953"/>
        <w:jc w:val="both"/>
        <w:rPr>
          <w:rFonts w:asciiTheme="minorHAnsi" w:hAnsiTheme="minorHAnsi" w:cstheme="minorHAnsi"/>
          <w:lang w:val="de-DE"/>
        </w:rPr>
      </w:pPr>
    </w:p>
    <w:p w14:paraId="612A1F04" w14:textId="041AE979" w:rsidR="00415210" w:rsidRPr="00913B57" w:rsidRDefault="005B425A" w:rsidP="005217C4">
      <w:pPr>
        <w:pStyle w:val="Heading2"/>
        <w:numPr>
          <w:ilvl w:val="1"/>
          <w:numId w:val="1"/>
        </w:numPr>
        <w:tabs>
          <w:tab w:val="left" w:pos="953"/>
          <w:tab w:val="left" w:pos="954"/>
        </w:tabs>
        <w:spacing w:before="169"/>
        <w:ind w:hanging="722"/>
        <w:jc w:val="both"/>
        <w:rPr>
          <w:rFonts w:asciiTheme="minorHAnsi" w:hAnsiTheme="minorHAnsi" w:cstheme="minorHAnsi"/>
          <w:color w:val="808080"/>
        </w:rPr>
      </w:pPr>
      <w:bookmarkStart w:id="27" w:name="_Toc151982564"/>
      <w:r w:rsidRPr="00913B57">
        <w:rPr>
          <w:rFonts w:asciiTheme="minorHAnsi" w:hAnsiTheme="minorHAnsi" w:cstheme="minorHAnsi"/>
          <w:color w:val="808080"/>
        </w:rPr>
        <w:t>Assessment Feedback</w:t>
      </w:r>
      <w:bookmarkEnd w:id="27"/>
    </w:p>
    <w:p w14:paraId="58C9D8CB" w14:textId="45E3F87E" w:rsidR="00913B57" w:rsidRPr="00913B57" w:rsidRDefault="00CB0DF9" w:rsidP="00913B57">
      <w:pPr>
        <w:pStyle w:val="BodyText"/>
        <w:spacing w:before="191"/>
        <w:ind w:left="953"/>
        <w:jc w:val="both"/>
        <w:rPr>
          <w:rFonts w:asciiTheme="minorHAnsi" w:hAnsiTheme="minorHAnsi" w:cstheme="minorHAnsi"/>
        </w:rPr>
      </w:pPr>
      <w:r w:rsidRPr="00CB0DF9">
        <w:rPr>
          <w:rFonts w:asciiTheme="minorHAnsi" w:hAnsiTheme="minorHAnsi" w:cstheme="minorHAnsi"/>
        </w:rPr>
        <w:t>Feedback and input from students and other stakeholders will be sought, analyzed and acted upon, as necessary, on a regular basis. The information obtained will become part of any material review and in the validation and moderation process. Feedback will be sought through the following process:</w:t>
      </w:r>
    </w:p>
    <w:p w14:paraId="7AEE9AB7" w14:textId="27C5F496" w:rsidR="00913B57" w:rsidRPr="00913B57" w:rsidRDefault="00CB0DF9" w:rsidP="005217C4">
      <w:pPr>
        <w:pStyle w:val="BodyText"/>
        <w:numPr>
          <w:ilvl w:val="0"/>
          <w:numId w:val="16"/>
        </w:numPr>
        <w:spacing w:before="66" w:line="278" w:lineRule="auto"/>
        <w:ind w:right="811"/>
        <w:jc w:val="both"/>
        <w:rPr>
          <w:rFonts w:asciiTheme="minorHAnsi" w:hAnsiTheme="minorHAnsi" w:cstheme="minorHAnsi"/>
        </w:rPr>
      </w:pPr>
      <w:r w:rsidRPr="00CB0DF9">
        <w:rPr>
          <w:rFonts w:asciiTheme="minorHAnsi" w:hAnsiTheme="minorHAnsi" w:cstheme="minorHAnsi"/>
        </w:rPr>
        <w:t>Feedback from students:</w:t>
      </w:r>
    </w:p>
    <w:p w14:paraId="40A6AD6F" w14:textId="3E88C940" w:rsidR="00913B57" w:rsidRPr="008761B9" w:rsidRDefault="00CB0DF9" w:rsidP="005217C4">
      <w:pPr>
        <w:pStyle w:val="BodyText"/>
        <w:numPr>
          <w:ilvl w:val="0"/>
          <w:numId w:val="17"/>
        </w:numPr>
        <w:spacing w:before="66" w:line="278" w:lineRule="auto"/>
        <w:ind w:right="811"/>
        <w:jc w:val="both"/>
        <w:rPr>
          <w:rFonts w:asciiTheme="minorHAnsi" w:hAnsiTheme="minorHAnsi" w:cstheme="minorHAnsi"/>
          <w:lang w:val="de-DE"/>
        </w:rPr>
      </w:pPr>
      <w:r w:rsidRPr="00CB0DF9">
        <w:rPr>
          <w:rFonts w:asciiTheme="minorHAnsi" w:hAnsiTheme="minorHAnsi" w:cstheme="minorHAnsi"/>
          <w:lang w:val="de-DE"/>
        </w:rPr>
        <w:t>Coach feedback form every semester (twice a year)</w:t>
      </w:r>
    </w:p>
    <w:p w14:paraId="62CC9DD8" w14:textId="7A82FBBA" w:rsidR="00913B57" w:rsidRPr="008761B9" w:rsidRDefault="00CB0DF9" w:rsidP="005217C4">
      <w:pPr>
        <w:pStyle w:val="BodyText"/>
        <w:numPr>
          <w:ilvl w:val="0"/>
          <w:numId w:val="17"/>
        </w:numPr>
        <w:spacing w:before="66" w:line="278" w:lineRule="auto"/>
        <w:ind w:right="811"/>
        <w:jc w:val="both"/>
        <w:rPr>
          <w:rFonts w:asciiTheme="minorHAnsi" w:hAnsiTheme="minorHAnsi" w:cstheme="minorHAnsi"/>
          <w:lang w:val="de-DE"/>
        </w:rPr>
      </w:pPr>
      <w:r w:rsidRPr="00CB0DF9">
        <w:rPr>
          <w:rFonts w:asciiTheme="minorHAnsi" w:hAnsiTheme="minorHAnsi" w:cstheme="minorHAnsi"/>
          <w:lang w:val="de-DE"/>
        </w:rPr>
        <w:t>End of semester course review feedback form (twice a year)</w:t>
      </w:r>
    </w:p>
    <w:p w14:paraId="50865A4A" w14:textId="4C7334F2" w:rsidR="00913B57" w:rsidRPr="00913B57" w:rsidRDefault="00CB0DF9" w:rsidP="005217C4">
      <w:pPr>
        <w:pStyle w:val="BodyText"/>
        <w:numPr>
          <w:ilvl w:val="0"/>
          <w:numId w:val="16"/>
        </w:numPr>
        <w:spacing w:before="66" w:line="278" w:lineRule="auto"/>
        <w:ind w:right="811"/>
        <w:jc w:val="both"/>
        <w:rPr>
          <w:rFonts w:asciiTheme="minorHAnsi" w:hAnsiTheme="minorHAnsi" w:cstheme="minorHAnsi"/>
        </w:rPr>
      </w:pPr>
      <w:r w:rsidRPr="00CB0DF9">
        <w:rPr>
          <w:rFonts w:asciiTheme="minorHAnsi" w:hAnsiTheme="minorHAnsi" w:cstheme="minorHAnsi"/>
        </w:rPr>
        <w:t>Coach feedback:</w:t>
      </w:r>
    </w:p>
    <w:p w14:paraId="17501218" w14:textId="394CDCE6" w:rsidR="00913B57" w:rsidRPr="008761B9" w:rsidRDefault="00CB0DF9" w:rsidP="005217C4">
      <w:pPr>
        <w:pStyle w:val="BodyText"/>
        <w:numPr>
          <w:ilvl w:val="0"/>
          <w:numId w:val="17"/>
        </w:numPr>
        <w:spacing w:before="66" w:line="278" w:lineRule="auto"/>
        <w:ind w:right="811"/>
        <w:jc w:val="both"/>
        <w:rPr>
          <w:rFonts w:asciiTheme="minorHAnsi" w:hAnsiTheme="minorHAnsi" w:cstheme="minorHAnsi"/>
          <w:lang w:val="de-DE"/>
        </w:rPr>
      </w:pPr>
      <w:r w:rsidRPr="00CB0DF9">
        <w:rPr>
          <w:rFonts w:asciiTheme="minorHAnsi" w:hAnsiTheme="minorHAnsi" w:cstheme="minorHAnsi"/>
          <w:lang w:val="de-DE"/>
        </w:rPr>
        <w:t>Year-end review feedback form</w:t>
      </w:r>
    </w:p>
    <w:p w14:paraId="5EA7D5E5" w14:textId="1F50FA1D" w:rsidR="00913B57" w:rsidRPr="00913B57" w:rsidRDefault="00CB0DF9" w:rsidP="005217C4">
      <w:pPr>
        <w:pStyle w:val="BodyText"/>
        <w:numPr>
          <w:ilvl w:val="0"/>
          <w:numId w:val="16"/>
        </w:numPr>
        <w:spacing w:before="66" w:line="278" w:lineRule="auto"/>
        <w:ind w:right="811"/>
        <w:jc w:val="both"/>
        <w:rPr>
          <w:rFonts w:asciiTheme="minorHAnsi" w:hAnsiTheme="minorHAnsi" w:cstheme="minorHAnsi"/>
        </w:rPr>
      </w:pPr>
      <w:r w:rsidRPr="00CB0DF9">
        <w:rPr>
          <w:rFonts w:asciiTheme="minorHAnsi" w:hAnsiTheme="minorHAnsi" w:cstheme="minorHAnsi"/>
        </w:rPr>
        <w:t>Industry feedback:</w:t>
      </w:r>
    </w:p>
    <w:p w14:paraId="72F4A419" w14:textId="4B301ED5" w:rsidR="00913B57" w:rsidRPr="00913B57" w:rsidRDefault="00CB0DF9" w:rsidP="005217C4">
      <w:pPr>
        <w:pStyle w:val="BodyText"/>
        <w:numPr>
          <w:ilvl w:val="0"/>
          <w:numId w:val="17"/>
        </w:numPr>
        <w:spacing w:before="66" w:line="278" w:lineRule="auto"/>
        <w:ind w:right="811"/>
        <w:jc w:val="both"/>
        <w:rPr>
          <w:rFonts w:asciiTheme="minorHAnsi" w:hAnsiTheme="minorHAnsi" w:cstheme="minorHAnsi"/>
        </w:rPr>
      </w:pPr>
      <w:r w:rsidRPr="00CB0DF9">
        <w:rPr>
          <w:rFonts w:asciiTheme="minorHAnsi" w:hAnsiTheme="minorHAnsi" w:cstheme="minorHAnsi"/>
        </w:rPr>
        <w:t>Industry questionnaire (once a year)</w:t>
      </w:r>
    </w:p>
    <w:p w14:paraId="3CB648E9" w14:textId="77777777" w:rsidR="00415210" w:rsidRPr="00317EEA" w:rsidRDefault="00415210" w:rsidP="00787343">
      <w:pPr>
        <w:pStyle w:val="BodyText"/>
        <w:spacing w:before="2"/>
        <w:jc w:val="both"/>
        <w:rPr>
          <w:rFonts w:asciiTheme="minorHAnsi" w:hAnsiTheme="minorHAnsi" w:cstheme="minorHAnsi"/>
          <w:b/>
          <w:sz w:val="2"/>
        </w:rPr>
      </w:pPr>
    </w:p>
    <w:p w14:paraId="0C178E9E" w14:textId="77777777" w:rsidR="00415210" w:rsidRPr="00317EEA" w:rsidRDefault="00415210" w:rsidP="00787343">
      <w:pPr>
        <w:pStyle w:val="BodyText"/>
        <w:ind w:left="121"/>
        <w:jc w:val="both"/>
        <w:rPr>
          <w:rFonts w:asciiTheme="minorHAnsi" w:hAnsiTheme="minorHAnsi" w:cstheme="minorHAnsi"/>
          <w:sz w:val="20"/>
        </w:rPr>
      </w:pPr>
    </w:p>
    <w:p w14:paraId="7A3B0706" w14:textId="177B781D" w:rsidR="00913B57" w:rsidRPr="00CB0DF9" w:rsidRDefault="005B425A" w:rsidP="00CB0DF9">
      <w:pPr>
        <w:pStyle w:val="Heading2"/>
        <w:numPr>
          <w:ilvl w:val="1"/>
          <w:numId w:val="1"/>
        </w:numPr>
        <w:tabs>
          <w:tab w:val="left" w:pos="953"/>
          <w:tab w:val="left" w:pos="954"/>
        </w:tabs>
        <w:spacing w:before="169"/>
        <w:ind w:hanging="722"/>
        <w:jc w:val="both"/>
        <w:rPr>
          <w:rFonts w:asciiTheme="minorHAnsi" w:hAnsiTheme="minorHAnsi" w:cstheme="minorHAnsi"/>
          <w:color w:val="808080"/>
        </w:rPr>
      </w:pPr>
      <w:bookmarkStart w:id="28" w:name="_Toc151982565"/>
      <w:r w:rsidRPr="00CB0DF9">
        <w:rPr>
          <w:rFonts w:asciiTheme="minorHAnsi" w:hAnsiTheme="minorHAnsi" w:cstheme="minorHAnsi"/>
          <w:color w:val="808080"/>
        </w:rPr>
        <w:t>Transition Arrangements</w:t>
      </w:r>
      <w:bookmarkEnd w:id="28"/>
    </w:p>
    <w:p w14:paraId="2D9E5E38" w14:textId="7A5024C6" w:rsidR="00CB0DF9" w:rsidRPr="00CB0DF9" w:rsidRDefault="00CB0DF9" w:rsidP="00CB0DF9">
      <w:pPr>
        <w:pStyle w:val="BodyText"/>
        <w:spacing w:before="191"/>
        <w:ind w:left="953"/>
        <w:jc w:val="both"/>
        <w:rPr>
          <w:rFonts w:asciiTheme="minorHAnsi" w:hAnsiTheme="minorHAnsi" w:cstheme="minorHAnsi"/>
          <w:lang w:val="de-DE"/>
        </w:rPr>
      </w:pPr>
      <w:r w:rsidRPr="00CB0DF9">
        <w:rPr>
          <w:rFonts w:asciiTheme="minorHAnsi" w:hAnsiTheme="minorHAnsi" w:cstheme="minorHAnsi"/>
          <w:lang w:val="de-DE"/>
        </w:rPr>
        <w:t xml:space="preserve">The Head of KSB Indonesia – </w:t>
      </w:r>
      <w:r w:rsidR="00582F80" w:rsidRPr="00582F80">
        <w:rPr>
          <w:rFonts w:asciiTheme="minorHAnsi" w:hAnsiTheme="minorHAnsi" w:cstheme="minorHAnsi"/>
          <w:lang w:val="de-DE"/>
        </w:rPr>
        <w:t xml:space="preserve">Learning </w:t>
      </w:r>
      <w:r w:rsidRPr="00CB0DF9">
        <w:rPr>
          <w:rFonts w:asciiTheme="minorHAnsi" w:hAnsiTheme="minorHAnsi" w:cstheme="minorHAnsi"/>
          <w:lang w:val="de-DE"/>
        </w:rPr>
        <w:t xml:space="preserve">Center subscribes to email updates and the training community to ensure KSB Indonesia – </w:t>
      </w:r>
      <w:r w:rsidR="00582F80" w:rsidRPr="00582F80">
        <w:rPr>
          <w:rFonts w:asciiTheme="minorHAnsi" w:hAnsiTheme="minorHAnsi" w:cstheme="minorHAnsi"/>
          <w:lang w:val="de-DE"/>
        </w:rPr>
        <w:t xml:space="preserve">Learning </w:t>
      </w:r>
      <w:r w:rsidRPr="00CB0DF9">
        <w:rPr>
          <w:rFonts w:asciiTheme="minorHAnsi" w:hAnsiTheme="minorHAnsi" w:cstheme="minorHAnsi"/>
          <w:lang w:val="de-DE"/>
        </w:rPr>
        <w:t>Center is informed about any changes to the Training Package.</w:t>
      </w:r>
    </w:p>
    <w:p w14:paraId="2F916289" w14:textId="6BECF5AC" w:rsidR="00CB0DF9" w:rsidRPr="00CB0DF9" w:rsidRDefault="00CB0DF9" w:rsidP="00CB0DF9">
      <w:pPr>
        <w:pStyle w:val="BodyText"/>
        <w:spacing w:before="191"/>
        <w:ind w:left="953"/>
        <w:jc w:val="both"/>
        <w:rPr>
          <w:rFonts w:asciiTheme="minorHAnsi" w:hAnsiTheme="minorHAnsi" w:cstheme="minorHAnsi"/>
          <w:lang w:val="de-DE"/>
        </w:rPr>
      </w:pPr>
      <w:r w:rsidRPr="00CB0DF9">
        <w:rPr>
          <w:rFonts w:asciiTheme="minorHAnsi" w:hAnsiTheme="minorHAnsi" w:cstheme="minorHAnsi"/>
          <w:lang w:val="de-DE"/>
        </w:rPr>
        <w:t xml:space="preserve">When there are changes to the Training Package that impact this TAS, KSB Indonesia – </w:t>
      </w:r>
      <w:r w:rsidR="00582F80" w:rsidRPr="00582F80">
        <w:rPr>
          <w:rFonts w:asciiTheme="minorHAnsi" w:hAnsiTheme="minorHAnsi" w:cstheme="minorHAnsi"/>
          <w:lang w:val="de-DE"/>
        </w:rPr>
        <w:lastRenderedPageBreak/>
        <w:t xml:space="preserve">Learning </w:t>
      </w:r>
      <w:r w:rsidRPr="00CB0DF9">
        <w:rPr>
          <w:rFonts w:asciiTheme="minorHAnsi" w:hAnsiTheme="minorHAnsi" w:cstheme="minorHAnsi"/>
          <w:lang w:val="de-DE"/>
        </w:rPr>
        <w:t xml:space="preserve">Center will notify all affected staff as soon as possible. When there are major changes to the Training Package, KSB Indonesia – </w:t>
      </w:r>
      <w:r w:rsidR="00582F80" w:rsidRPr="00582F80">
        <w:rPr>
          <w:rFonts w:asciiTheme="minorHAnsi" w:hAnsiTheme="minorHAnsi" w:cstheme="minorHAnsi"/>
          <w:lang w:val="de-DE"/>
        </w:rPr>
        <w:t xml:space="preserve">Learning </w:t>
      </w:r>
      <w:r w:rsidRPr="00CB0DF9">
        <w:rPr>
          <w:rFonts w:asciiTheme="minorHAnsi" w:hAnsiTheme="minorHAnsi" w:cstheme="minorHAnsi"/>
          <w:lang w:val="de-DE"/>
        </w:rPr>
        <w:t>Center will review the changes made and make plans to transition to the new training package requirements and fulfill settlement arrangements for students if possible.</w:t>
      </w:r>
    </w:p>
    <w:p w14:paraId="7DEB1DD3" w14:textId="777DF397" w:rsidR="00913B57" w:rsidRPr="008761B9" w:rsidRDefault="00CB0DF9" w:rsidP="00CB0DF9">
      <w:pPr>
        <w:pStyle w:val="BodyText"/>
        <w:spacing w:before="191"/>
        <w:ind w:left="953"/>
        <w:jc w:val="both"/>
        <w:rPr>
          <w:rFonts w:asciiTheme="minorHAnsi" w:hAnsiTheme="minorHAnsi" w:cstheme="minorHAnsi"/>
          <w:lang w:val="de-DE"/>
        </w:rPr>
      </w:pPr>
      <w:r w:rsidRPr="00CB0DF9">
        <w:rPr>
          <w:rFonts w:asciiTheme="minorHAnsi" w:hAnsiTheme="minorHAnsi" w:cstheme="minorHAnsi"/>
          <w:lang w:val="de-DE"/>
        </w:rPr>
        <w:t>Transition arrangements must be completed within 12 months of the changes being published.</w:t>
      </w:r>
    </w:p>
    <w:p w14:paraId="3C0395D3" w14:textId="1A194D35" w:rsidR="00913B57" w:rsidRPr="008761B9" w:rsidRDefault="00CB0DF9" w:rsidP="00913B57">
      <w:pPr>
        <w:pStyle w:val="BodyText"/>
        <w:spacing w:before="191"/>
        <w:jc w:val="both"/>
        <w:rPr>
          <w:rFonts w:asciiTheme="minorHAnsi" w:hAnsiTheme="minorHAnsi" w:cstheme="minorHAnsi"/>
          <w:lang w:val="de-DE"/>
        </w:rPr>
        <w:sectPr w:rsidR="00913B57" w:rsidRPr="008761B9" w:rsidSect="00C35721">
          <w:pgSz w:w="11910" w:h="16840"/>
          <w:pgMar w:top="1440" w:right="1440" w:bottom="1440" w:left="1440" w:header="0" w:footer="622" w:gutter="0"/>
          <w:cols w:space="720"/>
          <w:docGrid w:linePitch="299"/>
        </w:sectPr>
      </w:pPr>
      <w:r>
        <w:rPr>
          <w:rFonts w:asciiTheme="minorHAnsi" w:hAnsiTheme="minorHAnsi" w:cstheme="minorHAnsi"/>
          <w:lang w:val="de-DE"/>
        </w:rPr>
        <w:t xml:space="preserve"> </w:t>
      </w:r>
    </w:p>
    <w:p w14:paraId="6CAF4A7D" w14:textId="62EC05E6" w:rsidR="00415210" w:rsidRPr="00913B57" w:rsidRDefault="005B425A" w:rsidP="005217C4">
      <w:pPr>
        <w:pStyle w:val="Heading1"/>
        <w:numPr>
          <w:ilvl w:val="0"/>
          <w:numId w:val="1"/>
        </w:numPr>
        <w:tabs>
          <w:tab w:val="left" w:pos="953"/>
          <w:tab w:val="left" w:pos="954"/>
        </w:tabs>
        <w:spacing w:before="95"/>
        <w:rPr>
          <w:rFonts w:asciiTheme="minorHAnsi" w:hAnsiTheme="minorHAnsi" w:cstheme="minorHAnsi"/>
          <w:w w:val="85"/>
        </w:rPr>
      </w:pPr>
      <w:bookmarkStart w:id="29" w:name="_Toc151982566"/>
      <w:r w:rsidRPr="00317EEA">
        <w:rPr>
          <w:rFonts w:asciiTheme="minorHAnsi" w:hAnsiTheme="minorHAnsi" w:cstheme="minorHAnsi"/>
          <w:w w:val="85"/>
        </w:rPr>
        <w:lastRenderedPageBreak/>
        <w:t>Review</w:t>
      </w:r>
      <w:r w:rsidRPr="00913B57">
        <w:rPr>
          <w:rFonts w:asciiTheme="minorHAnsi" w:hAnsiTheme="minorHAnsi" w:cstheme="minorHAnsi"/>
          <w:w w:val="85"/>
        </w:rPr>
        <w:t xml:space="preserve"> </w:t>
      </w:r>
      <w:r w:rsidRPr="00317EEA">
        <w:rPr>
          <w:rFonts w:asciiTheme="minorHAnsi" w:hAnsiTheme="minorHAnsi" w:cstheme="minorHAnsi"/>
          <w:w w:val="85"/>
        </w:rPr>
        <w:t>of</w:t>
      </w:r>
      <w:r w:rsidRPr="00913B57">
        <w:rPr>
          <w:rFonts w:asciiTheme="minorHAnsi" w:hAnsiTheme="minorHAnsi" w:cstheme="minorHAnsi"/>
          <w:w w:val="85"/>
        </w:rPr>
        <w:t xml:space="preserve"> </w:t>
      </w:r>
      <w:r w:rsidRPr="00317EEA">
        <w:rPr>
          <w:rFonts w:asciiTheme="minorHAnsi" w:hAnsiTheme="minorHAnsi" w:cstheme="minorHAnsi"/>
          <w:w w:val="85"/>
        </w:rPr>
        <w:t>Training</w:t>
      </w:r>
      <w:r w:rsidRPr="00913B57">
        <w:rPr>
          <w:rFonts w:asciiTheme="minorHAnsi" w:hAnsiTheme="minorHAnsi" w:cstheme="minorHAnsi"/>
          <w:w w:val="85"/>
        </w:rPr>
        <w:t xml:space="preserve"> </w:t>
      </w:r>
      <w:r w:rsidR="00CB0DF9">
        <w:rPr>
          <w:rFonts w:asciiTheme="minorHAnsi" w:hAnsiTheme="minorHAnsi" w:cstheme="minorHAnsi"/>
          <w:w w:val="85"/>
        </w:rPr>
        <w:t>&amp;</w:t>
      </w:r>
      <w:r w:rsidRPr="00913B57">
        <w:rPr>
          <w:rFonts w:asciiTheme="minorHAnsi" w:hAnsiTheme="minorHAnsi" w:cstheme="minorHAnsi"/>
          <w:w w:val="85"/>
        </w:rPr>
        <w:t xml:space="preserve"> </w:t>
      </w:r>
      <w:r w:rsidRPr="00317EEA">
        <w:rPr>
          <w:rFonts w:asciiTheme="minorHAnsi" w:hAnsiTheme="minorHAnsi" w:cstheme="minorHAnsi"/>
          <w:w w:val="85"/>
        </w:rPr>
        <w:t>Assessment</w:t>
      </w:r>
      <w:r w:rsidRPr="00913B57">
        <w:rPr>
          <w:rFonts w:asciiTheme="minorHAnsi" w:hAnsiTheme="minorHAnsi" w:cstheme="minorHAnsi"/>
          <w:w w:val="85"/>
        </w:rPr>
        <w:t xml:space="preserve"> </w:t>
      </w:r>
      <w:r w:rsidRPr="00317EEA">
        <w:rPr>
          <w:rFonts w:asciiTheme="minorHAnsi" w:hAnsiTheme="minorHAnsi" w:cstheme="minorHAnsi"/>
          <w:w w:val="85"/>
        </w:rPr>
        <w:t>Strategy</w:t>
      </w:r>
      <w:r w:rsidRPr="00913B57">
        <w:rPr>
          <w:rFonts w:asciiTheme="minorHAnsi" w:hAnsiTheme="minorHAnsi" w:cstheme="minorHAnsi"/>
          <w:w w:val="85"/>
        </w:rPr>
        <w:t xml:space="preserve"> </w:t>
      </w:r>
      <w:r w:rsidRPr="00317EEA">
        <w:rPr>
          <w:rFonts w:asciiTheme="minorHAnsi" w:hAnsiTheme="minorHAnsi" w:cstheme="minorHAnsi"/>
          <w:w w:val="85"/>
        </w:rPr>
        <w:t>(TAS)</w:t>
      </w:r>
      <w:bookmarkEnd w:id="29"/>
    </w:p>
    <w:p w14:paraId="3254BC2F" w14:textId="77777777" w:rsidR="00415210" w:rsidRPr="00317EEA" w:rsidRDefault="00415210" w:rsidP="00787343">
      <w:pPr>
        <w:pStyle w:val="BodyText"/>
        <w:spacing w:before="5"/>
        <w:jc w:val="both"/>
        <w:rPr>
          <w:rFonts w:asciiTheme="minorHAnsi" w:hAnsiTheme="minorHAnsi" w:cstheme="minorHAnsi"/>
          <w:b/>
          <w:sz w:val="27"/>
        </w:rPr>
      </w:pPr>
    </w:p>
    <w:p w14:paraId="674BE19C" w14:textId="35FFCE92" w:rsidR="00415210" w:rsidRPr="00317EEA" w:rsidRDefault="00CB0DF9" w:rsidP="00787343">
      <w:pPr>
        <w:pStyle w:val="BodyText"/>
        <w:spacing w:before="1" w:line="276" w:lineRule="auto"/>
        <w:ind w:left="953" w:right="462"/>
        <w:jc w:val="both"/>
        <w:rPr>
          <w:rFonts w:asciiTheme="minorHAnsi" w:hAnsiTheme="minorHAnsi" w:cstheme="minorHAnsi"/>
        </w:rPr>
      </w:pPr>
      <w:r w:rsidRPr="00CB0DF9">
        <w:rPr>
          <w:rFonts w:asciiTheme="minorHAnsi" w:hAnsiTheme="minorHAnsi" w:cstheme="minorHAnsi"/>
        </w:rPr>
        <w:t xml:space="preserve">This TAS will be reviewed as required by changes to the Training Package, organizational resources and in meeting individual client needs. A systematic approach will also be used to review the </w:t>
      </w:r>
      <w:proofErr w:type="gramStart"/>
      <w:r w:rsidRPr="00CB0DF9">
        <w:rPr>
          <w:rFonts w:asciiTheme="minorHAnsi" w:hAnsiTheme="minorHAnsi" w:cstheme="minorHAnsi"/>
        </w:rPr>
        <w:t>TAS</w:t>
      </w:r>
      <w:proofErr w:type="gramEnd"/>
      <w:r w:rsidRPr="00CB0DF9">
        <w:rPr>
          <w:rFonts w:asciiTheme="minorHAnsi" w:hAnsiTheme="minorHAnsi" w:cstheme="minorHAnsi"/>
        </w:rPr>
        <w:t xml:space="preserve"> and any recommended changes will be discussed by trainers, assessors, head of KSB Indonesia – </w:t>
      </w:r>
      <w:r w:rsidR="00582F80" w:rsidRPr="00582F80">
        <w:rPr>
          <w:rFonts w:asciiTheme="minorHAnsi" w:hAnsiTheme="minorHAnsi" w:cstheme="minorHAnsi"/>
        </w:rPr>
        <w:t xml:space="preserve">Learning </w:t>
      </w:r>
      <w:r w:rsidRPr="00CB0DF9">
        <w:rPr>
          <w:rFonts w:asciiTheme="minorHAnsi" w:hAnsiTheme="minorHAnsi" w:cstheme="minorHAnsi"/>
        </w:rPr>
        <w:t>Center, and the management team. These changes will be implemented when/if approved.</w:t>
      </w:r>
    </w:p>
    <w:p w14:paraId="651E9592" w14:textId="77777777" w:rsidR="00415210" w:rsidRPr="00317EEA" w:rsidRDefault="00415210" w:rsidP="00787343">
      <w:pPr>
        <w:pStyle w:val="BodyText"/>
        <w:jc w:val="both"/>
        <w:rPr>
          <w:rFonts w:asciiTheme="minorHAnsi" w:hAnsiTheme="minorHAnsi" w:cstheme="minorHAnsi"/>
          <w:sz w:val="26"/>
        </w:rPr>
      </w:pPr>
    </w:p>
    <w:p w14:paraId="269E314A" w14:textId="77777777" w:rsidR="00415210" w:rsidRPr="00317EEA" w:rsidRDefault="00415210" w:rsidP="00787343">
      <w:pPr>
        <w:pStyle w:val="BodyText"/>
        <w:spacing w:before="3"/>
        <w:jc w:val="both"/>
        <w:rPr>
          <w:rFonts w:asciiTheme="minorHAnsi" w:hAnsiTheme="minorHAnsi" w:cstheme="minorHAnsi"/>
          <w:sz w:val="32"/>
        </w:rPr>
      </w:pPr>
    </w:p>
    <w:p w14:paraId="19D35CC3" w14:textId="77777777" w:rsidR="00415210" w:rsidRPr="00317EEA" w:rsidRDefault="005B425A" w:rsidP="005A2AF2">
      <w:pPr>
        <w:pStyle w:val="Heading1"/>
        <w:tabs>
          <w:tab w:val="left" w:pos="953"/>
          <w:tab w:val="left" w:pos="954"/>
        </w:tabs>
        <w:spacing w:before="95"/>
        <w:ind w:firstLine="0"/>
        <w:rPr>
          <w:rFonts w:asciiTheme="minorHAnsi" w:hAnsiTheme="minorHAnsi" w:cstheme="minorHAnsi"/>
        </w:rPr>
      </w:pPr>
      <w:bookmarkStart w:id="30" w:name="_Toc151982567"/>
      <w:r w:rsidRPr="00317EEA">
        <w:rPr>
          <w:rFonts w:asciiTheme="minorHAnsi" w:hAnsiTheme="minorHAnsi" w:cstheme="minorHAnsi"/>
        </w:rPr>
        <w:t>Approved</w:t>
      </w:r>
      <w:r w:rsidRPr="00317EEA">
        <w:rPr>
          <w:rFonts w:asciiTheme="minorHAnsi" w:hAnsiTheme="minorHAnsi" w:cstheme="minorHAnsi"/>
          <w:spacing w:val="-2"/>
        </w:rPr>
        <w:t xml:space="preserve"> </w:t>
      </w:r>
      <w:r w:rsidRPr="00317EEA">
        <w:rPr>
          <w:rFonts w:asciiTheme="minorHAnsi" w:hAnsiTheme="minorHAnsi" w:cstheme="minorHAnsi"/>
        </w:rPr>
        <w:t>by:</w:t>
      </w:r>
      <w:bookmarkEnd w:id="30"/>
    </w:p>
    <w:p w14:paraId="47341341" w14:textId="64CA1021" w:rsidR="00415210" w:rsidRPr="00317EEA" w:rsidRDefault="00415210" w:rsidP="00787343">
      <w:pPr>
        <w:pStyle w:val="BodyText"/>
        <w:spacing w:before="2"/>
        <w:jc w:val="both"/>
        <w:rPr>
          <w:rFonts w:asciiTheme="minorHAnsi" w:hAnsiTheme="minorHAnsi" w:cstheme="minorHAnsi"/>
          <w:b/>
          <w:sz w:val="20"/>
        </w:rPr>
      </w:pPr>
    </w:p>
    <w:tbl>
      <w:tblPr>
        <w:tblW w:w="793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5386"/>
      </w:tblGrid>
      <w:tr w:rsidR="00C35721" w:rsidRPr="00317EEA" w14:paraId="06418964" w14:textId="77777777" w:rsidTr="00CB0DF9">
        <w:trPr>
          <w:trHeight w:val="506"/>
        </w:trPr>
        <w:tc>
          <w:tcPr>
            <w:tcW w:w="2552" w:type="dxa"/>
            <w:shd w:val="clear" w:color="auto" w:fill="4F81BD" w:themeFill="accent1"/>
            <w:vAlign w:val="center"/>
          </w:tcPr>
          <w:p w14:paraId="3EE8EB38" w14:textId="302FE480" w:rsidR="00415210" w:rsidRPr="000A7916" w:rsidRDefault="00D56D18" w:rsidP="00CB0DF9">
            <w:pPr>
              <w:pStyle w:val="TableParagraph"/>
              <w:spacing w:before="118"/>
              <w:rPr>
                <w:rFonts w:asciiTheme="minorHAnsi" w:hAnsiTheme="minorHAnsi" w:cstheme="minorHAnsi"/>
                <w:b/>
                <w:sz w:val="24"/>
              </w:rPr>
            </w:pPr>
            <w:r w:rsidRPr="00D56D18">
              <w:rPr>
                <w:rFonts w:asciiTheme="minorHAnsi" w:hAnsiTheme="minorHAnsi" w:cstheme="minorHAnsi"/>
                <w:b/>
                <w:color w:val="FFFFFF"/>
                <w:sz w:val="24"/>
              </w:rPr>
              <w:t xml:space="preserve">KSB Indonesia – </w:t>
            </w:r>
            <w:r w:rsidR="00582F80" w:rsidRPr="00582F80">
              <w:rPr>
                <w:rFonts w:asciiTheme="minorHAnsi" w:hAnsiTheme="minorHAnsi" w:cstheme="minorHAnsi"/>
                <w:b/>
                <w:color w:val="FFFFFF"/>
                <w:sz w:val="24"/>
              </w:rPr>
              <w:t xml:space="preserve">Learning </w:t>
            </w:r>
            <w:r w:rsidRPr="00D56D18">
              <w:rPr>
                <w:rFonts w:asciiTheme="minorHAnsi" w:hAnsiTheme="minorHAnsi" w:cstheme="minorHAnsi"/>
                <w:b/>
                <w:color w:val="FFFFFF"/>
                <w:sz w:val="24"/>
              </w:rPr>
              <w:t>Center</w:t>
            </w:r>
          </w:p>
        </w:tc>
        <w:tc>
          <w:tcPr>
            <w:tcW w:w="5386" w:type="dxa"/>
            <w:vAlign w:val="center"/>
          </w:tcPr>
          <w:p w14:paraId="42EF2083" w14:textId="6C022AF9" w:rsidR="00415210" w:rsidRPr="00317EEA" w:rsidRDefault="00BE4754" w:rsidP="000A7916">
            <w:pPr>
              <w:pStyle w:val="TableParagraph"/>
              <w:spacing w:line="264" w:lineRule="exact"/>
              <w:ind w:left="107"/>
              <w:rPr>
                <w:rFonts w:asciiTheme="minorHAnsi" w:hAnsiTheme="minorHAnsi" w:cstheme="minorHAnsi"/>
              </w:rPr>
            </w:pPr>
            <w:r>
              <w:rPr>
                <w:rFonts w:asciiTheme="minorHAnsi" w:hAnsiTheme="minorHAnsi" w:cstheme="minorHAnsi"/>
              </w:rPr>
              <w:t>Imron Aziz</w:t>
            </w:r>
          </w:p>
        </w:tc>
      </w:tr>
      <w:tr w:rsidR="00C35721" w:rsidRPr="00317EEA" w14:paraId="66D52B65" w14:textId="77777777" w:rsidTr="00CB0DF9">
        <w:trPr>
          <w:trHeight w:val="503"/>
        </w:trPr>
        <w:tc>
          <w:tcPr>
            <w:tcW w:w="2552" w:type="dxa"/>
            <w:shd w:val="clear" w:color="auto" w:fill="4F81BD" w:themeFill="accent1"/>
            <w:vAlign w:val="center"/>
          </w:tcPr>
          <w:p w14:paraId="0E94A37F" w14:textId="38760C4F" w:rsidR="00415210" w:rsidRPr="000A7916" w:rsidRDefault="00DF452B" w:rsidP="00CB0DF9">
            <w:pPr>
              <w:pStyle w:val="TableParagraph"/>
              <w:spacing w:before="118"/>
              <w:rPr>
                <w:rFonts w:asciiTheme="minorHAnsi" w:hAnsiTheme="minorHAnsi" w:cstheme="minorHAnsi"/>
                <w:b/>
                <w:sz w:val="24"/>
              </w:rPr>
            </w:pPr>
            <w:r>
              <w:rPr>
                <w:rFonts w:asciiTheme="minorHAnsi" w:hAnsiTheme="minorHAnsi" w:cstheme="minorHAnsi"/>
                <w:b/>
                <w:color w:val="FFFFFF"/>
                <w:sz w:val="24"/>
              </w:rPr>
              <w:t>Signature</w:t>
            </w:r>
          </w:p>
        </w:tc>
        <w:tc>
          <w:tcPr>
            <w:tcW w:w="5386" w:type="dxa"/>
            <w:vAlign w:val="center"/>
          </w:tcPr>
          <w:p w14:paraId="7B40C951" w14:textId="252C32D8" w:rsidR="00AC6E65" w:rsidRDefault="00AF1057" w:rsidP="000A7916">
            <w:pPr>
              <w:pStyle w:val="TableParagraph"/>
              <w:rPr>
                <w:rFonts w:asciiTheme="minorHAnsi" w:hAnsiTheme="minorHAnsi" w:cstheme="minorHAnsi"/>
              </w:rPr>
            </w:pPr>
            <w:r w:rsidRPr="00AF1057">
              <w:rPr>
                <w:rFonts w:asciiTheme="minorHAnsi" w:hAnsiTheme="minorHAnsi" w:cstheme="minorHAnsi"/>
                <w:noProof/>
              </w:rPr>
              <w:drawing>
                <wp:anchor distT="0" distB="0" distL="114300" distR="114300" simplePos="0" relativeHeight="251658240" behindDoc="1" locked="0" layoutInCell="1" allowOverlap="1" wp14:anchorId="2D80654D" wp14:editId="2B0F1C74">
                  <wp:simplePos x="0" y="0"/>
                  <wp:positionH relativeFrom="column">
                    <wp:posOffset>699770</wp:posOffset>
                  </wp:positionH>
                  <wp:positionV relativeFrom="paragraph">
                    <wp:posOffset>-106045</wp:posOffset>
                  </wp:positionV>
                  <wp:extent cx="1524000" cy="481965"/>
                  <wp:effectExtent l="19050" t="19050" r="19050" b="13335"/>
                  <wp:wrapNone/>
                  <wp:docPr id="22" name="Picture 21" descr="A grey letter with a white background">
                    <a:extLst xmlns:a="http://schemas.openxmlformats.org/drawingml/2006/main">
                      <a:ext uri="{FF2B5EF4-FFF2-40B4-BE49-F238E27FC236}">
                        <a16:creationId xmlns:a16="http://schemas.microsoft.com/office/drawing/2014/main" id="{08AD674A-2757-C287-0C11-0619B5D513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grey letter with a white background">
                            <a:extLst>
                              <a:ext uri="{FF2B5EF4-FFF2-40B4-BE49-F238E27FC236}">
                                <a16:creationId xmlns:a16="http://schemas.microsoft.com/office/drawing/2014/main" id="{08AD674A-2757-C287-0C11-0619B5D5134D}"/>
                              </a:ext>
                            </a:extLst>
                          </pic:cNvPr>
                          <pic:cNvPicPr>
                            <a:picLocks noChangeAspect="1"/>
                          </pic:cNvPicPr>
                        </pic:nvPicPr>
                        <pic:blipFill>
                          <a:blip r:embed="rId14" cstate="print">
                            <a:clrChange>
                              <a:clrFrom>
                                <a:srgbClr val="999999"/>
                              </a:clrFrom>
                              <a:clrTo>
                                <a:srgbClr val="999999">
                                  <a:alpha val="0"/>
                                </a:srgbClr>
                              </a:clrTo>
                            </a:clrChange>
                            <a:duotone>
                              <a:schemeClr val="accent1">
                                <a:shade val="45000"/>
                                <a:satMod val="135000"/>
                              </a:schemeClr>
                              <a:prstClr val="white"/>
                            </a:duotone>
                            <a:extLst>
                              <a:ext uri="{BEBA8EAE-BF5A-486C-A8C5-ECC9F3942E4B}">
                                <a14:imgProps xmlns:a14="http://schemas.microsoft.com/office/drawing/2010/main">
                                  <a14:imgLayer r:embed="rId15">
                                    <a14:imgEffect>
                                      <a14:saturation sat="400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21540000">
                            <a:off x="0" y="0"/>
                            <a:ext cx="1524000" cy="481965"/>
                          </a:xfrm>
                          <a:prstGeom prst="rect">
                            <a:avLst/>
                          </a:prstGeom>
                        </pic:spPr>
                      </pic:pic>
                    </a:graphicData>
                  </a:graphic>
                  <wp14:sizeRelH relativeFrom="margin">
                    <wp14:pctWidth>0</wp14:pctWidth>
                  </wp14:sizeRelH>
                  <wp14:sizeRelV relativeFrom="margin">
                    <wp14:pctHeight>0</wp14:pctHeight>
                  </wp14:sizeRelV>
                </wp:anchor>
              </w:drawing>
            </w:r>
            <w:r w:rsidRPr="00AF1057">
              <w:rPr>
                <w:rFonts w:asciiTheme="minorHAnsi" w:hAnsiTheme="minorHAnsi" w:cstheme="minorHAnsi"/>
                <w:noProof/>
              </w:rPr>
              <w:drawing>
                <wp:anchor distT="0" distB="0" distL="114300" distR="114300" simplePos="0" relativeHeight="251658241" behindDoc="0" locked="0" layoutInCell="1" allowOverlap="1" wp14:anchorId="6E34A299" wp14:editId="23D60076">
                  <wp:simplePos x="0" y="0"/>
                  <wp:positionH relativeFrom="column">
                    <wp:posOffset>93345</wp:posOffset>
                  </wp:positionH>
                  <wp:positionV relativeFrom="paragraph">
                    <wp:posOffset>-130810</wp:posOffset>
                  </wp:positionV>
                  <wp:extent cx="828040" cy="571500"/>
                  <wp:effectExtent l="0" t="0" r="0" b="0"/>
                  <wp:wrapNone/>
                  <wp:docPr id="21" name="Picture 20" descr="A black signature on a white background&#10;&#10;Description automatically generated">
                    <a:extLst xmlns:a="http://schemas.openxmlformats.org/drawingml/2006/main">
                      <a:ext uri="{FF2B5EF4-FFF2-40B4-BE49-F238E27FC236}">
                        <a16:creationId xmlns:a16="http://schemas.microsoft.com/office/drawing/2014/main" id="{FE8C789F-B4B9-FBCF-7AB8-3096411F5F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black signature on a white background&#10;&#10;Description automatically generated">
                            <a:extLst>
                              <a:ext uri="{FF2B5EF4-FFF2-40B4-BE49-F238E27FC236}">
                                <a16:creationId xmlns:a16="http://schemas.microsoft.com/office/drawing/2014/main" id="{FE8C789F-B4B9-FBCF-7AB8-3096411F5FE1}"/>
                              </a:ext>
                            </a:extLst>
                          </pic:cNvPr>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28040" cy="571500"/>
                          </a:xfrm>
                          <a:prstGeom prst="rect">
                            <a:avLst/>
                          </a:prstGeom>
                        </pic:spPr>
                      </pic:pic>
                    </a:graphicData>
                  </a:graphic>
                  <wp14:sizeRelH relativeFrom="margin">
                    <wp14:pctWidth>0</wp14:pctWidth>
                  </wp14:sizeRelH>
                  <wp14:sizeRelV relativeFrom="margin">
                    <wp14:pctHeight>0</wp14:pctHeight>
                  </wp14:sizeRelV>
                </wp:anchor>
              </w:drawing>
            </w:r>
          </w:p>
          <w:p w14:paraId="4B4D7232" w14:textId="77777777" w:rsidR="00AC6E65" w:rsidRPr="00317EEA" w:rsidRDefault="00AC6E65" w:rsidP="000A7916">
            <w:pPr>
              <w:pStyle w:val="TableParagraph"/>
              <w:rPr>
                <w:rFonts w:asciiTheme="minorHAnsi" w:hAnsiTheme="minorHAnsi" w:cstheme="minorHAnsi"/>
              </w:rPr>
            </w:pPr>
          </w:p>
        </w:tc>
      </w:tr>
      <w:tr w:rsidR="00C35721" w:rsidRPr="00317EEA" w14:paraId="1C0EF49D" w14:textId="77777777" w:rsidTr="00CB0DF9">
        <w:trPr>
          <w:trHeight w:val="506"/>
        </w:trPr>
        <w:tc>
          <w:tcPr>
            <w:tcW w:w="2552" w:type="dxa"/>
            <w:shd w:val="clear" w:color="auto" w:fill="4F81BD" w:themeFill="accent1"/>
            <w:vAlign w:val="center"/>
          </w:tcPr>
          <w:p w14:paraId="77829DD9" w14:textId="3CB22191" w:rsidR="00415210" w:rsidRPr="000A7916" w:rsidRDefault="00DF452B" w:rsidP="00CB0DF9">
            <w:pPr>
              <w:pStyle w:val="TableParagraph"/>
              <w:spacing w:before="120"/>
              <w:rPr>
                <w:rFonts w:asciiTheme="minorHAnsi" w:hAnsiTheme="minorHAnsi" w:cstheme="minorHAnsi"/>
                <w:b/>
                <w:sz w:val="24"/>
              </w:rPr>
            </w:pPr>
            <w:r>
              <w:rPr>
                <w:rFonts w:asciiTheme="minorHAnsi" w:hAnsiTheme="minorHAnsi" w:cstheme="minorHAnsi"/>
                <w:b/>
                <w:color w:val="FFFFFF"/>
                <w:sz w:val="24"/>
              </w:rPr>
              <w:t>Date</w:t>
            </w:r>
          </w:p>
        </w:tc>
        <w:tc>
          <w:tcPr>
            <w:tcW w:w="5386" w:type="dxa"/>
            <w:vAlign w:val="center"/>
          </w:tcPr>
          <w:p w14:paraId="2093CA67" w14:textId="2AFF74AF" w:rsidR="00415210" w:rsidRPr="00317EEA" w:rsidRDefault="00AA4877" w:rsidP="000A7916">
            <w:pPr>
              <w:pStyle w:val="TableParagraph"/>
              <w:ind w:left="107"/>
              <w:rPr>
                <w:rFonts w:asciiTheme="minorHAnsi" w:hAnsiTheme="minorHAnsi" w:cstheme="minorHAnsi"/>
              </w:rPr>
            </w:pPr>
            <w:r>
              <w:rPr>
                <w:rFonts w:asciiTheme="minorHAnsi" w:hAnsiTheme="minorHAnsi" w:cstheme="minorHAnsi"/>
              </w:rPr>
              <w:t>June 11</w:t>
            </w:r>
            <w:r w:rsidRPr="00AA4877">
              <w:rPr>
                <w:rFonts w:asciiTheme="minorHAnsi" w:hAnsiTheme="minorHAnsi" w:cstheme="minorHAnsi"/>
                <w:vertAlign w:val="superscript"/>
              </w:rPr>
              <w:t>th</w:t>
            </w:r>
            <w:r>
              <w:rPr>
                <w:rFonts w:asciiTheme="minorHAnsi" w:hAnsiTheme="minorHAnsi" w:cstheme="minorHAnsi"/>
              </w:rPr>
              <w:t xml:space="preserve"> 2024</w:t>
            </w:r>
          </w:p>
        </w:tc>
      </w:tr>
    </w:tbl>
    <w:p w14:paraId="2503B197" w14:textId="7900EFA7" w:rsidR="005B425A" w:rsidRPr="00317EEA" w:rsidRDefault="005B425A" w:rsidP="00787343">
      <w:pPr>
        <w:jc w:val="both"/>
        <w:rPr>
          <w:rFonts w:asciiTheme="minorHAnsi" w:hAnsiTheme="minorHAnsi" w:cstheme="minorHAnsi"/>
        </w:rPr>
      </w:pPr>
    </w:p>
    <w:sectPr w:rsidR="005B425A" w:rsidRPr="00317EEA" w:rsidSect="00C35721">
      <w:pgSz w:w="11910" w:h="16840"/>
      <w:pgMar w:top="1440" w:right="1440" w:bottom="1440" w:left="1440" w:header="0" w:footer="6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0D3DD" w14:textId="77777777" w:rsidR="00754C4F" w:rsidRDefault="00754C4F">
      <w:r>
        <w:separator/>
      </w:r>
    </w:p>
  </w:endnote>
  <w:endnote w:type="continuationSeparator" w:id="0">
    <w:p w14:paraId="0588B023" w14:textId="77777777" w:rsidR="00754C4F" w:rsidRDefault="00754C4F">
      <w:r>
        <w:continuationSeparator/>
      </w:r>
    </w:p>
  </w:endnote>
  <w:endnote w:type="continuationNotice" w:id="1">
    <w:p w14:paraId="2AD403C7" w14:textId="77777777" w:rsidR="00515776" w:rsidRDefault="00515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234962"/>
      <w:docPartObj>
        <w:docPartGallery w:val="Page Numbers (Bottom of Page)"/>
        <w:docPartUnique/>
      </w:docPartObj>
    </w:sdtPr>
    <w:sdtEndPr/>
    <w:sdtContent>
      <w:sdt>
        <w:sdtPr>
          <w:id w:val="1728636285"/>
          <w:docPartObj>
            <w:docPartGallery w:val="Page Numbers (Top of Page)"/>
            <w:docPartUnique/>
          </w:docPartObj>
        </w:sdtPr>
        <w:sdtEndPr/>
        <w:sdtContent>
          <w:p w14:paraId="39A83BD4" w14:textId="15689429" w:rsidR="00DF452B" w:rsidRDefault="00DF45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7118A7" w14:textId="2435A92F" w:rsidR="00DF452B" w:rsidRDefault="00DF452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36659"/>
      <w:docPartObj>
        <w:docPartGallery w:val="Page Numbers (Bottom of Page)"/>
        <w:docPartUnique/>
      </w:docPartObj>
    </w:sdtPr>
    <w:sdtEndPr/>
    <w:sdtContent>
      <w:sdt>
        <w:sdtPr>
          <w:id w:val="809914037"/>
          <w:docPartObj>
            <w:docPartGallery w:val="Page Numbers (Top of Page)"/>
            <w:docPartUnique/>
          </w:docPartObj>
        </w:sdtPr>
        <w:sdtEndPr/>
        <w:sdtContent>
          <w:p w14:paraId="6C98A142" w14:textId="77777777" w:rsidR="00DF452B" w:rsidRDefault="00DF45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6F5019" w14:textId="77777777" w:rsidR="00DF452B" w:rsidRDefault="00DF452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476304"/>
      <w:docPartObj>
        <w:docPartGallery w:val="Page Numbers (Bottom of Page)"/>
        <w:docPartUnique/>
      </w:docPartObj>
    </w:sdtPr>
    <w:sdtEndPr/>
    <w:sdtContent>
      <w:sdt>
        <w:sdtPr>
          <w:id w:val="-1760285305"/>
          <w:docPartObj>
            <w:docPartGallery w:val="Page Numbers (Top of Page)"/>
            <w:docPartUnique/>
          </w:docPartObj>
        </w:sdtPr>
        <w:sdtEndPr/>
        <w:sdtContent>
          <w:p w14:paraId="75293C8D" w14:textId="77777777" w:rsidR="00DF452B" w:rsidRDefault="00DF45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04F165" w14:textId="77777777" w:rsidR="00DF452B" w:rsidRDefault="00DF452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2C933" w14:textId="77777777" w:rsidR="00754C4F" w:rsidRDefault="00754C4F">
      <w:r>
        <w:separator/>
      </w:r>
    </w:p>
  </w:footnote>
  <w:footnote w:type="continuationSeparator" w:id="0">
    <w:p w14:paraId="111382E8" w14:textId="77777777" w:rsidR="00754C4F" w:rsidRDefault="00754C4F">
      <w:r>
        <w:continuationSeparator/>
      </w:r>
    </w:p>
  </w:footnote>
  <w:footnote w:type="continuationNotice" w:id="1">
    <w:p w14:paraId="63283790" w14:textId="77777777" w:rsidR="00515776" w:rsidRDefault="005157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0E9E"/>
    <w:multiLevelType w:val="hybridMultilevel"/>
    <w:tmpl w:val="2B0E08D2"/>
    <w:lvl w:ilvl="0" w:tplc="04090017">
      <w:start w:val="1"/>
      <w:numFmt w:val="lowerLetter"/>
      <w:lvlText w:val="%1)"/>
      <w:lvlJc w:val="left"/>
      <w:pPr>
        <w:ind w:left="1313" w:hanging="360"/>
      </w:pPr>
    </w:lvl>
    <w:lvl w:ilvl="1" w:tplc="0C090019" w:tentative="1">
      <w:start w:val="1"/>
      <w:numFmt w:val="lowerLetter"/>
      <w:lvlText w:val="%2."/>
      <w:lvlJc w:val="left"/>
      <w:pPr>
        <w:ind w:left="2033" w:hanging="360"/>
      </w:pPr>
    </w:lvl>
    <w:lvl w:ilvl="2" w:tplc="0C09001B" w:tentative="1">
      <w:start w:val="1"/>
      <w:numFmt w:val="lowerRoman"/>
      <w:lvlText w:val="%3."/>
      <w:lvlJc w:val="right"/>
      <w:pPr>
        <w:ind w:left="2753" w:hanging="180"/>
      </w:pPr>
    </w:lvl>
    <w:lvl w:ilvl="3" w:tplc="0C09000F" w:tentative="1">
      <w:start w:val="1"/>
      <w:numFmt w:val="decimal"/>
      <w:lvlText w:val="%4."/>
      <w:lvlJc w:val="left"/>
      <w:pPr>
        <w:ind w:left="3473" w:hanging="360"/>
      </w:pPr>
    </w:lvl>
    <w:lvl w:ilvl="4" w:tplc="0C090019" w:tentative="1">
      <w:start w:val="1"/>
      <w:numFmt w:val="lowerLetter"/>
      <w:lvlText w:val="%5."/>
      <w:lvlJc w:val="left"/>
      <w:pPr>
        <w:ind w:left="4193" w:hanging="360"/>
      </w:pPr>
    </w:lvl>
    <w:lvl w:ilvl="5" w:tplc="0C09001B" w:tentative="1">
      <w:start w:val="1"/>
      <w:numFmt w:val="lowerRoman"/>
      <w:lvlText w:val="%6."/>
      <w:lvlJc w:val="right"/>
      <w:pPr>
        <w:ind w:left="4913" w:hanging="180"/>
      </w:pPr>
    </w:lvl>
    <w:lvl w:ilvl="6" w:tplc="0C09000F" w:tentative="1">
      <w:start w:val="1"/>
      <w:numFmt w:val="decimal"/>
      <w:lvlText w:val="%7."/>
      <w:lvlJc w:val="left"/>
      <w:pPr>
        <w:ind w:left="5633" w:hanging="360"/>
      </w:pPr>
    </w:lvl>
    <w:lvl w:ilvl="7" w:tplc="0C090019" w:tentative="1">
      <w:start w:val="1"/>
      <w:numFmt w:val="lowerLetter"/>
      <w:lvlText w:val="%8."/>
      <w:lvlJc w:val="left"/>
      <w:pPr>
        <w:ind w:left="6353" w:hanging="360"/>
      </w:pPr>
    </w:lvl>
    <w:lvl w:ilvl="8" w:tplc="0C09001B" w:tentative="1">
      <w:start w:val="1"/>
      <w:numFmt w:val="lowerRoman"/>
      <w:lvlText w:val="%9."/>
      <w:lvlJc w:val="right"/>
      <w:pPr>
        <w:ind w:left="7073" w:hanging="180"/>
      </w:pPr>
    </w:lvl>
  </w:abstractNum>
  <w:abstractNum w:abstractNumId="1" w15:restartNumberingAfterBreak="0">
    <w:nsid w:val="0A8377E6"/>
    <w:multiLevelType w:val="hybridMultilevel"/>
    <w:tmpl w:val="0B20486C"/>
    <w:lvl w:ilvl="0" w:tplc="04090017">
      <w:start w:val="1"/>
      <w:numFmt w:val="lowerLetter"/>
      <w:lvlText w:val="%1)"/>
      <w:lvlJc w:val="left"/>
      <w:pPr>
        <w:ind w:left="1313" w:hanging="360"/>
      </w:pPr>
    </w:lvl>
    <w:lvl w:ilvl="1" w:tplc="0C090019" w:tentative="1">
      <w:start w:val="1"/>
      <w:numFmt w:val="lowerLetter"/>
      <w:lvlText w:val="%2."/>
      <w:lvlJc w:val="left"/>
      <w:pPr>
        <w:ind w:left="2033" w:hanging="360"/>
      </w:pPr>
    </w:lvl>
    <w:lvl w:ilvl="2" w:tplc="0C09001B" w:tentative="1">
      <w:start w:val="1"/>
      <w:numFmt w:val="lowerRoman"/>
      <w:lvlText w:val="%3."/>
      <w:lvlJc w:val="right"/>
      <w:pPr>
        <w:ind w:left="2753" w:hanging="180"/>
      </w:pPr>
    </w:lvl>
    <w:lvl w:ilvl="3" w:tplc="0C09000F" w:tentative="1">
      <w:start w:val="1"/>
      <w:numFmt w:val="decimal"/>
      <w:lvlText w:val="%4."/>
      <w:lvlJc w:val="left"/>
      <w:pPr>
        <w:ind w:left="3473" w:hanging="360"/>
      </w:pPr>
    </w:lvl>
    <w:lvl w:ilvl="4" w:tplc="0C090019" w:tentative="1">
      <w:start w:val="1"/>
      <w:numFmt w:val="lowerLetter"/>
      <w:lvlText w:val="%5."/>
      <w:lvlJc w:val="left"/>
      <w:pPr>
        <w:ind w:left="4193" w:hanging="360"/>
      </w:pPr>
    </w:lvl>
    <w:lvl w:ilvl="5" w:tplc="0C09001B" w:tentative="1">
      <w:start w:val="1"/>
      <w:numFmt w:val="lowerRoman"/>
      <w:lvlText w:val="%6."/>
      <w:lvlJc w:val="right"/>
      <w:pPr>
        <w:ind w:left="4913" w:hanging="180"/>
      </w:pPr>
    </w:lvl>
    <w:lvl w:ilvl="6" w:tplc="0C09000F" w:tentative="1">
      <w:start w:val="1"/>
      <w:numFmt w:val="decimal"/>
      <w:lvlText w:val="%7."/>
      <w:lvlJc w:val="left"/>
      <w:pPr>
        <w:ind w:left="5633" w:hanging="360"/>
      </w:pPr>
    </w:lvl>
    <w:lvl w:ilvl="7" w:tplc="0C090019" w:tentative="1">
      <w:start w:val="1"/>
      <w:numFmt w:val="lowerLetter"/>
      <w:lvlText w:val="%8."/>
      <w:lvlJc w:val="left"/>
      <w:pPr>
        <w:ind w:left="6353" w:hanging="360"/>
      </w:pPr>
    </w:lvl>
    <w:lvl w:ilvl="8" w:tplc="0C09001B" w:tentative="1">
      <w:start w:val="1"/>
      <w:numFmt w:val="lowerRoman"/>
      <w:lvlText w:val="%9."/>
      <w:lvlJc w:val="right"/>
      <w:pPr>
        <w:ind w:left="7073" w:hanging="180"/>
      </w:pPr>
    </w:lvl>
  </w:abstractNum>
  <w:abstractNum w:abstractNumId="2" w15:restartNumberingAfterBreak="0">
    <w:nsid w:val="112F7126"/>
    <w:multiLevelType w:val="hybridMultilevel"/>
    <w:tmpl w:val="2A2885D8"/>
    <w:lvl w:ilvl="0" w:tplc="0C090001">
      <w:start w:val="1"/>
      <w:numFmt w:val="bullet"/>
      <w:lvlText w:val=""/>
      <w:lvlJc w:val="left"/>
      <w:pPr>
        <w:ind w:left="1673" w:hanging="360"/>
      </w:pPr>
      <w:rPr>
        <w:rFonts w:ascii="Symbol" w:hAnsi="Symbol" w:hint="default"/>
      </w:rPr>
    </w:lvl>
    <w:lvl w:ilvl="1" w:tplc="0C090003" w:tentative="1">
      <w:start w:val="1"/>
      <w:numFmt w:val="bullet"/>
      <w:lvlText w:val="o"/>
      <w:lvlJc w:val="left"/>
      <w:pPr>
        <w:ind w:left="2393" w:hanging="360"/>
      </w:pPr>
      <w:rPr>
        <w:rFonts w:ascii="Courier New" w:hAnsi="Courier New" w:cs="Courier New" w:hint="default"/>
      </w:rPr>
    </w:lvl>
    <w:lvl w:ilvl="2" w:tplc="0C090005" w:tentative="1">
      <w:start w:val="1"/>
      <w:numFmt w:val="bullet"/>
      <w:lvlText w:val=""/>
      <w:lvlJc w:val="left"/>
      <w:pPr>
        <w:ind w:left="3113" w:hanging="360"/>
      </w:pPr>
      <w:rPr>
        <w:rFonts w:ascii="Wingdings" w:hAnsi="Wingdings" w:hint="default"/>
      </w:rPr>
    </w:lvl>
    <w:lvl w:ilvl="3" w:tplc="0C090001" w:tentative="1">
      <w:start w:val="1"/>
      <w:numFmt w:val="bullet"/>
      <w:lvlText w:val=""/>
      <w:lvlJc w:val="left"/>
      <w:pPr>
        <w:ind w:left="3833" w:hanging="360"/>
      </w:pPr>
      <w:rPr>
        <w:rFonts w:ascii="Symbol" w:hAnsi="Symbol" w:hint="default"/>
      </w:rPr>
    </w:lvl>
    <w:lvl w:ilvl="4" w:tplc="0C090003" w:tentative="1">
      <w:start w:val="1"/>
      <w:numFmt w:val="bullet"/>
      <w:lvlText w:val="o"/>
      <w:lvlJc w:val="left"/>
      <w:pPr>
        <w:ind w:left="4553" w:hanging="360"/>
      </w:pPr>
      <w:rPr>
        <w:rFonts w:ascii="Courier New" w:hAnsi="Courier New" w:cs="Courier New" w:hint="default"/>
      </w:rPr>
    </w:lvl>
    <w:lvl w:ilvl="5" w:tplc="0C090005" w:tentative="1">
      <w:start w:val="1"/>
      <w:numFmt w:val="bullet"/>
      <w:lvlText w:val=""/>
      <w:lvlJc w:val="left"/>
      <w:pPr>
        <w:ind w:left="5273" w:hanging="360"/>
      </w:pPr>
      <w:rPr>
        <w:rFonts w:ascii="Wingdings" w:hAnsi="Wingdings" w:hint="default"/>
      </w:rPr>
    </w:lvl>
    <w:lvl w:ilvl="6" w:tplc="0C090001" w:tentative="1">
      <w:start w:val="1"/>
      <w:numFmt w:val="bullet"/>
      <w:lvlText w:val=""/>
      <w:lvlJc w:val="left"/>
      <w:pPr>
        <w:ind w:left="5993" w:hanging="360"/>
      </w:pPr>
      <w:rPr>
        <w:rFonts w:ascii="Symbol" w:hAnsi="Symbol" w:hint="default"/>
      </w:rPr>
    </w:lvl>
    <w:lvl w:ilvl="7" w:tplc="0C090003" w:tentative="1">
      <w:start w:val="1"/>
      <w:numFmt w:val="bullet"/>
      <w:lvlText w:val="o"/>
      <w:lvlJc w:val="left"/>
      <w:pPr>
        <w:ind w:left="6713" w:hanging="360"/>
      </w:pPr>
      <w:rPr>
        <w:rFonts w:ascii="Courier New" w:hAnsi="Courier New" w:cs="Courier New" w:hint="default"/>
      </w:rPr>
    </w:lvl>
    <w:lvl w:ilvl="8" w:tplc="0C090005" w:tentative="1">
      <w:start w:val="1"/>
      <w:numFmt w:val="bullet"/>
      <w:lvlText w:val=""/>
      <w:lvlJc w:val="left"/>
      <w:pPr>
        <w:ind w:left="7433" w:hanging="360"/>
      </w:pPr>
      <w:rPr>
        <w:rFonts w:ascii="Wingdings" w:hAnsi="Wingdings" w:hint="default"/>
      </w:rPr>
    </w:lvl>
  </w:abstractNum>
  <w:abstractNum w:abstractNumId="3" w15:restartNumberingAfterBreak="0">
    <w:nsid w:val="1B8568D2"/>
    <w:multiLevelType w:val="hybridMultilevel"/>
    <w:tmpl w:val="E354C664"/>
    <w:lvl w:ilvl="0" w:tplc="24C2A948">
      <w:start w:val="1"/>
      <w:numFmt w:val="decimal"/>
      <w:lvlText w:val="%1."/>
      <w:lvlJc w:val="left"/>
      <w:pPr>
        <w:ind w:left="474" w:hanging="360"/>
      </w:pPr>
      <w:rPr>
        <w:rFonts w:hint="default"/>
      </w:r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abstractNum w:abstractNumId="4" w15:restartNumberingAfterBreak="0">
    <w:nsid w:val="1D29568D"/>
    <w:multiLevelType w:val="hybridMultilevel"/>
    <w:tmpl w:val="2B0E08D2"/>
    <w:lvl w:ilvl="0" w:tplc="04090017">
      <w:start w:val="1"/>
      <w:numFmt w:val="lowerLetter"/>
      <w:lvlText w:val="%1)"/>
      <w:lvlJc w:val="left"/>
      <w:pPr>
        <w:ind w:left="1313" w:hanging="360"/>
      </w:pPr>
    </w:lvl>
    <w:lvl w:ilvl="1" w:tplc="0C090019" w:tentative="1">
      <w:start w:val="1"/>
      <w:numFmt w:val="lowerLetter"/>
      <w:lvlText w:val="%2."/>
      <w:lvlJc w:val="left"/>
      <w:pPr>
        <w:ind w:left="2033" w:hanging="360"/>
      </w:pPr>
    </w:lvl>
    <w:lvl w:ilvl="2" w:tplc="0C09001B" w:tentative="1">
      <w:start w:val="1"/>
      <w:numFmt w:val="lowerRoman"/>
      <w:lvlText w:val="%3."/>
      <w:lvlJc w:val="right"/>
      <w:pPr>
        <w:ind w:left="2753" w:hanging="180"/>
      </w:pPr>
    </w:lvl>
    <w:lvl w:ilvl="3" w:tplc="0C09000F" w:tentative="1">
      <w:start w:val="1"/>
      <w:numFmt w:val="decimal"/>
      <w:lvlText w:val="%4."/>
      <w:lvlJc w:val="left"/>
      <w:pPr>
        <w:ind w:left="3473" w:hanging="360"/>
      </w:pPr>
    </w:lvl>
    <w:lvl w:ilvl="4" w:tplc="0C090019" w:tentative="1">
      <w:start w:val="1"/>
      <w:numFmt w:val="lowerLetter"/>
      <w:lvlText w:val="%5."/>
      <w:lvlJc w:val="left"/>
      <w:pPr>
        <w:ind w:left="4193" w:hanging="360"/>
      </w:pPr>
    </w:lvl>
    <w:lvl w:ilvl="5" w:tplc="0C09001B" w:tentative="1">
      <w:start w:val="1"/>
      <w:numFmt w:val="lowerRoman"/>
      <w:lvlText w:val="%6."/>
      <w:lvlJc w:val="right"/>
      <w:pPr>
        <w:ind w:left="4913" w:hanging="180"/>
      </w:pPr>
    </w:lvl>
    <w:lvl w:ilvl="6" w:tplc="0C09000F" w:tentative="1">
      <w:start w:val="1"/>
      <w:numFmt w:val="decimal"/>
      <w:lvlText w:val="%7."/>
      <w:lvlJc w:val="left"/>
      <w:pPr>
        <w:ind w:left="5633" w:hanging="360"/>
      </w:pPr>
    </w:lvl>
    <w:lvl w:ilvl="7" w:tplc="0C090019" w:tentative="1">
      <w:start w:val="1"/>
      <w:numFmt w:val="lowerLetter"/>
      <w:lvlText w:val="%8."/>
      <w:lvlJc w:val="left"/>
      <w:pPr>
        <w:ind w:left="6353" w:hanging="360"/>
      </w:pPr>
    </w:lvl>
    <w:lvl w:ilvl="8" w:tplc="0C09001B" w:tentative="1">
      <w:start w:val="1"/>
      <w:numFmt w:val="lowerRoman"/>
      <w:lvlText w:val="%9."/>
      <w:lvlJc w:val="right"/>
      <w:pPr>
        <w:ind w:left="7073" w:hanging="180"/>
      </w:pPr>
    </w:lvl>
  </w:abstractNum>
  <w:abstractNum w:abstractNumId="5" w15:restartNumberingAfterBreak="0">
    <w:nsid w:val="1D8A7E48"/>
    <w:multiLevelType w:val="multilevel"/>
    <w:tmpl w:val="213E90A2"/>
    <w:lvl w:ilvl="0">
      <w:start w:val="1"/>
      <w:numFmt w:val="decimal"/>
      <w:lvlText w:val="%1."/>
      <w:lvlJc w:val="left"/>
      <w:pPr>
        <w:ind w:left="953" w:hanging="721"/>
      </w:pPr>
      <w:rPr>
        <w:rFonts w:ascii="Arial" w:eastAsia="Arial" w:hAnsi="Arial" w:cs="Arial" w:hint="default"/>
        <w:b/>
        <w:bCs/>
        <w:w w:val="100"/>
        <w:sz w:val="28"/>
        <w:szCs w:val="28"/>
        <w:lang w:val="en-US" w:eastAsia="en-US" w:bidi="ar-SA"/>
      </w:rPr>
    </w:lvl>
    <w:lvl w:ilvl="1">
      <w:start w:val="1"/>
      <w:numFmt w:val="decimal"/>
      <w:lvlText w:val="%1.%2"/>
      <w:lvlJc w:val="left"/>
      <w:pPr>
        <w:ind w:left="953" w:hanging="721"/>
      </w:pPr>
      <w:rPr>
        <w:rFonts w:ascii="Arial" w:eastAsia="Arial" w:hAnsi="Arial" w:cs="Arial" w:hint="default"/>
        <w:b/>
        <w:bCs/>
        <w:color w:val="808080"/>
        <w:spacing w:val="0"/>
        <w:w w:val="99"/>
        <w:sz w:val="26"/>
        <w:szCs w:val="26"/>
        <w:lang w:val="en-US" w:eastAsia="en-US" w:bidi="ar-SA"/>
      </w:rPr>
    </w:lvl>
    <w:lvl w:ilvl="2">
      <w:numFmt w:val="bullet"/>
      <w:lvlText w:val="•"/>
      <w:lvlJc w:val="left"/>
      <w:pPr>
        <w:ind w:left="2801" w:hanging="721"/>
      </w:pPr>
      <w:rPr>
        <w:rFonts w:hint="default"/>
        <w:lang w:val="en-US" w:eastAsia="en-US" w:bidi="ar-SA"/>
      </w:rPr>
    </w:lvl>
    <w:lvl w:ilvl="3">
      <w:numFmt w:val="bullet"/>
      <w:lvlText w:val="•"/>
      <w:lvlJc w:val="left"/>
      <w:pPr>
        <w:ind w:left="3721" w:hanging="721"/>
      </w:pPr>
      <w:rPr>
        <w:rFonts w:hint="default"/>
        <w:lang w:val="en-US" w:eastAsia="en-US" w:bidi="ar-SA"/>
      </w:rPr>
    </w:lvl>
    <w:lvl w:ilvl="4">
      <w:numFmt w:val="bullet"/>
      <w:lvlText w:val="•"/>
      <w:lvlJc w:val="left"/>
      <w:pPr>
        <w:ind w:left="4642" w:hanging="721"/>
      </w:pPr>
      <w:rPr>
        <w:rFonts w:hint="default"/>
        <w:lang w:val="en-US" w:eastAsia="en-US" w:bidi="ar-SA"/>
      </w:rPr>
    </w:lvl>
    <w:lvl w:ilvl="5">
      <w:numFmt w:val="bullet"/>
      <w:lvlText w:val="•"/>
      <w:lvlJc w:val="left"/>
      <w:pPr>
        <w:ind w:left="5563" w:hanging="721"/>
      </w:pPr>
      <w:rPr>
        <w:rFonts w:hint="default"/>
        <w:lang w:val="en-US" w:eastAsia="en-US" w:bidi="ar-SA"/>
      </w:rPr>
    </w:lvl>
    <w:lvl w:ilvl="6">
      <w:numFmt w:val="bullet"/>
      <w:lvlText w:val="•"/>
      <w:lvlJc w:val="left"/>
      <w:pPr>
        <w:ind w:left="6483" w:hanging="721"/>
      </w:pPr>
      <w:rPr>
        <w:rFonts w:hint="default"/>
        <w:lang w:val="en-US" w:eastAsia="en-US" w:bidi="ar-SA"/>
      </w:rPr>
    </w:lvl>
    <w:lvl w:ilvl="7">
      <w:numFmt w:val="bullet"/>
      <w:lvlText w:val="•"/>
      <w:lvlJc w:val="left"/>
      <w:pPr>
        <w:ind w:left="7404" w:hanging="721"/>
      </w:pPr>
      <w:rPr>
        <w:rFonts w:hint="default"/>
        <w:lang w:val="en-US" w:eastAsia="en-US" w:bidi="ar-SA"/>
      </w:rPr>
    </w:lvl>
    <w:lvl w:ilvl="8">
      <w:numFmt w:val="bullet"/>
      <w:lvlText w:val="•"/>
      <w:lvlJc w:val="left"/>
      <w:pPr>
        <w:ind w:left="8325" w:hanging="721"/>
      </w:pPr>
      <w:rPr>
        <w:rFonts w:hint="default"/>
        <w:lang w:val="en-US" w:eastAsia="en-US" w:bidi="ar-SA"/>
      </w:rPr>
    </w:lvl>
  </w:abstractNum>
  <w:abstractNum w:abstractNumId="6" w15:restartNumberingAfterBreak="0">
    <w:nsid w:val="1DBF520A"/>
    <w:multiLevelType w:val="hybridMultilevel"/>
    <w:tmpl w:val="E354C664"/>
    <w:lvl w:ilvl="0" w:tplc="24C2A948">
      <w:start w:val="1"/>
      <w:numFmt w:val="decimal"/>
      <w:lvlText w:val="%1."/>
      <w:lvlJc w:val="left"/>
      <w:pPr>
        <w:ind w:left="474" w:hanging="360"/>
      </w:pPr>
      <w:rPr>
        <w:rFonts w:hint="default"/>
      </w:r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abstractNum w:abstractNumId="7" w15:restartNumberingAfterBreak="0">
    <w:nsid w:val="1F4D7757"/>
    <w:multiLevelType w:val="multilevel"/>
    <w:tmpl w:val="0C64B208"/>
    <w:lvl w:ilvl="0">
      <w:start w:val="4"/>
      <w:numFmt w:val="decimal"/>
      <w:lvlText w:val="%1."/>
      <w:lvlJc w:val="left"/>
      <w:pPr>
        <w:ind w:left="953" w:hanging="721"/>
      </w:pPr>
      <w:rPr>
        <w:rFonts w:hint="default"/>
        <w:b/>
        <w:bCs/>
        <w:w w:val="90"/>
        <w:lang w:val="en-US" w:eastAsia="en-US" w:bidi="ar-SA"/>
      </w:rPr>
    </w:lvl>
    <w:lvl w:ilvl="1">
      <w:start w:val="1"/>
      <w:numFmt w:val="decimal"/>
      <w:lvlText w:val="%1.%2"/>
      <w:lvlJc w:val="left"/>
      <w:pPr>
        <w:ind w:left="953" w:hanging="721"/>
      </w:pPr>
      <w:rPr>
        <w:rFonts w:ascii="Arial" w:eastAsia="Arial" w:hAnsi="Arial" w:cs="Arial" w:hint="default"/>
        <w:b/>
        <w:bCs/>
        <w:color w:val="808080"/>
        <w:spacing w:val="0"/>
        <w:w w:val="99"/>
        <w:sz w:val="26"/>
        <w:szCs w:val="26"/>
        <w:lang w:val="en-US" w:eastAsia="en-US" w:bidi="ar-SA"/>
      </w:rPr>
    </w:lvl>
    <w:lvl w:ilvl="2">
      <w:numFmt w:val="bullet"/>
      <w:lvlText w:val="•"/>
      <w:lvlJc w:val="left"/>
      <w:pPr>
        <w:ind w:left="1123" w:hanging="171"/>
      </w:pPr>
      <w:rPr>
        <w:rFonts w:ascii="Tahoma" w:eastAsia="Tahoma" w:hAnsi="Tahoma" w:cs="Tahoma" w:hint="default"/>
        <w:w w:val="100"/>
        <w:sz w:val="22"/>
        <w:szCs w:val="22"/>
        <w:lang w:val="en-US" w:eastAsia="en-US" w:bidi="ar-SA"/>
      </w:rPr>
    </w:lvl>
    <w:lvl w:ilvl="3">
      <w:numFmt w:val="bullet"/>
      <w:lvlText w:val="•"/>
      <w:lvlJc w:val="left"/>
      <w:pPr>
        <w:ind w:left="4226" w:hanging="171"/>
      </w:pPr>
      <w:rPr>
        <w:rFonts w:hint="default"/>
        <w:lang w:val="en-US" w:eastAsia="en-US" w:bidi="ar-SA"/>
      </w:rPr>
    </w:lvl>
    <w:lvl w:ilvl="4">
      <w:numFmt w:val="bullet"/>
      <w:lvlText w:val="•"/>
      <w:lvlJc w:val="left"/>
      <w:pPr>
        <w:ind w:left="5779" w:hanging="171"/>
      </w:pPr>
      <w:rPr>
        <w:rFonts w:hint="default"/>
        <w:lang w:val="en-US" w:eastAsia="en-US" w:bidi="ar-SA"/>
      </w:rPr>
    </w:lvl>
    <w:lvl w:ilvl="5">
      <w:numFmt w:val="bullet"/>
      <w:lvlText w:val="•"/>
      <w:lvlJc w:val="left"/>
      <w:pPr>
        <w:ind w:left="7332" w:hanging="171"/>
      </w:pPr>
      <w:rPr>
        <w:rFonts w:hint="default"/>
        <w:lang w:val="en-US" w:eastAsia="en-US" w:bidi="ar-SA"/>
      </w:rPr>
    </w:lvl>
    <w:lvl w:ilvl="6">
      <w:numFmt w:val="bullet"/>
      <w:lvlText w:val="•"/>
      <w:lvlJc w:val="left"/>
      <w:pPr>
        <w:ind w:left="8885" w:hanging="171"/>
      </w:pPr>
      <w:rPr>
        <w:rFonts w:hint="default"/>
        <w:lang w:val="en-US" w:eastAsia="en-US" w:bidi="ar-SA"/>
      </w:rPr>
    </w:lvl>
    <w:lvl w:ilvl="7">
      <w:numFmt w:val="bullet"/>
      <w:lvlText w:val="•"/>
      <w:lvlJc w:val="left"/>
      <w:pPr>
        <w:ind w:left="10438" w:hanging="171"/>
      </w:pPr>
      <w:rPr>
        <w:rFonts w:hint="default"/>
        <w:lang w:val="en-US" w:eastAsia="en-US" w:bidi="ar-SA"/>
      </w:rPr>
    </w:lvl>
    <w:lvl w:ilvl="8">
      <w:numFmt w:val="bullet"/>
      <w:lvlText w:val="•"/>
      <w:lvlJc w:val="left"/>
      <w:pPr>
        <w:ind w:left="11992" w:hanging="171"/>
      </w:pPr>
      <w:rPr>
        <w:rFonts w:hint="default"/>
        <w:lang w:val="en-US" w:eastAsia="en-US" w:bidi="ar-SA"/>
      </w:rPr>
    </w:lvl>
  </w:abstractNum>
  <w:abstractNum w:abstractNumId="8" w15:restartNumberingAfterBreak="0">
    <w:nsid w:val="20116268"/>
    <w:multiLevelType w:val="hybridMultilevel"/>
    <w:tmpl w:val="7DF002A8"/>
    <w:lvl w:ilvl="0" w:tplc="04090017">
      <w:start w:val="1"/>
      <w:numFmt w:val="lowerLetter"/>
      <w:lvlText w:val="%1)"/>
      <w:lvlJc w:val="left"/>
      <w:pPr>
        <w:ind w:left="1313" w:hanging="360"/>
      </w:pPr>
    </w:lvl>
    <w:lvl w:ilvl="1" w:tplc="0C090019" w:tentative="1">
      <w:start w:val="1"/>
      <w:numFmt w:val="lowerLetter"/>
      <w:lvlText w:val="%2."/>
      <w:lvlJc w:val="left"/>
      <w:pPr>
        <w:ind w:left="2033" w:hanging="360"/>
      </w:pPr>
    </w:lvl>
    <w:lvl w:ilvl="2" w:tplc="0C09001B" w:tentative="1">
      <w:start w:val="1"/>
      <w:numFmt w:val="lowerRoman"/>
      <w:lvlText w:val="%3."/>
      <w:lvlJc w:val="right"/>
      <w:pPr>
        <w:ind w:left="2753" w:hanging="180"/>
      </w:pPr>
    </w:lvl>
    <w:lvl w:ilvl="3" w:tplc="0C09000F" w:tentative="1">
      <w:start w:val="1"/>
      <w:numFmt w:val="decimal"/>
      <w:lvlText w:val="%4."/>
      <w:lvlJc w:val="left"/>
      <w:pPr>
        <w:ind w:left="3473" w:hanging="360"/>
      </w:pPr>
    </w:lvl>
    <w:lvl w:ilvl="4" w:tplc="0C090019" w:tentative="1">
      <w:start w:val="1"/>
      <w:numFmt w:val="lowerLetter"/>
      <w:lvlText w:val="%5."/>
      <w:lvlJc w:val="left"/>
      <w:pPr>
        <w:ind w:left="4193" w:hanging="360"/>
      </w:pPr>
    </w:lvl>
    <w:lvl w:ilvl="5" w:tplc="0C09001B" w:tentative="1">
      <w:start w:val="1"/>
      <w:numFmt w:val="lowerRoman"/>
      <w:lvlText w:val="%6."/>
      <w:lvlJc w:val="right"/>
      <w:pPr>
        <w:ind w:left="4913" w:hanging="180"/>
      </w:pPr>
    </w:lvl>
    <w:lvl w:ilvl="6" w:tplc="0C09000F" w:tentative="1">
      <w:start w:val="1"/>
      <w:numFmt w:val="decimal"/>
      <w:lvlText w:val="%7."/>
      <w:lvlJc w:val="left"/>
      <w:pPr>
        <w:ind w:left="5633" w:hanging="360"/>
      </w:pPr>
    </w:lvl>
    <w:lvl w:ilvl="7" w:tplc="0C090019" w:tentative="1">
      <w:start w:val="1"/>
      <w:numFmt w:val="lowerLetter"/>
      <w:lvlText w:val="%8."/>
      <w:lvlJc w:val="left"/>
      <w:pPr>
        <w:ind w:left="6353" w:hanging="360"/>
      </w:pPr>
    </w:lvl>
    <w:lvl w:ilvl="8" w:tplc="0C09001B" w:tentative="1">
      <w:start w:val="1"/>
      <w:numFmt w:val="lowerRoman"/>
      <w:lvlText w:val="%9."/>
      <w:lvlJc w:val="right"/>
      <w:pPr>
        <w:ind w:left="7073" w:hanging="180"/>
      </w:pPr>
    </w:lvl>
  </w:abstractNum>
  <w:abstractNum w:abstractNumId="9" w15:restartNumberingAfterBreak="0">
    <w:nsid w:val="2ADA178F"/>
    <w:multiLevelType w:val="hybridMultilevel"/>
    <w:tmpl w:val="F8D6EEBA"/>
    <w:lvl w:ilvl="0" w:tplc="04090017">
      <w:start w:val="1"/>
      <w:numFmt w:val="lowerLetter"/>
      <w:lvlText w:val="%1)"/>
      <w:lvlJc w:val="left"/>
      <w:pPr>
        <w:ind w:left="1313" w:hanging="360"/>
      </w:pPr>
    </w:lvl>
    <w:lvl w:ilvl="1" w:tplc="0C090019" w:tentative="1">
      <w:start w:val="1"/>
      <w:numFmt w:val="lowerLetter"/>
      <w:lvlText w:val="%2."/>
      <w:lvlJc w:val="left"/>
      <w:pPr>
        <w:ind w:left="2033" w:hanging="360"/>
      </w:pPr>
    </w:lvl>
    <w:lvl w:ilvl="2" w:tplc="0C09001B" w:tentative="1">
      <w:start w:val="1"/>
      <w:numFmt w:val="lowerRoman"/>
      <w:lvlText w:val="%3."/>
      <w:lvlJc w:val="right"/>
      <w:pPr>
        <w:ind w:left="2753" w:hanging="180"/>
      </w:pPr>
    </w:lvl>
    <w:lvl w:ilvl="3" w:tplc="0C09000F" w:tentative="1">
      <w:start w:val="1"/>
      <w:numFmt w:val="decimal"/>
      <w:lvlText w:val="%4."/>
      <w:lvlJc w:val="left"/>
      <w:pPr>
        <w:ind w:left="3473" w:hanging="360"/>
      </w:pPr>
    </w:lvl>
    <w:lvl w:ilvl="4" w:tplc="0C090019" w:tentative="1">
      <w:start w:val="1"/>
      <w:numFmt w:val="lowerLetter"/>
      <w:lvlText w:val="%5."/>
      <w:lvlJc w:val="left"/>
      <w:pPr>
        <w:ind w:left="4193" w:hanging="360"/>
      </w:pPr>
    </w:lvl>
    <w:lvl w:ilvl="5" w:tplc="0C09001B" w:tentative="1">
      <w:start w:val="1"/>
      <w:numFmt w:val="lowerRoman"/>
      <w:lvlText w:val="%6."/>
      <w:lvlJc w:val="right"/>
      <w:pPr>
        <w:ind w:left="4913" w:hanging="180"/>
      </w:pPr>
    </w:lvl>
    <w:lvl w:ilvl="6" w:tplc="0C09000F" w:tentative="1">
      <w:start w:val="1"/>
      <w:numFmt w:val="decimal"/>
      <w:lvlText w:val="%7."/>
      <w:lvlJc w:val="left"/>
      <w:pPr>
        <w:ind w:left="5633" w:hanging="360"/>
      </w:pPr>
    </w:lvl>
    <w:lvl w:ilvl="7" w:tplc="0C090019" w:tentative="1">
      <w:start w:val="1"/>
      <w:numFmt w:val="lowerLetter"/>
      <w:lvlText w:val="%8."/>
      <w:lvlJc w:val="left"/>
      <w:pPr>
        <w:ind w:left="6353" w:hanging="360"/>
      </w:pPr>
    </w:lvl>
    <w:lvl w:ilvl="8" w:tplc="0C09001B" w:tentative="1">
      <w:start w:val="1"/>
      <w:numFmt w:val="lowerRoman"/>
      <w:lvlText w:val="%9."/>
      <w:lvlJc w:val="right"/>
      <w:pPr>
        <w:ind w:left="7073" w:hanging="180"/>
      </w:pPr>
    </w:lvl>
  </w:abstractNum>
  <w:abstractNum w:abstractNumId="10" w15:restartNumberingAfterBreak="0">
    <w:nsid w:val="33184DA3"/>
    <w:multiLevelType w:val="hybridMultilevel"/>
    <w:tmpl w:val="E354C664"/>
    <w:lvl w:ilvl="0" w:tplc="24C2A948">
      <w:start w:val="1"/>
      <w:numFmt w:val="decimal"/>
      <w:lvlText w:val="%1."/>
      <w:lvlJc w:val="left"/>
      <w:pPr>
        <w:ind w:left="474" w:hanging="360"/>
      </w:pPr>
      <w:rPr>
        <w:rFonts w:hint="default"/>
      </w:r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abstractNum w:abstractNumId="11" w15:restartNumberingAfterBreak="0">
    <w:nsid w:val="3452796E"/>
    <w:multiLevelType w:val="hybridMultilevel"/>
    <w:tmpl w:val="E354C664"/>
    <w:lvl w:ilvl="0" w:tplc="24C2A948">
      <w:start w:val="1"/>
      <w:numFmt w:val="decimal"/>
      <w:lvlText w:val="%1."/>
      <w:lvlJc w:val="left"/>
      <w:pPr>
        <w:ind w:left="474" w:hanging="360"/>
      </w:pPr>
      <w:rPr>
        <w:rFonts w:hint="default"/>
      </w:r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abstractNum w:abstractNumId="12" w15:restartNumberingAfterBreak="0">
    <w:nsid w:val="34960EB8"/>
    <w:multiLevelType w:val="hybridMultilevel"/>
    <w:tmpl w:val="E354C664"/>
    <w:lvl w:ilvl="0" w:tplc="24C2A948">
      <w:start w:val="1"/>
      <w:numFmt w:val="decimal"/>
      <w:lvlText w:val="%1."/>
      <w:lvlJc w:val="left"/>
      <w:pPr>
        <w:ind w:left="474" w:hanging="360"/>
      </w:pPr>
      <w:rPr>
        <w:rFonts w:hint="default"/>
      </w:r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abstractNum w:abstractNumId="13" w15:restartNumberingAfterBreak="0">
    <w:nsid w:val="41D961C6"/>
    <w:multiLevelType w:val="hybridMultilevel"/>
    <w:tmpl w:val="8EACE1CC"/>
    <w:lvl w:ilvl="0" w:tplc="0C090001">
      <w:start w:val="1"/>
      <w:numFmt w:val="bullet"/>
      <w:lvlText w:val=""/>
      <w:lvlJc w:val="left"/>
      <w:pPr>
        <w:ind w:left="1673" w:hanging="360"/>
      </w:pPr>
      <w:rPr>
        <w:rFonts w:ascii="Symbol" w:hAnsi="Symbol" w:hint="default"/>
      </w:rPr>
    </w:lvl>
    <w:lvl w:ilvl="1" w:tplc="0C090003" w:tentative="1">
      <w:start w:val="1"/>
      <w:numFmt w:val="bullet"/>
      <w:lvlText w:val="o"/>
      <w:lvlJc w:val="left"/>
      <w:pPr>
        <w:ind w:left="2393" w:hanging="360"/>
      </w:pPr>
      <w:rPr>
        <w:rFonts w:ascii="Courier New" w:hAnsi="Courier New" w:cs="Courier New" w:hint="default"/>
      </w:rPr>
    </w:lvl>
    <w:lvl w:ilvl="2" w:tplc="0C090005" w:tentative="1">
      <w:start w:val="1"/>
      <w:numFmt w:val="bullet"/>
      <w:lvlText w:val=""/>
      <w:lvlJc w:val="left"/>
      <w:pPr>
        <w:ind w:left="3113" w:hanging="360"/>
      </w:pPr>
      <w:rPr>
        <w:rFonts w:ascii="Wingdings" w:hAnsi="Wingdings" w:hint="default"/>
      </w:rPr>
    </w:lvl>
    <w:lvl w:ilvl="3" w:tplc="0C090001" w:tentative="1">
      <w:start w:val="1"/>
      <w:numFmt w:val="bullet"/>
      <w:lvlText w:val=""/>
      <w:lvlJc w:val="left"/>
      <w:pPr>
        <w:ind w:left="3833" w:hanging="360"/>
      </w:pPr>
      <w:rPr>
        <w:rFonts w:ascii="Symbol" w:hAnsi="Symbol" w:hint="default"/>
      </w:rPr>
    </w:lvl>
    <w:lvl w:ilvl="4" w:tplc="0C090003" w:tentative="1">
      <w:start w:val="1"/>
      <w:numFmt w:val="bullet"/>
      <w:lvlText w:val="o"/>
      <w:lvlJc w:val="left"/>
      <w:pPr>
        <w:ind w:left="4553" w:hanging="360"/>
      </w:pPr>
      <w:rPr>
        <w:rFonts w:ascii="Courier New" w:hAnsi="Courier New" w:cs="Courier New" w:hint="default"/>
      </w:rPr>
    </w:lvl>
    <w:lvl w:ilvl="5" w:tplc="0C090005" w:tentative="1">
      <w:start w:val="1"/>
      <w:numFmt w:val="bullet"/>
      <w:lvlText w:val=""/>
      <w:lvlJc w:val="left"/>
      <w:pPr>
        <w:ind w:left="5273" w:hanging="360"/>
      </w:pPr>
      <w:rPr>
        <w:rFonts w:ascii="Wingdings" w:hAnsi="Wingdings" w:hint="default"/>
      </w:rPr>
    </w:lvl>
    <w:lvl w:ilvl="6" w:tplc="0C090001" w:tentative="1">
      <w:start w:val="1"/>
      <w:numFmt w:val="bullet"/>
      <w:lvlText w:val=""/>
      <w:lvlJc w:val="left"/>
      <w:pPr>
        <w:ind w:left="5993" w:hanging="360"/>
      </w:pPr>
      <w:rPr>
        <w:rFonts w:ascii="Symbol" w:hAnsi="Symbol" w:hint="default"/>
      </w:rPr>
    </w:lvl>
    <w:lvl w:ilvl="7" w:tplc="0C090003" w:tentative="1">
      <w:start w:val="1"/>
      <w:numFmt w:val="bullet"/>
      <w:lvlText w:val="o"/>
      <w:lvlJc w:val="left"/>
      <w:pPr>
        <w:ind w:left="6713" w:hanging="360"/>
      </w:pPr>
      <w:rPr>
        <w:rFonts w:ascii="Courier New" w:hAnsi="Courier New" w:cs="Courier New" w:hint="default"/>
      </w:rPr>
    </w:lvl>
    <w:lvl w:ilvl="8" w:tplc="0C090005" w:tentative="1">
      <w:start w:val="1"/>
      <w:numFmt w:val="bullet"/>
      <w:lvlText w:val=""/>
      <w:lvlJc w:val="left"/>
      <w:pPr>
        <w:ind w:left="7433" w:hanging="360"/>
      </w:pPr>
      <w:rPr>
        <w:rFonts w:ascii="Wingdings" w:hAnsi="Wingdings" w:hint="default"/>
      </w:rPr>
    </w:lvl>
  </w:abstractNum>
  <w:abstractNum w:abstractNumId="14" w15:restartNumberingAfterBreak="0">
    <w:nsid w:val="4B28030F"/>
    <w:multiLevelType w:val="hybridMultilevel"/>
    <w:tmpl w:val="E354C664"/>
    <w:lvl w:ilvl="0" w:tplc="24C2A948">
      <w:start w:val="1"/>
      <w:numFmt w:val="decimal"/>
      <w:lvlText w:val="%1."/>
      <w:lvlJc w:val="left"/>
      <w:pPr>
        <w:ind w:left="474" w:hanging="360"/>
      </w:pPr>
      <w:rPr>
        <w:rFonts w:hint="default"/>
      </w:r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abstractNum w:abstractNumId="15" w15:restartNumberingAfterBreak="0">
    <w:nsid w:val="4CF63D64"/>
    <w:multiLevelType w:val="hybridMultilevel"/>
    <w:tmpl w:val="D1DA4706"/>
    <w:lvl w:ilvl="0" w:tplc="04090017">
      <w:start w:val="1"/>
      <w:numFmt w:val="lowerLetter"/>
      <w:lvlText w:val="%1)"/>
      <w:lvlJc w:val="left"/>
      <w:pPr>
        <w:ind w:left="1313" w:hanging="360"/>
      </w:pPr>
    </w:lvl>
    <w:lvl w:ilvl="1" w:tplc="0C090019" w:tentative="1">
      <w:start w:val="1"/>
      <w:numFmt w:val="lowerLetter"/>
      <w:lvlText w:val="%2."/>
      <w:lvlJc w:val="left"/>
      <w:pPr>
        <w:ind w:left="2033" w:hanging="360"/>
      </w:pPr>
    </w:lvl>
    <w:lvl w:ilvl="2" w:tplc="0C09001B" w:tentative="1">
      <w:start w:val="1"/>
      <w:numFmt w:val="lowerRoman"/>
      <w:lvlText w:val="%3."/>
      <w:lvlJc w:val="right"/>
      <w:pPr>
        <w:ind w:left="2753" w:hanging="180"/>
      </w:pPr>
    </w:lvl>
    <w:lvl w:ilvl="3" w:tplc="0C09000F" w:tentative="1">
      <w:start w:val="1"/>
      <w:numFmt w:val="decimal"/>
      <w:lvlText w:val="%4."/>
      <w:lvlJc w:val="left"/>
      <w:pPr>
        <w:ind w:left="3473" w:hanging="360"/>
      </w:pPr>
    </w:lvl>
    <w:lvl w:ilvl="4" w:tplc="0C090019" w:tentative="1">
      <w:start w:val="1"/>
      <w:numFmt w:val="lowerLetter"/>
      <w:lvlText w:val="%5."/>
      <w:lvlJc w:val="left"/>
      <w:pPr>
        <w:ind w:left="4193" w:hanging="360"/>
      </w:pPr>
    </w:lvl>
    <w:lvl w:ilvl="5" w:tplc="0C09001B" w:tentative="1">
      <w:start w:val="1"/>
      <w:numFmt w:val="lowerRoman"/>
      <w:lvlText w:val="%6."/>
      <w:lvlJc w:val="right"/>
      <w:pPr>
        <w:ind w:left="4913" w:hanging="180"/>
      </w:pPr>
    </w:lvl>
    <w:lvl w:ilvl="6" w:tplc="0C09000F" w:tentative="1">
      <w:start w:val="1"/>
      <w:numFmt w:val="decimal"/>
      <w:lvlText w:val="%7."/>
      <w:lvlJc w:val="left"/>
      <w:pPr>
        <w:ind w:left="5633" w:hanging="360"/>
      </w:pPr>
    </w:lvl>
    <w:lvl w:ilvl="7" w:tplc="0C090019" w:tentative="1">
      <w:start w:val="1"/>
      <w:numFmt w:val="lowerLetter"/>
      <w:lvlText w:val="%8."/>
      <w:lvlJc w:val="left"/>
      <w:pPr>
        <w:ind w:left="6353" w:hanging="360"/>
      </w:pPr>
    </w:lvl>
    <w:lvl w:ilvl="8" w:tplc="0C09001B" w:tentative="1">
      <w:start w:val="1"/>
      <w:numFmt w:val="lowerRoman"/>
      <w:lvlText w:val="%9."/>
      <w:lvlJc w:val="right"/>
      <w:pPr>
        <w:ind w:left="7073" w:hanging="180"/>
      </w:pPr>
    </w:lvl>
  </w:abstractNum>
  <w:abstractNum w:abstractNumId="16" w15:restartNumberingAfterBreak="0">
    <w:nsid w:val="57327387"/>
    <w:multiLevelType w:val="hybridMultilevel"/>
    <w:tmpl w:val="7DF002A8"/>
    <w:lvl w:ilvl="0" w:tplc="04090017">
      <w:start w:val="1"/>
      <w:numFmt w:val="lowerLetter"/>
      <w:lvlText w:val="%1)"/>
      <w:lvlJc w:val="left"/>
      <w:pPr>
        <w:ind w:left="1313" w:hanging="360"/>
      </w:pPr>
    </w:lvl>
    <w:lvl w:ilvl="1" w:tplc="0C090019" w:tentative="1">
      <w:start w:val="1"/>
      <w:numFmt w:val="lowerLetter"/>
      <w:lvlText w:val="%2."/>
      <w:lvlJc w:val="left"/>
      <w:pPr>
        <w:ind w:left="2033" w:hanging="360"/>
      </w:pPr>
    </w:lvl>
    <w:lvl w:ilvl="2" w:tplc="0C09001B" w:tentative="1">
      <w:start w:val="1"/>
      <w:numFmt w:val="lowerRoman"/>
      <w:lvlText w:val="%3."/>
      <w:lvlJc w:val="right"/>
      <w:pPr>
        <w:ind w:left="2753" w:hanging="180"/>
      </w:pPr>
    </w:lvl>
    <w:lvl w:ilvl="3" w:tplc="0C09000F" w:tentative="1">
      <w:start w:val="1"/>
      <w:numFmt w:val="decimal"/>
      <w:lvlText w:val="%4."/>
      <w:lvlJc w:val="left"/>
      <w:pPr>
        <w:ind w:left="3473" w:hanging="360"/>
      </w:pPr>
    </w:lvl>
    <w:lvl w:ilvl="4" w:tplc="0C090019" w:tentative="1">
      <w:start w:val="1"/>
      <w:numFmt w:val="lowerLetter"/>
      <w:lvlText w:val="%5."/>
      <w:lvlJc w:val="left"/>
      <w:pPr>
        <w:ind w:left="4193" w:hanging="360"/>
      </w:pPr>
    </w:lvl>
    <w:lvl w:ilvl="5" w:tplc="0C09001B" w:tentative="1">
      <w:start w:val="1"/>
      <w:numFmt w:val="lowerRoman"/>
      <w:lvlText w:val="%6."/>
      <w:lvlJc w:val="right"/>
      <w:pPr>
        <w:ind w:left="4913" w:hanging="180"/>
      </w:pPr>
    </w:lvl>
    <w:lvl w:ilvl="6" w:tplc="0C09000F" w:tentative="1">
      <w:start w:val="1"/>
      <w:numFmt w:val="decimal"/>
      <w:lvlText w:val="%7."/>
      <w:lvlJc w:val="left"/>
      <w:pPr>
        <w:ind w:left="5633" w:hanging="360"/>
      </w:pPr>
    </w:lvl>
    <w:lvl w:ilvl="7" w:tplc="0C090019" w:tentative="1">
      <w:start w:val="1"/>
      <w:numFmt w:val="lowerLetter"/>
      <w:lvlText w:val="%8."/>
      <w:lvlJc w:val="left"/>
      <w:pPr>
        <w:ind w:left="6353" w:hanging="360"/>
      </w:pPr>
    </w:lvl>
    <w:lvl w:ilvl="8" w:tplc="0C09001B" w:tentative="1">
      <w:start w:val="1"/>
      <w:numFmt w:val="lowerRoman"/>
      <w:lvlText w:val="%9."/>
      <w:lvlJc w:val="right"/>
      <w:pPr>
        <w:ind w:left="7073" w:hanging="180"/>
      </w:pPr>
    </w:lvl>
  </w:abstractNum>
  <w:abstractNum w:abstractNumId="17" w15:restartNumberingAfterBreak="0">
    <w:nsid w:val="57801466"/>
    <w:multiLevelType w:val="hybridMultilevel"/>
    <w:tmpl w:val="66B49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1A2E45"/>
    <w:multiLevelType w:val="hybridMultilevel"/>
    <w:tmpl w:val="0B20486C"/>
    <w:lvl w:ilvl="0" w:tplc="04090017">
      <w:start w:val="1"/>
      <w:numFmt w:val="lowerLetter"/>
      <w:lvlText w:val="%1)"/>
      <w:lvlJc w:val="left"/>
      <w:pPr>
        <w:ind w:left="1313" w:hanging="360"/>
      </w:pPr>
    </w:lvl>
    <w:lvl w:ilvl="1" w:tplc="0C090019" w:tentative="1">
      <w:start w:val="1"/>
      <w:numFmt w:val="lowerLetter"/>
      <w:lvlText w:val="%2."/>
      <w:lvlJc w:val="left"/>
      <w:pPr>
        <w:ind w:left="2033" w:hanging="360"/>
      </w:pPr>
    </w:lvl>
    <w:lvl w:ilvl="2" w:tplc="0C09001B" w:tentative="1">
      <w:start w:val="1"/>
      <w:numFmt w:val="lowerRoman"/>
      <w:lvlText w:val="%3."/>
      <w:lvlJc w:val="right"/>
      <w:pPr>
        <w:ind w:left="2753" w:hanging="180"/>
      </w:pPr>
    </w:lvl>
    <w:lvl w:ilvl="3" w:tplc="0C09000F" w:tentative="1">
      <w:start w:val="1"/>
      <w:numFmt w:val="decimal"/>
      <w:lvlText w:val="%4."/>
      <w:lvlJc w:val="left"/>
      <w:pPr>
        <w:ind w:left="3473" w:hanging="360"/>
      </w:pPr>
    </w:lvl>
    <w:lvl w:ilvl="4" w:tplc="0C090019" w:tentative="1">
      <w:start w:val="1"/>
      <w:numFmt w:val="lowerLetter"/>
      <w:lvlText w:val="%5."/>
      <w:lvlJc w:val="left"/>
      <w:pPr>
        <w:ind w:left="4193" w:hanging="360"/>
      </w:pPr>
    </w:lvl>
    <w:lvl w:ilvl="5" w:tplc="0C09001B" w:tentative="1">
      <w:start w:val="1"/>
      <w:numFmt w:val="lowerRoman"/>
      <w:lvlText w:val="%6."/>
      <w:lvlJc w:val="right"/>
      <w:pPr>
        <w:ind w:left="4913" w:hanging="180"/>
      </w:pPr>
    </w:lvl>
    <w:lvl w:ilvl="6" w:tplc="0C09000F" w:tentative="1">
      <w:start w:val="1"/>
      <w:numFmt w:val="decimal"/>
      <w:lvlText w:val="%7."/>
      <w:lvlJc w:val="left"/>
      <w:pPr>
        <w:ind w:left="5633" w:hanging="360"/>
      </w:pPr>
    </w:lvl>
    <w:lvl w:ilvl="7" w:tplc="0C090019" w:tentative="1">
      <w:start w:val="1"/>
      <w:numFmt w:val="lowerLetter"/>
      <w:lvlText w:val="%8."/>
      <w:lvlJc w:val="left"/>
      <w:pPr>
        <w:ind w:left="6353" w:hanging="360"/>
      </w:pPr>
    </w:lvl>
    <w:lvl w:ilvl="8" w:tplc="0C09001B" w:tentative="1">
      <w:start w:val="1"/>
      <w:numFmt w:val="lowerRoman"/>
      <w:lvlText w:val="%9."/>
      <w:lvlJc w:val="right"/>
      <w:pPr>
        <w:ind w:left="7073" w:hanging="180"/>
      </w:pPr>
    </w:lvl>
  </w:abstractNum>
  <w:abstractNum w:abstractNumId="19" w15:restartNumberingAfterBreak="0">
    <w:nsid w:val="5C074F46"/>
    <w:multiLevelType w:val="hybridMultilevel"/>
    <w:tmpl w:val="FE9AFB70"/>
    <w:lvl w:ilvl="0" w:tplc="857C5476">
      <w:numFmt w:val="bullet"/>
      <w:lvlText w:val=""/>
      <w:lvlJc w:val="left"/>
      <w:pPr>
        <w:ind w:left="593" w:hanging="360"/>
      </w:pPr>
      <w:rPr>
        <w:rFonts w:ascii="Symbol" w:eastAsia="Symbol" w:hAnsi="Symbol" w:cs="Symbol" w:hint="default"/>
        <w:w w:val="100"/>
        <w:sz w:val="22"/>
        <w:szCs w:val="22"/>
        <w:lang w:val="en-US" w:eastAsia="en-US" w:bidi="ar-SA"/>
      </w:rPr>
    </w:lvl>
    <w:lvl w:ilvl="1" w:tplc="9314D166">
      <w:numFmt w:val="bullet"/>
      <w:lvlText w:val="•"/>
      <w:lvlJc w:val="left"/>
      <w:pPr>
        <w:ind w:left="1520" w:hanging="360"/>
      </w:pPr>
      <w:rPr>
        <w:rFonts w:hint="default"/>
        <w:lang w:val="en-US" w:eastAsia="en-US" w:bidi="ar-SA"/>
      </w:rPr>
    </w:lvl>
    <w:lvl w:ilvl="2" w:tplc="B382EE24">
      <w:numFmt w:val="bullet"/>
      <w:lvlText w:val="•"/>
      <w:lvlJc w:val="left"/>
      <w:pPr>
        <w:ind w:left="2441" w:hanging="360"/>
      </w:pPr>
      <w:rPr>
        <w:rFonts w:hint="default"/>
        <w:lang w:val="en-US" w:eastAsia="en-US" w:bidi="ar-SA"/>
      </w:rPr>
    </w:lvl>
    <w:lvl w:ilvl="3" w:tplc="71FEB582">
      <w:numFmt w:val="bullet"/>
      <w:lvlText w:val="•"/>
      <w:lvlJc w:val="left"/>
      <w:pPr>
        <w:ind w:left="3361" w:hanging="360"/>
      </w:pPr>
      <w:rPr>
        <w:rFonts w:hint="default"/>
        <w:lang w:val="en-US" w:eastAsia="en-US" w:bidi="ar-SA"/>
      </w:rPr>
    </w:lvl>
    <w:lvl w:ilvl="4" w:tplc="BECC4DFA">
      <w:numFmt w:val="bullet"/>
      <w:lvlText w:val="•"/>
      <w:lvlJc w:val="left"/>
      <w:pPr>
        <w:ind w:left="4282" w:hanging="360"/>
      </w:pPr>
      <w:rPr>
        <w:rFonts w:hint="default"/>
        <w:lang w:val="en-US" w:eastAsia="en-US" w:bidi="ar-SA"/>
      </w:rPr>
    </w:lvl>
    <w:lvl w:ilvl="5" w:tplc="BE96FA24">
      <w:numFmt w:val="bullet"/>
      <w:lvlText w:val="•"/>
      <w:lvlJc w:val="left"/>
      <w:pPr>
        <w:ind w:left="5203" w:hanging="360"/>
      </w:pPr>
      <w:rPr>
        <w:rFonts w:hint="default"/>
        <w:lang w:val="en-US" w:eastAsia="en-US" w:bidi="ar-SA"/>
      </w:rPr>
    </w:lvl>
    <w:lvl w:ilvl="6" w:tplc="E054A4D2">
      <w:numFmt w:val="bullet"/>
      <w:lvlText w:val="•"/>
      <w:lvlJc w:val="left"/>
      <w:pPr>
        <w:ind w:left="6123" w:hanging="360"/>
      </w:pPr>
      <w:rPr>
        <w:rFonts w:hint="default"/>
        <w:lang w:val="en-US" w:eastAsia="en-US" w:bidi="ar-SA"/>
      </w:rPr>
    </w:lvl>
    <w:lvl w:ilvl="7" w:tplc="BC500214">
      <w:numFmt w:val="bullet"/>
      <w:lvlText w:val="•"/>
      <w:lvlJc w:val="left"/>
      <w:pPr>
        <w:ind w:left="7044" w:hanging="360"/>
      </w:pPr>
      <w:rPr>
        <w:rFonts w:hint="default"/>
        <w:lang w:val="en-US" w:eastAsia="en-US" w:bidi="ar-SA"/>
      </w:rPr>
    </w:lvl>
    <w:lvl w:ilvl="8" w:tplc="053AF122">
      <w:numFmt w:val="bullet"/>
      <w:lvlText w:val="•"/>
      <w:lvlJc w:val="left"/>
      <w:pPr>
        <w:ind w:left="7965" w:hanging="360"/>
      </w:pPr>
      <w:rPr>
        <w:rFonts w:hint="default"/>
        <w:lang w:val="en-US" w:eastAsia="en-US" w:bidi="ar-SA"/>
      </w:rPr>
    </w:lvl>
  </w:abstractNum>
  <w:abstractNum w:abstractNumId="20" w15:restartNumberingAfterBreak="0">
    <w:nsid w:val="5ECF7D6A"/>
    <w:multiLevelType w:val="hybridMultilevel"/>
    <w:tmpl w:val="396AEDE2"/>
    <w:lvl w:ilvl="0" w:tplc="0C090001">
      <w:start w:val="1"/>
      <w:numFmt w:val="bullet"/>
      <w:lvlText w:val=""/>
      <w:lvlJc w:val="left"/>
      <w:pPr>
        <w:ind w:left="1673" w:hanging="360"/>
      </w:pPr>
      <w:rPr>
        <w:rFonts w:ascii="Symbol" w:hAnsi="Symbol" w:hint="default"/>
      </w:rPr>
    </w:lvl>
    <w:lvl w:ilvl="1" w:tplc="0C090003" w:tentative="1">
      <w:start w:val="1"/>
      <w:numFmt w:val="bullet"/>
      <w:lvlText w:val="o"/>
      <w:lvlJc w:val="left"/>
      <w:pPr>
        <w:ind w:left="2393" w:hanging="360"/>
      </w:pPr>
      <w:rPr>
        <w:rFonts w:ascii="Courier New" w:hAnsi="Courier New" w:cs="Courier New" w:hint="default"/>
      </w:rPr>
    </w:lvl>
    <w:lvl w:ilvl="2" w:tplc="0C090005" w:tentative="1">
      <w:start w:val="1"/>
      <w:numFmt w:val="bullet"/>
      <w:lvlText w:val=""/>
      <w:lvlJc w:val="left"/>
      <w:pPr>
        <w:ind w:left="3113" w:hanging="360"/>
      </w:pPr>
      <w:rPr>
        <w:rFonts w:ascii="Wingdings" w:hAnsi="Wingdings" w:hint="default"/>
      </w:rPr>
    </w:lvl>
    <w:lvl w:ilvl="3" w:tplc="0C090001" w:tentative="1">
      <w:start w:val="1"/>
      <w:numFmt w:val="bullet"/>
      <w:lvlText w:val=""/>
      <w:lvlJc w:val="left"/>
      <w:pPr>
        <w:ind w:left="3833" w:hanging="360"/>
      </w:pPr>
      <w:rPr>
        <w:rFonts w:ascii="Symbol" w:hAnsi="Symbol" w:hint="default"/>
      </w:rPr>
    </w:lvl>
    <w:lvl w:ilvl="4" w:tplc="0C090003" w:tentative="1">
      <w:start w:val="1"/>
      <w:numFmt w:val="bullet"/>
      <w:lvlText w:val="o"/>
      <w:lvlJc w:val="left"/>
      <w:pPr>
        <w:ind w:left="4553" w:hanging="360"/>
      </w:pPr>
      <w:rPr>
        <w:rFonts w:ascii="Courier New" w:hAnsi="Courier New" w:cs="Courier New" w:hint="default"/>
      </w:rPr>
    </w:lvl>
    <w:lvl w:ilvl="5" w:tplc="0C090005" w:tentative="1">
      <w:start w:val="1"/>
      <w:numFmt w:val="bullet"/>
      <w:lvlText w:val=""/>
      <w:lvlJc w:val="left"/>
      <w:pPr>
        <w:ind w:left="5273" w:hanging="360"/>
      </w:pPr>
      <w:rPr>
        <w:rFonts w:ascii="Wingdings" w:hAnsi="Wingdings" w:hint="default"/>
      </w:rPr>
    </w:lvl>
    <w:lvl w:ilvl="6" w:tplc="0C090001" w:tentative="1">
      <w:start w:val="1"/>
      <w:numFmt w:val="bullet"/>
      <w:lvlText w:val=""/>
      <w:lvlJc w:val="left"/>
      <w:pPr>
        <w:ind w:left="5993" w:hanging="360"/>
      </w:pPr>
      <w:rPr>
        <w:rFonts w:ascii="Symbol" w:hAnsi="Symbol" w:hint="default"/>
      </w:rPr>
    </w:lvl>
    <w:lvl w:ilvl="7" w:tplc="0C090003" w:tentative="1">
      <w:start w:val="1"/>
      <w:numFmt w:val="bullet"/>
      <w:lvlText w:val="o"/>
      <w:lvlJc w:val="left"/>
      <w:pPr>
        <w:ind w:left="6713" w:hanging="360"/>
      </w:pPr>
      <w:rPr>
        <w:rFonts w:ascii="Courier New" w:hAnsi="Courier New" w:cs="Courier New" w:hint="default"/>
      </w:rPr>
    </w:lvl>
    <w:lvl w:ilvl="8" w:tplc="0C090005" w:tentative="1">
      <w:start w:val="1"/>
      <w:numFmt w:val="bullet"/>
      <w:lvlText w:val=""/>
      <w:lvlJc w:val="left"/>
      <w:pPr>
        <w:ind w:left="7433" w:hanging="360"/>
      </w:pPr>
      <w:rPr>
        <w:rFonts w:ascii="Wingdings" w:hAnsi="Wingdings" w:hint="default"/>
      </w:rPr>
    </w:lvl>
  </w:abstractNum>
  <w:abstractNum w:abstractNumId="21" w15:restartNumberingAfterBreak="0">
    <w:nsid w:val="722F4B4B"/>
    <w:multiLevelType w:val="hybridMultilevel"/>
    <w:tmpl w:val="E354C664"/>
    <w:lvl w:ilvl="0" w:tplc="24C2A948">
      <w:start w:val="1"/>
      <w:numFmt w:val="decimal"/>
      <w:lvlText w:val="%1."/>
      <w:lvlJc w:val="left"/>
      <w:pPr>
        <w:ind w:left="474" w:hanging="360"/>
      </w:pPr>
      <w:rPr>
        <w:rFonts w:hint="default"/>
      </w:r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abstractNum w:abstractNumId="22" w15:restartNumberingAfterBreak="0">
    <w:nsid w:val="7FA76D0F"/>
    <w:multiLevelType w:val="hybridMultilevel"/>
    <w:tmpl w:val="0B20486C"/>
    <w:lvl w:ilvl="0" w:tplc="04090017">
      <w:start w:val="1"/>
      <w:numFmt w:val="lowerLetter"/>
      <w:lvlText w:val="%1)"/>
      <w:lvlJc w:val="left"/>
      <w:pPr>
        <w:ind w:left="1313" w:hanging="360"/>
      </w:pPr>
    </w:lvl>
    <w:lvl w:ilvl="1" w:tplc="0C090019" w:tentative="1">
      <w:start w:val="1"/>
      <w:numFmt w:val="lowerLetter"/>
      <w:lvlText w:val="%2."/>
      <w:lvlJc w:val="left"/>
      <w:pPr>
        <w:ind w:left="2033" w:hanging="360"/>
      </w:pPr>
    </w:lvl>
    <w:lvl w:ilvl="2" w:tplc="0C09001B" w:tentative="1">
      <w:start w:val="1"/>
      <w:numFmt w:val="lowerRoman"/>
      <w:lvlText w:val="%3."/>
      <w:lvlJc w:val="right"/>
      <w:pPr>
        <w:ind w:left="2753" w:hanging="180"/>
      </w:pPr>
    </w:lvl>
    <w:lvl w:ilvl="3" w:tplc="0C09000F" w:tentative="1">
      <w:start w:val="1"/>
      <w:numFmt w:val="decimal"/>
      <w:lvlText w:val="%4."/>
      <w:lvlJc w:val="left"/>
      <w:pPr>
        <w:ind w:left="3473" w:hanging="360"/>
      </w:pPr>
    </w:lvl>
    <w:lvl w:ilvl="4" w:tplc="0C090019" w:tentative="1">
      <w:start w:val="1"/>
      <w:numFmt w:val="lowerLetter"/>
      <w:lvlText w:val="%5."/>
      <w:lvlJc w:val="left"/>
      <w:pPr>
        <w:ind w:left="4193" w:hanging="360"/>
      </w:pPr>
    </w:lvl>
    <w:lvl w:ilvl="5" w:tplc="0C09001B" w:tentative="1">
      <w:start w:val="1"/>
      <w:numFmt w:val="lowerRoman"/>
      <w:lvlText w:val="%6."/>
      <w:lvlJc w:val="right"/>
      <w:pPr>
        <w:ind w:left="4913" w:hanging="180"/>
      </w:pPr>
    </w:lvl>
    <w:lvl w:ilvl="6" w:tplc="0C09000F" w:tentative="1">
      <w:start w:val="1"/>
      <w:numFmt w:val="decimal"/>
      <w:lvlText w:val="%7."/>
      <w:lvlJc w:val="left"/>
      <w:pPr>
        <w:ind w:left="5633" w:hanging="360"/>
      </w:pPr>
    </w:lvl>
    <w:lvl w:ilvl="7" w:tplc="0C090019" w:tentative="1">
      <w:start w:val="1"/>
      <w:numFmt w:val="lowerLetter"/>
      <w:lvlText w:val="%8."/>
      <w:lvlJc w:val="left"/>
      <w:pPr>
        <w:ind w:left="6353" w:hanging="360"/>
      </w:pPr>
    </w:lvl>
    <w:lvl w:ilvl="8" w:tplc="0C09001B" w:tentative="1">
      <w:start w:val="1"/>
      <w:numFmt w:val="lowerRoman"/>
      <w:lvlText w:val="%9."/>
      <w:lvlJc w:val="right"/>
      <w:pPr>
        <w:ind w:left="7073" w:hanging="180"/>
      </w:pPr>
    </w:lvl>
  </w:abstractNum>
  <w:num w:numId="1" w16cid:durableId="1637299282">
    <w:abstractNumId w:val="7"/>
  </w:num>
  <w:num w:numId="2" w16cid:durableId="1771270411">
    <w:abstractNumId w:val="19"/>
  </w:num>
  <w:num w:numId="3" w16cid:durableId="1679379941">
    <w:abstractNumId w:val="5"/>
  </w:num>
  <w:num w:numId="4" w16cid:durableId="1850411334">
    <w:abstractNumId w:val="11"/>
  </w:num>
  <w:num w:numId="5" w16cid:durableId="420761509">
    <w:abstractNumId w:val="0"/>
  </w:num>
  <w:num w:numId="6" w16cid:durableId="12078971">
    <w:abstractNumId w:val="1"/>
  </w:num>
  <w:num w:numId="7" w16cid:durableId="1489249973">
    <w:abstractNumId w:val="22"/>
  </w:num>
  <w:num w:numId="8" w16cid:durableId="1675645053">
    <w:abstractNumId w:val="18"/>
  </w:num>
  <w:num w:numId="9" w16cid:durableId="1376545669">
    <w:abstractNumId w:val="9"/>
  </w:num>
  <w:num w:numId="10" w16cid:durableId="1177884416">
    <w:abstractNumId w:val="15"/>
  </w:num>
  <w:num w:numId="11" w16cid:durableId="1350254133">
    <w:abstractNumId w:val="17"/>
  </w:num>
  <w:num w:numId="12" w16cid:durableId="1834032057">
    <w:abstractNumId w:val="4"/>
  </w:num>
  <w:num w:numId="13" w16cid:durableId="1587155077">
    <w:abstractNumId w:val="13"/>
  </w:num>
  <w:num w:numId="14" w16cid:durableId="1370497055">
    <w:abstractNumId w:val="8"/>
  </w:num>
  <w:num w:numId="15" w16cid:durableId="1012032033">
    <w:abstractNumId w:val="20"/>
  </w:num>
  <w:num w:numId="16" w16cid:durableId="2084599821">
    <w:abstractNumId w:val="16"/>
  </w:num>
  <w:num w:numId="17" w16cid:durableId="1781140633">
    <w:abstractNumId w:val="2"/>
  </w:num>
  <w:num w:numId="18" w16cid:durableId="41251815">
    <w:abstractNumId w:val="12"/>
  </w:num>
  <w:num w:numId="19" w16cid:durableId="1399132250">
    <w:abstractNumId w:val="6"/>
  </w:num>
  <w:num w:numId="20" w16cid:durableId="1558394826">
    <w:abstractNumId w:val="14"/>
  </w:num>
  <w:num w:numId="21" w16cid:durableId="1094088434">
    <w:abstractNumId w:val="3"/>
  </w:num>
  <w:num w:numId="22" w16cid:durableId="1423377305">
    <w:abstractNumId w:val="21"/>
  </w:num>
  <w:num w:numId="23" w16cid:durableId="147077818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10"/>
    <w:rsid w:val="00000A57"/>
    <w:rsid w:val="00007599"/>
    <w:rsid w:val="0002538B"/>
    <w:rsid w:val="000A1029"/>
    <w:rsid w:val="000A7916"/>
    <w:rsid w:val="000B65E1"/>
    <w:rsid w:val="000D15A2"/>
    <w:rsid w:val="000D1B96"/>
    <w:rsid w:val="000F22C9"/>
    <w:rsid w:val="000F54B9"/>
    <w:rsid w:val="000F6511"/>
    <w:rsid w:val="00110940"/>
    <w:rsid w:val="00117958"/>
    <w:rsid w:val="0015452A"/>
    <w:rsid w:val="0016454E"/>
    <w:rsid w:val="00195686"/>
    <w:rsid w:val="001B23A9"/>
    <w:rsid w:val="001B7BAA"/>
    <w:rsid w:val="001D10CE"/>
    <w:rsid w:val="00201745"/>
    <w:rsid w:val="002114D3"/>
    <w:rsid w:val="0021171C"/>
    <w:rsid w:val="002A219C"/>
    <w:rsid w:val="002C5E4B"/>
    <w:rsid w:val="002E1C5C"/>
    <w:rsid w:val="00317EEA"/>
    <w:rsid w:val="00323964"/>
    <w:rsid w:val="003272FF"/>
    <w:rsid w:val="00345B63"/>
    <w:rsid w:val="00364440"/>
    <w:rsid w:val="00367BE7"/>
    <w:rsid w:val="003B08D9"/>
    <w:rsid w:val="00403B25"/>
    <w:rsid w:val="00412DA7"/>
    <w:rsid w:val="00415210"/>
    <w:rsid w:val="0042248B"/>
    <w:rsid w:val="004250AD"/>
    <w:rsid w:val="00426CDD"/>
    <w:rsid w:val="004457A3"/>
    <w:rsid w:val="004752ED"/>
    <w:rsid w:val="004855E4"/>
    <w:rsid w:val="00497BE7"/>
    <w:rsid w:val="004A0FC5"/>
    <w:rsid w:val="004B7FA3"/>
    <w:rsid w:val="004C191A"/>
    <w:rsid w:val="004F47B4"/>
    <w:rsid w:val="005069D7"/>
    <w:rsid w:val="00515776"/>
    <w:rsid w:val="005217C4"/>
    <w:rsid w:val="00533824"/>
    <w:rsid w:val="005436F1"/>
    <w:rsid w:val="00557BB9"/>
    <w:rsid w:val="00557C29"/>
    <w:rsid w:val="00582F80"/>
    <w:rsid w:val="00584F58"/>
    <w:rsid w:val="005A2AF2"/>
    <w:rsid w:val="005B425A"/>
    <w:rsid w:val="005D52F4"/>
    <w:rsid w:val="005F031D"/>
    <w:rsid w:val="006067F7"/>
    <w:rsid w:val="00617D24"/>
    <w:rsid w:val="00647813"/>
    <w:rsid w:val="00696349"/>
    <w:rsid w:val="006A7302"/>
    <w:rsid w:val="006C7AF1"/>
    <w:rsid w:val="00731C42"/>
    <w:rsid w:val="00751DA2"/>
    <w:rsid w:val="00754C4F"/>
    <w:rsid w:val="007653D3"/>
    <w:rsid w:val="00787343"/>
    <w:rsid w:val="007A40CD"/>
    <w:rsid w:val="007B74A6"/>
    <w:rsid w:val="007C2C08"/>
    <w:rsid w:val="007C3A9F"/>
    <w:rsid w:val="00831C1E"/>
    <w:rsid w:val="008445E8"/>
    <w:rsid w:val="00872E69"/>
    <w:rsid w:val="008761B9"/>
    <w:rsid w:val="00877787"/>
    <w:rsid w:val="008949EA"/>
    <w:rsid w:val="00913B57"/>
    <w:rsid w:val="00921C75"/>
    <w:rsid w:val="0094050A"/>
    <w:rsid w:val="00946E39"/>
    <w:rsid w:val="00953069"/>
    <w:rsid w:val="00992A50"/>
    <w:rsid w:val="00997A0B"/>
    <w:rsid w:val="009B3B9F"/>
    <w:rsid w:val="009C53B1"/>
    <w:rsid w:val="009E5364"/>
    <w:rsid w:val="00A25577"/>
    <w:rsid w:val="00A27500"/>
    <w:rsid w:val="00A35D96"/>
    <w:rsid w:val="00A37A6F"/>
    <w:rsid w:val="00A5181E"/>
    <w:rsid w:val="00A53205"/>
    <w:rsid w:val="00A63D38"/>
    <w:rsid w:val="00A715DF"/>
    <w:rsid w:val="00A90087"/>
    <w:rsid w:val="00AA4877"/>
    <w:rsid w:val="00AB4F4C"/>
    <w:rsid w:val="00AC6E65"/>
    <w:rsid w:val="00AF1057"/>
    <w:rsid w:val="00AF57C4"/>
    <w:rsid w:val="00B24C5F"/>
    <w:rsid w:val="00B35690"/>
    <w:rsid w:val="00BA2717"/>
    <w:rsid w:val="00BB728B"/>
    <w:rsid w:val="00BD7432"/>
    <w:rsid w:val="00BE4754"/>
    <w:rsid w:val="00BE7B80"/>
    <w:rsid w:val="00C03850"/>
    <w:rsid w:val="00C35721"/>
    <w:rsid w:val="00C43CD6"/>
    <w:rsid w:val="00C50C89"/>
    <w:rsid w:val="00C60D3A"/>
    <w:rsid w:val="00C70C45"/>
    <w:rsid w:val="00C735E4"/>
    <w:rsid w:val="00C94480"/>
    <w:rsid w:val="00CB0DF9"/>
    <w:rsid w:val="00CE2074"/>
    <w:rsid w:val="00D012A2"/>
    <w:rsid w:val="00D1275F"/>
    <w:rsid w:val="00D145D8"/>
    <w:rsid w:val="00D36A20"/>
    <w:rsid w:val="00D467C3"/>
    <w:rsid w:val="00D56D18"/>
    <w:rsid w:val="00D77E31"/>
    <w:rsid w:val="00D8491B"/>
    <w:rsid w:val="00D90BBB"/>
    <w:rsid w:val="00DA4D3E"/>
    <w:rsid w:val="00DB1E32"/>
    <w:rsid w:val="00DC0F43"/>
    <w:rsid w:val="00DC118A"/>
    <w:rsid w:val="00DF452B"/>
    <w:rsid w:val="00E50F69"/>
    <w:rsid w:val="00E95347"/>
    <w:rsid w:val="00E96C4C"/>
    <w:rsid w:val="00EA5F23"/>
    <w:rsid w:val="00EB2E82"/>
    <w:rsid w:val="00F00413"/>
    <w:rsid w:val="00F03999"/>
    <w:rsid w:val="00F435A8"/>
    <w:rsid w:val="00F45745"/>
    <w:rsid w:val="00F57F65"/>
    <w:rsid w:val="00F66E4A"/>
    <w:rsid w:val="00FC3BFC"/>
    <w:rsid w:val="017C91A0"/>
    <w:rsid w:val="0496B419"/>
    <w:rsid w:val="0BD52E55"/>
    <w:rsid w:val="0DB3C5B9"/>
    <w:rsid w:val="2DAB7AE9"/>
    <w:rsid w:val="3FA0A338"/>
    <w:rsid w:val="4243DF9F"/>
    <w:rsid w:val="465CE19B"/>
    <w:rsid w:val="47ADDA14"/>
    <w:rsid w:val="594747E1"/>
    <w:rsid w:val="5B6E5A33"/>
    <w:rsid w:val="768E4FF3"/>
    <w:rsid w:val="78254EC6"/>
    <w:rsid w:val="79FF25AA"/>
    <w:rsid w:val="7E5B30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75D67"/>
  <w15:docId w15:val="{1B1FA209-1178-4B51-B8B3-0DCFE95C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74"/>
      <w:ind w:left="953" w:hanging="722"/>
      <w:outlineLvl w:val="0"/>
    </w:pPr>
    <w:rPr>
      <w:rFonts w:ascii="Arial" w:eastAsia="Arial" w:hAnsi="Arial" w:cs="Arial"/>
      <w:b/>
      <w:bCs/>
      <w:sz w:val="28"/>
      <w:szCs w:val="28"/>
    </w:rPr>
  </w:style>
  <w:style w:type="paragraph" w:styleId="Heading2">
    <w:name w:val="heading 2"/>
    <w:basedOn w:val="Normal"/>
    <w:uiPriority w:val="1"/>
    <w:qFormat/>
    <w:pPr>
      <w:ind w:left="953" w:hanging="722"/>
      <w:outlineLvl w:val="1"/>
    </w:pPr>
    <w:rPr>
      <w:rFonts w:ascii="Arial" w:eastAsia="Arial" w:hAnsi="Arial" w:cs="Arial"/>
      <w:b/>
      <w:bCs/>
      <w:sz w:val="26"/>
      <w:szCs w:val="26"/>
    </w:rPr>
  </w:style>
  <w:style w:type="paragraph" w:styleId="Heading3">
    <w:name w:val="heading 3"/>
    <w:basedOn w:val="Normal"/>
    <w:uiPriority w:val="1"/>
    <w:qFormat/>
    <w:pPr>
      <w:ind w:left="23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2"/>
      <w:ind w:left="686" w:hanging="455"/>
    </w:pPr>
    <w:rPr>
      <w:b/>
      <w:bCs/>
    </w:rPr>
  </w:style>
  <w:style w:type="paragraph" w:styleId="TOC2">
    <w:name w:val="toc 2"/>
    <w:basedOn w:val="Normal"/>
    <w:uiPriority w:val="39"/>
    <w:qFormat/>
    <w:pPr>
      <w:spacing w:before="140"/>
      <w:ind w:left="1310" w:hanging="625"/>
    </w:pPr>
  </w:style>
  <w:style w:type="paragraph" w:styleId="BodyText">
    <w:name w:val="Body Text"/>
    <w:basedOn w:val="Normal"/>
    <w:uiPriority w:val="1"/>
    <w:qFormat/>
  </w:style>
  <w:style w:type="paragraph" w:styleId="Title">
    <w:name w:val="Title"/>
    <w:basedOn w:val="Normal"/>
    <w:uiPriority w:val="1"/>
    <w:qFormat/>
    <w:pPr>
      <w:spacing w:before="79"/>
      <w:ind w:left="362"/>
    </w:pPr>
    <w:rPr>
      <w:sz w:val="52"/>
      <w:szCs w:val="52"/>
    </w:rPr>
  </w:style>
  <w:style w:type="paragraph" w:styleId="ListParagraph">
    <w:name w:val="List Paragraph"/>
    <w:basedOn w:val="Normal"/>
    <w:uiPriority w:val="1"/>
    <w:qFormat/>
    <w:pPr>
      <w:ind w:left="953"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3964"/>
    <w:rPr>
      <w:sz w:val="16"/>
      <w:szCs w:val="16"/>
    </w:rPr>
  </w:style>
  <w:style w:type="character" w:customStyle="1" w:styleId="BalloonTextChar">
    <w:name w:val="Balloon Text Char"/>
    <w:basedOn w:val="DefaultParagraphFont"/>
    <w:link w:val="BalloonText"/>
    <w:uiPriority w:val="99"/>
    <w:semiHidden/>
    <w:rsid w:val="00323964"/>
    <w:rPr>
      <w:rFonts w:ascii="Tahoma" w:eastAsia="Tahoma" w:hAnsi="Tahoma" w:cs="Tahoma"/>
      <w:sz w:val="16"/>
      <w:szCs w:val="16"/>
    </w:rPr>
  </w:style>
  <w:style w:type="paragraph" w:styleId="Header">
    <w:name w:val="header"/>
    <w:basedOn w:val="Normal"/>
    <w:link w:val="HeaderChar"/>
    <w:uiPriority w:val="99"/>
    <w:unhideWhenUsed/>
    <w:rsid w:val="003272FF"/>
    <w:pPr>
      <w:tabs>
        <w:tab w:val="center" w:pos="4513"/>
        <w:tab w:val="right" w:pos="9026"/>
      </w:tabs>
    </w:pPr>
  </w:style>
  <w:style w:type="character" w:customStyle="1" w:styleId="HeaderChar">
    <w:name w:val="Header Char"/>
    <w:basedOn w:val="DefaultParagraphFont"/>
    <w:link w:val="Header"/>
    <w:uiPriority w:val="99"/>
    <w:rsid w:val="003272FF"/>
    <w:rPr>
      <w:rFonts w:ascii="Tahoma" w:eastAsia="Tahoma" w:hAnsi="Tahoma" w:cs="Tahoma"/>
    </w:rPr>
  </w:style>
  <w:style w:type="paragraph" w:styleId="Footer">
    <w:name w:val="footer"/>
    <w:basedOn w:val="Normal"/>
    <w:link w:val="FooterChar"/>
    <w:uiPriority w:val="99"/>
    <w:unhideWhenUsed/>
    <w:rsid w:val="003272FF"/>
    <w:pPr>
      <w:tabs>
        <w:tab w:val="center" w:pos="4513"/>
        <w:tab w:val="right" w:pos="9026"/>
      </w:tabs>
    </w:pPr>
  </w:style>
  <w:style w:type="character" w:customStyle="1" w:styleId="FooterChar">
    <w:name w:val="Footer Char"/>
    <w:basedOn w:val="DefaultParagraphFont"/>
    <w:link w:val="Footer"/>
    <w:uiPriority w:val="99"/>
    <w:rsid w:val="003272FF"/>
    <w:rPr>
      <w:rFonts w:ascii="Tahoma" w:eastAsia="Tahoma" w:hAnsi="Tahoma" w:cs="Tahoma"/>
    </w:rPr>
  </w:style>
  <w:style w:type="paragraph" w:styleId="TOCHeading">
    <w:name w:val="TOC Heading"/>
    <w:basedOn w:val="Heading1"/>
    <w:next w:val="Normal"/>
    <w:uiPriority w:val="39"/>
    <w:semiHidden/>
    <w:unhideWhenUsed/>
    <w:qFormat/>
    <w:rsid w:val="00647813"/>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eastAsia="ja-JP"/>
    </w:rPr>
  </w:style>
  <w:style w:type="paragraph" w:styleId="TOC3">
    <w:name w:val="toc 3"/>
    <w:basedOn w:val="Normal"/>
    <w:next w:val="Normal"/>
    <w:autoRedefine/>
    <w:uiPriority w:val="39"/>
    <w:unhideWhenUsed/>
    <w:rsid w:val="00647813"/>
    <w:pPr>
      <w:spacing w:after="100"/>
      <w:ind w:left="440"/>
    </w:pPr>
  </w:style>
  <w:style w:type="character" w:styleId="Hyperlink">
    <w:name w:val="Hyperlink"/>
    <w:basedOn w:val="DefaultParagraphFont"/>
    <w:uiPriority w:val="99"/>
    <w:unhideWhenUsed/>
    <w:rsid w:val="00647813"/>
    <w:rPr>
      <w:color w:val="0000FF" w:themeColor="hyperlink"/>
      <w:u w:val="single"/>
    </w:rPr>
  </w:style>
  <w:style w:type="character" w:styleId="UnresolvedMention">
    <w:name w:val="Unresolved Mention"/>
    <w:basedOn w:val="DefaultParagraphFont"/>
    <w:uiPriority w:val="99"/>
    <w:semiHidden/>
    <w:unhideWhenUsed/>
    <w:rsid w:val="0000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061874">
      <w:bodyDiv w:val="1"/>
      <w:marLeft w:val="0"/>
      <w:marRight w:val="0"/>
      <w:marTop w:val="0"/>
      <w:marBottom w:val="0"/>
      <w:divBdr>
        <w:top w:val="none" w:sz="0" w:space="0" w:color="auto"/>
        <w:left w:val="none" w:sz="0" w:space="0" w:color="auto"/>
        <w:bottom w:val="none" w:sz="0" w:space="0" w:color="auto"/>
        <w:right w:val="none" w:sz="0" w:space="0" w:color="auto"/>
      </w:divBdr>
    </w:div>
    <w:div w:id="823862694">
      <w:bodyDiv w:val="1"/>
      <w:marLeft w:val="0"/>
      <w:marRight w:val="0"/>
      <w:marTop w:val="0"/>
      <w:marBottom w:val="0"/>
      <w:divBdr>
        <w:top w:val="none" w:sz="0" w:space="0" w:color="auto"/>
        <w:left w:val="none" w:sz="0" w:space="0" w:color="auto"/>
        <w:bottom w:val="none" w:sz="0" w:space="0" w:color="auto"/>
        <w:right w:val="none" w:sz="0" w:space="0" w:color="auto"/>
      </w:divBdr>
    </w:div>
    <w:div w:id="870531292">
      <w:bodyDiv w:val="1"/>
      <w:marLeft w:val="0"/>
      <w:marRight w:val="0"/>
      <w:marTop w:val="0"/>
      <w:marBottom w:val="0"/>
      <w:divBdr>
        <w:top w:val="none" w:sz="0" w:space="0" w:color="auto"/>
        <w:left w:val="none" w:sz="0" w:space="0" w:color="auto"/>
        <w:bottom w:val="none" w:sz="0" w:space="0" w:color="auto"/>
        <w:right w:val="none" w:sz="0" w:space="0" w:color="auto"/>
      </w:divBdr>
    </w:div>
    <w:div w:id="1173108003">
      <w:bodyDiv w:val="1"/>
      <w:marLeft w:val="0"/>
      <w:marRight w:val="0"/>
      <w:marTop w:val="0"/>
      <w:marBottom w:val="0"/>
      <w:divBdr>
        <w:top w:val="none" w:sz="0" w:space="0" w:color="auto"/>
        <w:left w:val="none" w:sz="0" w:space="0" w:color="auto"/>
        <w:bottom w:val="none" w:sz="0" w:space="0" w:color="auto"/>
        <w:right w:val="none" w:sz="0" w:space="0" w:color="auto"/>
      </w:divBdr>
    </w:div>
    <w:div w:id="197591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raining.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ining.gov.au/Training/Details/MEM101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mailto:Imron.Aziz@ksb.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B0E9-5A22-4F01-B149-2913AFCC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3434</Words>
  <Characters>19579</Characters>
  <Application>Microsoft Office Word</Application>
  <DocSecurity>0</DocSecurity>
  <Lines>163</Lines>
  <Paragraphs>45</Paragraphs>
  <ScaleCrop>false</ScaleCrop>
  <Company/>
  <LinksUpToDate>false</LinksUpToDate>
  <CharactersWithSpaces>22968</CharactersWithSpaces>
  <SharedDoc>false</SharedDoc>
  <HLinks>
    <vt:vector size="198" baseType="variant">
      <vt:variant>
        <vt:i4>2359349</vt:i4>
      </vt:variant>
      <vt:variant>
        <vt:i4>186</vt:i4>
      </vt:variant>
      <vt:variant>
        <vt:i4>0</vt:i4>
      </vt:variant>
      <vt:variant>
        <vt:i4>5</vt:i4>
      </vt:variant>
      <vt:variant>
        <vt:lpwstr>http://www.training.gov.au/</vt:lpwstr>
      </vt:variant>
      <vt:variant>
        <vt:lpwstr/>
      </vt:variant>
      <vt:variant>
        <vt:i4>2359349</vt:i4>
      </vt:variant>
      <vt:variant>
        <vt:i4>183</vt:i4>
      </vt:variant>
      <vt:variant>
        <vt:i4>0</vt:i4>
      </vt:variant>
      <vt:variant>
        <vt:i4>5</vt:i4>
      </vt:variant>
      <vt:variant>
        <vt:lpwstr>http://www.training.gov.au/</vt:lpwstr>
      </vt:variant>
      <vt:variant>
        <vt:lpwstr/>
      </vt:variant>
      <vt:variant>
        <vt:i4>4522071</vt:i4>
      </vt:variant>
      <vt:variant>
        <vt:i4>180</vt:i4>
      </vt:variant>
      <vt:variant>
        <vt:i4>0</vt:i4>
      </vt:variant>
      <vt:variant>
        <vt:i4>5</vt:i4>
      </vt:variant>
      <vt:variant>
        <vt:lpwstr>https://training.gov.au/Training/Details/MEM10119</vt:lpwstr>
      </vt:variant>
      <vt:variant>
        <vt:lpwstr/>
      </vt:variant>
      <vt:variant>
        <vt:i4>7143436</vt:i4>
      </vt:variant>
      <vt:variant>
        <vt:i4>177</vt:i4>
      </vt:variant>
      <vt:variant>
        <vt:i4>0</vt:i4>
      </vt:variant>
      <vt:variant>
        <vt:i4>5</vt:i4>
      </vt:variant>
      <vt:variant>
        <vt:lpwstr>mailto:Imron.Aziz@ksb.com</vt:lpwstr>
      </vt:variant>
      <vt:variant>
        <vt:lpwstr/>
      </vt:variant>
      <vt:variant>
        <vt:i4>2031677</vt:i4>
      </vt:variant>
      <vt:variant>
        <vt:i4>170</vt:i4>
      </vt:variant>
      <vt:variant>
        <vt:i4>0</vt:i4>
      </vt:variant>
      <vt:variant>
        <vt:i4>5</vt:i4>
      </vt:variant>
      <vt:variant>
        <vt:lpwstr/>
      </vt:variant>
      <vt:variant>
        <vt:lpwstr>_Toc151982567</vt:lpwstr>
      </vt:variant>
      <vt:variant>
        <vt:i4>2031677</vt:i4>
      </vt:variant>
      <vt:variant>
        <vt:i4>164</vt:i4>
      </vt:variant>
      <vt:variant>
        <vt:i4>0</vt:i4>
      </vt:variant>
      <vt:variant>
        <vt:i4>5</vt:i4>
      </vt:variant>
      <vt:variant>
        <vt:lpwstr/>
      </vt:variant>
      <vt:variant>
        <vt:lpwstr>_Toc151982566</vt:lpwstr>
      </vt:variant>
      <vt:variant>
        <vt:i4>2031677</vt:i4>
      </vt:variant>
      <vt:variant>
        <vt:i4>158</vt:i4>
      </vt:variant>
      <vt:variant>
        <vt:i4>0</vt:i4>
      </vt:variant>
      <vt:variant>
        <vt:i4>5</vt:i4>
      </vt:variant>
      <vt:variant>
        <vt:lpwstr/>
      </vt:variant>
      <vt:variant>
        <vt:lpwstr>_Toc151982565</vt:lpwstr>
      </vt:variant>
      <vt:variant>
        <vt:i4>2031677</vt:i4>
      </vt:variant>
      <vt:variant>
        <vt:i4>152</vt:i4>
      </vt:variant>
      <vt:variant>
        <vt:i4>0</vt:i4>
      </vt:variant>
      <vt:variant>
        <vt:i4>5</vt:i4>
      </vt:variant>
      <vt:variant>
        <vt:lpwstr/>
      </vt:variant>
      <vt:variant>
        <vt:lpwstr>_Toc151982564</vt:lpwstr>
      </vt:variant>
      <vt:variant>
        <vt:i4>2031677</vt:i4>
      </vt:variant>
      <vt:variant>
        <vt:i4>146</vt:i4>
      </vt:variant>
      <vt:variant>
        <vt:i4>0</vt:i4>
      </vt:variant>
      <vt:variant>
        <vt:i4>5</vt:i4>
      </vt:variant>
      <vt:variant>
        <vt:lpwstr/>
      </vt:variant>
      <vt:variant>
        <vt:lpwstr>_Toc151982563</vt:lpwstr>
      </vt:variant>
      <vt:variant>
        <vt:i4>2031677</vt:i4>
      </vt:variant>
      <vt:variant>
        <vt:i4>140</vt:i4>
      </vt:variant>
      <vt:variant>
        <vt:i4>0</vt:i4>
      </vt:variant>
      <vt:variant>
        <vt:i4>5</vt:i4>
      </vt:variant>
      <vt:variant>
        <vt:lpwstr/>
      </vt:variant>
      <vt:variant>
        <vt:lpwstr>_Toc151982562</vt:lpwstr>
      </vt:variant>
      <vt:variant>
        <vt:i4>2031677</vt:i4>
      </vt:variant>
      <vt:variant>
        <vt:i4>134</vt:i4>
      </vt:variant>
      <vt:variant>
        <vt:i4>0</vt:i4>
      </vt:variant>
      <vt:variant>
        <vt:i4>5</vt:i4>
      </vt:variant>
      <vt:variant>
        <vt:lpwstr/>
      </vt:variant>
      <vt:variant>
        <vt:lpwstr>_Toc151982561</vt:lpwstr>
      </vt:variant>
      <vt:variant>
        <vt:i4>2031677</vt:i4>
      </vt:variant>
      <vt:variant>
        <vt:i4>128</vt:i4>
      </vt:variant>
      <vt:variant>
        <vt:i4>0</vt:i4>
      </vt:variant>
      <vt:variant>
        <vt:i4>5</vt:i4>
      </vt:variant>
      <vt:variant>
        <vt:lpwstr/>
      </vt:variant>
      <vt:variant>
        <vt:lpwstr>_Toc151982560</vt:lpwstr>
      </vt:variant>
      <vt:variant>
        <vt:i4>1835069</vt:i4>
      </vt:variant>
      <vt:variant>
        <vt:i4>122</vt:i4>
      </vt:variant>
      <vt:variant>
        <vt:i4>0</vt:i4>
      </vt:variant>
      <vt:variant>
        <vt:i4>5</vt:i4>
      </vt:variant>
      <vt:variant>
        <vt:lpwstr/>
      </vt:variant>
      <vt:variant>
        <vt:lpwstr>_Toc151982559</vt:lpwstr>
      </vt:variant>
      <vt:variant>
        <vt:i4>1835069</vt:i4>
      </vt:variant>
      <vt:variant>
        <vt:i4>116</vt:i4>
      </vt:variant>
      <vt:variant>
        <vt:i4>0</vt:i4>
      </vt:variant>
      <vt:variant>
        <vt:i4>5</vt:i4>
      </vt:variant>
      <vt:variant>
        <vt:lpwstr/>
      </vt:variant>
      <vt:variant>
        <vt:lpwstr>_Toc151982558</vt:lpwstr>
      </vt:variant>
      <vt:variant>
        <vt:i4>1835069</vt:i4>
      </vt:variant>
      <vt:variant>
        <vt:i4>110</vt:i4>
      </vt:variant>
      <vt:variant>
        <vt:i4>0</vt:i4>
      </vt:variant>
      <vt:variant>
        <vt:i4>5</vt:i4>
      </vt:variant>
      <vt:variant>
        <vt:lpwstr/>
      </vt:variant>
      <vt:variant>
        <vt:lpwstr>_Toc151982557</vt:lpwstr>
      </vt:variant>
      <vt:variant>
        <vt:i4>1835069</vt:i4>
      </vt:variant>
      <vt:variant>
        <vt:i4>104</vt:i4>
      </vt:variant>
      <vt:variant>
        <vt:i4>0</vt:i4>
      </vt:variant>
      <vt:variant>
        <vt:i4>5</vt:i4>
      </vt:variant>
      <vt:variant>
        <vt:lpwstr/>
      </vt:variant>
      <vt:variant>
        <vt:lpwstr>_Toc151982556</vt:lpwstr>
      </vt:variant>
      <vt:variant>
        <vt:i4>1835069</vt:i4>
      </vt:variant>
      <vt:variant>
        <vt:i4>98</vt:i4>
      </vt:variant>
      <vt:variant>
        <vt:i4>0</vt:i4>
      </vt:variant>
      <vt:variant>
        <vt:i4>5</vt:i4>
      </vt:variant>
      <vt:variant>
        <vt:lpwstr/>
      </vt:variant>
      <vt:variant>
        <vt:lpwstr>_Toc151982555</vt:lpwstr>
      </vt:variant>
      <vt:variant>
        <vt:i4>1835069</vt:i4>
      </vt:variant>
      <vt:variant>
        <vt:i4>92</vt:i4>
      </vt:variant>
      <vt:variant>
        <vt:i4>0</vt:i4>
      </vt:variant>
      <vt:variant>
        <vt:i4>5</vt:i4>
      </vt:variant>
      <vt:variant>
        <vt:lpwstr/>
      </vt:variant>
      <vt:variant>
        <vt:lpwstr>_Toc151982554</vt:lpwstr>
      </vt:variant>
      <vt:variant>
        <vt:i4>1835069</vt:i4>
      </vt:variant>
      <vt:variant>
        <vt:i4>86</vt:i4>
      </vt:variant>
      <vt:variant>
        <vt:i4>0</vt:i4>
      </vt:variant>
      <vt:variant>
        <vt:i4>5</vt:i4>
      </vt:variant>
      <vt:variant>
        <vt:lpwstr/>
      </vt:variant>
      <vt:variant>
        <vt:lpwstr>_Toc151982553</vt:lpwstr>
      </vt:variant>
      <vt:variant>
        <vt:i4>1835069</vt:i4>
      </vt:variant>
      <vt:variant>
        <vt:i4>80</vt:i4>
      </vt:variant>
      <vt:variant>
        <vt:i4>0</vt:i4>
      </vt:variant>
      <vt:variant>
        <vt:i4>5</vt:i4>
      </vt:variant>
      <vt:variant>
        <vt:lpwstr/>
      </vt:variant>
      <vt:variant>
        <vt:lpwstr>_Toc151982552</vt:lpwstr>
      </vt:variant>
      <vt:variant>
        <vt:i4>1835069</vt:i4>
      </vt:variant>
      <vt:variant>
        <vt:i4>74</vt:i4>
      </vt:variant>
      <vt:variant>
        <vt:i4>0</vt:i4>
      </vt:variant>
      <vt:variant>
        <vt:i4>5</vt:i4>
      </vt:variant>
      <vt:variant>
        <vt:lpwstr/>
      </vt:variant>
      <vt:variant>
        <vt:lpwstr>_Toc151982551</vt:lpwstr>
      </vt:variant>
      <vt:variant>
        <vt:i4>1835069</vt:i4>
      </vt:variant>
      <vt:variant>
        <vt:i4>68</vt:i4>
      </vt:variant>
      <vt:variant>
        <vt:i4>0</vt:i4>
      </vt:variant>
      <vt:variant>
        <vt:i4>5</vt:i4>
      </vt:variant>
      <vt:variant>
        <vt:lpwstr/>
      </vt:variant>
      <vt:variant>
        <vt:lpwstr>_Toc151982550</vt:lpwstr>
      </vt:variant>
      <vt:variant>
        <vt:i4>1900605</vt:i4>
      </vt:variant>
      <vt:variant>
        <vt:i4>62</vt:i4>
      </vt:variant>
      <vt:variant>
        <vt:i4>0</vt:i4>
      </vt:variant>
      <vt:variant>
        <vt:i4>5</vt:i4>
      </vt:variant>
      <vt:variant>
        <vt:lpwstr/>
      </vt:variant>
      <vt:variant>
        <vt:lpwstr>_Toc151982549</vt:lpwstr>
      </vt:variant>
      <vt:variant>
        <vt:i4>1900605</vt:i4>
      </vt:variant>
      <vt:variant>
        <vt:i4>56</vt:i4>
      </vt:variant>
      <vt:variant>
        <vt:i4>0</vt:i4>
      </vt:variant>
      <vt:variant>
        <vt:i4>5</vt:i4>
      </vt:variant>
      <vt:variant>
        <vt:lpwstr/>
      </vt:variant>
      <vt:variant>
        <vt:lpwstr>_Toc151982548</vt:lpwstr>
      </vt:variant>
      <vt:variant>
        <vt:i4>1900605</vt:i4>
      </vt:variant>
      <vt:variant>
        <vt:i4>50</vt:i4>
      </vt:variant>
      <vt:variant>
        <vt:i4>0</vt:i4>
      </vt:variant>
      <vt:variant>
        <vt:i4>5</vt:i4>
      </vt:variant>
      <vt:variant>
        <vt:lpwstr/>
      </vt:variant>
      <vt:variant>
        <vt:lpwstr>_Toc151982547</vt:lpwstr>
      </vt:variant>
      <vt:variant>
        <vt:i4>1900605</vt:i4>
      </vt:variant>
      <vt:variant>
        <vt:i4>44</vt:i4>
      </vt:variant>
      <vt:variant>
        <vt:i4>0</vt:i4>
      </vt:variant>
      <vt:variant>
        <vt:i4>5</vt:i4>
      </vt:variant>
      <vt:variant>
        <vt:lpwstr/>
      </vt:variant>
      <vt:variant>
        <vt:lpwstr>_Toc151982546</vt:lpwstr>
      </vt:variant>
      <vt:variant>
        <vt:i4>1900605</vt:i4>
      </vt:variant>
      <vt:variant>
        <vt:i4>38</vt:i4>
      </vt:variant>
      <vt:variant>
        <vt:i4>0</vt:i4>
      </vt:variant>
      <vt:variant>
        <vt:i4>5</vt:i4>
      </vt:variant>
      <vt:variant>
        <vt:lpwstr/>
      </vt:variant>
      <vt:variant>
        <vt:lpwstr>_Toc151982545</vt:lpwstr>
      </vt:variant>
      <vt:variant>
        <vt:i4>1900605</vt:i4>
      </vt:variant>
      <vt:variant>
        <vt:i4>32</vt:i4>
      </vt:variant>
      <vt:variant>
        <vt:i4>0</vt:i4>
      </vt:variant>
      <vt:variant>
        <vt:i4>5</vt:i4>
      </vt:variant>
      <vt:variant>
        <vt:lpwstr/>
      </vt:variant>
      <vt:variant>
        <vt:lpwstr>_Toc151982544</vt:lpwstr>
      </vt:variant>
      <vt:variant>
        <vt:i4>1900605</vt:i4>
      </vt:variant>
      <vt:variant>
        <vt:i4>26</vt:i4>
      </vt:variant>
      <vt:variant>
        <vt:i4>0</vt:i4>
      </vt:variant>
      <vt:variant>
        <vt:i4>5</vt:i4>
      </vt:variant>
      <vt:variant>
        <vt:lpwstr/>
      </vt:variant>
      <vt:variant>
        <vt:lpwstr>_Toc151982543</vt:lpwstr>
      </vt:variant>
      <vt:variant>
        <vt:i4>1900605</vt:i4>
      </vt:variant>
      <vt:variant>
        <vt:i4>20</vt:i4>
      </vt:variant>
      <vt:variant>
        <vt:i4>0</vt:i4>
      </vt:variant>
      <vt:variant>
        <vt:i4>5</vt:i4>
      </vt:variant>
      <vt:variant>
        <vt:lpwstr/>
      </vt:variant>
      <vt:variant>
        <vt:lpwstr>_Toc151982542</vt:lpwstr>
      </vt:variant>
      <vt:variant>
        <vt:i4>1900605</vt:i4>
      </vt:variant>
      <vt:variant>
        <vt:i4>14</vt:i4>
      </vt:variant>
      <vt:variant>
        <vt:i4>0</vt:i4>
      </vt:variant>
      <vt:variant>
        <vt:i4>5</vt:i4>
      </vt:variant>
      <vt:variant>
        <vt:lpwstr/>
      </vt:variant>
      <vt:variant>
        <vt:lpwstr>_Toc151982541</vt:lpwstr>
      </vt:variant>
      <vt:variant>
        <vt:i4>1900605</vt:i4>
      </vt:variant>
      <vt:variant>
        <vt:i4>8</vt:i4>
      </vt:variant>
      <vt:variant>
        <vt:i4>0</vt:i4>
      </vt:variant>
      <vt:variant>
        <vt:i4>5</vt:i4>
      </vt:variant>
      <vt:variant>
        <vt:lpwstr/>
      </vt:variant>
      <vt:variant>
        <vt:lpwstr>_Toc151982540</vt:lpwstr>
      </vt:variant>
      <vt:variant>
        <vt:i4>1703997</vt:i4>
      </vt:variant>
      <vt:variant>
        <vt:i4>2</vt:i4>
      </vt:variant>
      <vt:variant>
        <vt:i4>0</vt:i4>
      </vt:variant>
      <vt:variant>
        <vt:i4>5</vt:i4>
      </vt:variant>
      <vt:variant>
        <vt:lpwstr/>
      </vt:variant>
      <vt:variant>
        <vt:lpwstr>_Toc151982539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Aziz, Imron</cp:lastModifiedBy>
  <cp:revision>41</cp:revision>
  <cp:lastPrinted>2023-03-07T00:09:00Z</cp:lastPrinted>
  <dcterms:created xsi:type="dcterms:W3CDTF">2024-06-13T18:35:00Z</dcterms:created>
  <dcterms:modified xsi:type="dcterms:W3CDTF">2024-06-24T08:25:00Z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Microsoft® Word 2010</vt:lpwstr>
  </property>
  <property fmtid="{D5CDD505-2E9C-101B-9397-08002B2CF9AE}" pid="4" name="LastSaved">
    <vt:filetime>2023-03-06T00:00:00Z</vt:filetime>
  </property>
</Properties>
</file>