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03"/>
        <w:gridCol w:w="1503"/>
        <w:gridCol w:w="3005"/>
      </w:tblGrid>
      <w:tr w:rsidR="00D35BDF" w:rsidRPr="0094676C" w14:paraId="40B11E02" w14:textId="77777777" w:rsidTr="00046E9E">
        <w:trPr>
          <w:trHeight w:val="611"/>
        </w:trPr>
        <w:tc>
          <w:tcPr>
            <w:tcW w:w="9018" w:type="dxa"/>
            <w:gridSpan w:val="4"/>
            <w:shd w:val="clear" w:color="auto" w:fill="auto"/>
            <w:vAlign w:val="center"/>
          </w:tcPr>
          <w:p w14:paraId="40B11E01" w14:textId="77777777" w:rsidR="00D35BDF" w:rsidRPr="00D35BDF" w:rsidRDefault="00D35BDF" w:rsidP="00046E9E">
            <w:pPr>
              <w:ind w:left="540" w:hanging="540"/>
              <w:rPr>
                <w:rFonts w:eastAsia="Calibri"/>
                <w:color w:val="auto"/>
                <w:sz w:val="22"/>
                <w:szCs w:val="22"/>
                <w:lang w:val="id-ID"/>
              </w:rPr>
            </w:pPr>
            <w:r w:rsidRPr="0094676C">
              <w:rPr>
                <w:rFonts w:eastAsia="Calibri"/>
                <w:color w:val="auto"/>
                <w:sz w:val="22"/>
                <w:szCs w:val="22"/>
              </w:rPr>
              <w:t>Title: Standard Operating Procedure</w:t>
            </w:r>
            <w:r w:rsidR="00F9643B">
              <w:rPr>
                <w:rFonts w:eastAsia="Calibri"/>
                <w:color w:val="auto"/>
                <w:sz w:val="22"/>
                <w:szCs w:val="22"/>
              </w:rPr>
              <w:t xml:space="preserve"> (SOP) FUFT Fast Track to Management</w:t>
            </w:r>
          </w:p>
        </w:tc>
      </w:tr>
      <w:tr w:rsidR="00D35BDF" w:rsidRPr="0094676C" w14:paraId="40B11E04" w14:textId="77777777" w:rsidTr="00046E9E">
        <w:trPr>
          <w:trHeight w:val="413"/>
        </w:trPr>
        <w:tc>
          <w:tcPr>
            <w:tcW w:w="9018" w:type="dxa"/>
            <w:gridSpan w:val="4"/>
            <w:shd w:val="clear" w:color="auto" w:fill="auto"/>
            <w:vAlign w:val="center"/>
          </w:tcPr>
          <w:p w14:paraId="40B11E03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 w:rsidRPr="0094676C">
              <w:rPr>
                <w:rFonts w:eastAsia="Calibri"/>
                <w:color w:val="auto"/>
                <w:sz w:val="20"/>
              </w:rPr>
              <w:t xml:space="preserve">Status: </w:t>
            </w:r>
            <w:r w:rsidRPr="0094676C">
              <w:rPr>
                <w:rFonts w:eastAsia="Calibri"/>
                <w:b/>
                <w:color w:val="auto"/>
                <w:sz w:val="20"/>
              </w:rPr>
              <w:t>Confidential</w:t>
            </w:r>
            <w:r>
              <w:rPr>
                <w:rFonts w:eastAsia="Calibri"/>
                <w:color w:val="auto"/>
                <w:sz w:val="20"/>
              </w:rPr>
              <w:t xml:space="preserve"> (only for Sales Academy</w:t>
            </w:r>
            <w:r w:rsidR="00F9643B">
              <w:rPr>
                <w:rFonts w:eastAsia="Calibri"/>
                <w:color w:val="auto"/>
                <w:sz w:val="20"/>
                <w:lang w:val="id-ID"/>
              </w:rPr>
              <w:t xml:space="preserve"> &amp; ASN</w:t>
            </w:r>
            <w:r w:rsidRPr="0094676C">
              <w:rPr>
                <w:rFonts w:eastAsia="Calibri"/>
                <w:color w:val="auto"/>
                <w:sz w:val="20"/>
              </w:rPr>
              <w:t>)</w:t>
            </w:r>
          </w:p>
        </w:tc>
      </w:tr>
      <w:tr w:rsidR="00D35BDF" w:rsidRPr="0094676C" w14:paraId="40B11E08" w14:textId="77777777" w:rsidTr="00046E9E">
        <w:trPr>
          <w:trHeight w:val="413"/>
        </w:trPr>
        <w:tc>
          <w:tcPr>
            <w:tcW w:w="3006" w:type="dxa"/>
            <w:shd w:val="clear" w:color="auto" w:fill="auto"/>
            <w:vAlign w:val="center"/>
          </w:tcPr>
          <w:p w14:paraId="40B11E05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 w:rsidRPr="0094676C">
              <w:rPr>
                <w:rFonts w:eastAsia="Calibri"/>
                <w:color w:val="auto"/>
                <w:sz w:val="20"/>
              </w:rPr>
              <w:t>Document ver. : 1.0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40B11E06" w14:textId="77777777" w:rsidR="00D35BDF" w:rsidRPr="00D35BDF" w:rsidRDefault="00D35BDF" w:rsidP="00D35BDF">
            <w:pPr>
              <w:rPr>
                <w:rFonts w:eastAsia="Calibri"/>
                <w:color w:val="auto"/>
                <w:sz w:val="20"/>
                <w:lang w:val="id-ID"/>
              </w:rPr>
            </w:pPr>
            <w:r w:rsidRPr="0094676C">
              <w:rPr>
                <w:rFonts w:eastAsia="Calibri"/>
                <w:color w:val="auto"/>
                <w:sz w:val="20"/>
              </w:rPr>
              <w:t xml:space="preserve">Document date: </w:t>
            </w:r>
            <w:r>
              <w:rPr>
                <w:rFonts w:eastAsia="Calibri"/>
                <w:color w:val="auto"/>
                <w:sz w:val="20"/>
                <w:lang w:val="id-ID"/>
              </w:rPr>
              <w:t>23 Jan 2019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0B11E07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 w:rsidRPr="0094676C">
              <w:rPr>
                <w:rFonts w:eastAsia="Calibri"/>
                <w:color w:val="auto"/>
                <w:sz w:val="20"/>
              </w:rPr>
              <w:t xml:space="preserve">Effective date: </w:t>
            </w:r>
            <w:r>
              <w:rPr>
                <w:rFonts w:eastAsia="Calibri"/>
                <w:color w:val="auto"/>
                <w:sz w:val="20"/>
              </w:rPr>
              <w:t>Feb 2019</w:t>
            </w:r>
          </w:p>
        </w:tc>
      </w:tr>
      <w:tr w:rsidR="00D35BDF" w:rsidRPr="0094676C" w14:paraId="40B11E1F" w14:textId="77777777" w:rsidTr="00046E9E">
        <w:trPr>
          <w:trHeight w:val="413"/>
        </w:trPr>
        <w:tc>
          <w:tcPr>
            <w:tcW w:w="4509" w:type="dxa"/>
            <w:gridSpan w:val="2"/>
            <w:shd w:val="clear" w:color="auto" w:fill="auto"/>
            <w:vAlign w:val="center"/>
          </w:tcPr>
          <w:p w14:paraId="40B11E09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 w:rsidRPr="0094676C">
              <w:rPr>
                <w:rFonts w:eastAsia="Calibri"/>
                <w:color w:val="auto"/>
                <w:sz w:val="20"/>
              </w:rPr>
              <w:t>Prepare by,</w:t>
            </w:r>
          </w:p>
          <w:p w14:paraId="40B11E0A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0B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0C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0D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0E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0F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10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11" w14:textId="77777777" w:rsidR="00D35BDF" w:rsidRPr="0094676C" w:rsidRDefault="00D35BDF" w:rsidP="00046E9E">
            <w:pPr>
              <w:rPr>
                <w:rFonts w:eastAsia="Calibri"/>
                <w:b/>
                <w:color w:val="auto"/>
                <w:sz w:val="20"/>
              </w:rPr>
            </w:pPr>
            <w:r>
              <w:rPr>
                <w:rFonts w:eastAsia="Calibri"/>
                <w:b/>
                <w:color w:val="auto"/>
                <w:sz w:val="20"/>
              </w:rPr>
              <w:t>Harry Sumartono</w:t>
            </w:r>
          </w:p>
          <w:p w14:paraId="40B11E12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 w:rsidRPr="0094676C">
              <w:rPr>
                <w:rFonts w:eastAsia="Calibri"/>
                <w:color w:val="auto"/>
                <w:sz w:val="20"/>
              </w:rPr>
              <w:t>Agency</w:t>
            </w:r>
            <w:r>
              <w:rPr>
                <w:rFonts w:eastAsia="Calibri"/>
                <w:color w:val="auto"/>
                <w:sz w:val="20"/>
              </w:rPr>
              <w:t xml:space="preserve"> Learning Manager</w:t>
            </w:r>
          </w:p>
        </w:tc>
        <w:tc>
          <w:tcPr>
            <w:tcW w:w="4509" w:type="dxa"/>
            <w:gridSpan w:val="2"/>
            <w:vMerge w:val="restart"/>
            <w:shd w:val="clear" w:color="auto" w:fill="auto"/>
            <w:vAlign w:val="center"/>
          </w:tcPr>
          <w:p w14:paraId="40B11E13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 w:rsidRPr="0094676C">
              <w:rPr>
                <w:rFonts w:eastAsia="Calibri"/>
                <w:color w:val="auto"/>
                <w:sz w:val="20"/>
              </w:rPr>
              <w:t>Approved by,</w:t>
            </w:r>
          </w:p>
          <w:p w14:paraId="40B11E14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15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16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17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18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19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1A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1B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1C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1D" w14:textId="77777777" w:rsidR="00D35BDF" w:rsidRPr="00D35BDF" w:rsidRDefault="00D35BDF" w:rsidP="00046E9E">
            <w:pPr>
              <w:rPr>
                <w:rFonts w:eastAsia="Calibri"/>
                <w:b/>
                <w:color w:val="auto"/>
                <w:sz w:val="20"/>
                <w:lang w:val="id-ID"/>
              </w:rPr>
            </w:pPr>
            <w:r>
              <w:rPr>
                <w:rFonts w:eastAsia="Calibri"/>
                <w:b/>
                <w:color w:val="auto"/>
                <w:sz w:val="20"/>
              </w:rPr>
              <w:t>Karin Zulkarnaen</w:t>
            </w:r>
          </w:p>
          <w:p w14:paraId="40B11E1E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>
              <w:rPr>
                <w:rFonts w:eastAsia="Calibri"/>
                <w:color w:val="auto"/>
                <w:sz w:val="20"/>
              </w:rPr>
              <w:t>Head of Market Management</w:t>
            </w:r>
          </w:p>
        </w:tc>
      </w:tr>
      <w:tr w:rsidR="00D35BDF" w:rsidRPr="0094676C" w14:paraId="40B11E2B" w14:textId="77777777" w:rsidTr="00046E9E">
        <w:trPr>
          <w:trHeight w:val="413"/>
        </w:trPr>
        <w:tc>
          <w:tcPr>
            <w:tcW w:w="4509" w:type="dxa"/>
            <w:gridSpan w:val="2"/>
            <w:shd w:val="clear" w:color="auto" w:fill="auto"/>
            <w:vAlign w:val="center"/>
          </w:tcPr>
          <w:p w14:paraId="40B11E20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21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22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23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24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25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26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27" w14:textId="77777777" w:rsidR="00D35BDF" w:rsidRPr="0094676C" w:rsidRDefault="00D35BDF" w:rsidP="00046E9E">
            <w:pPr>
              <w:rPr>
                <w:rFonts w:eastAsia="Calibri"/>
                <w:b/>
                <w:color w:val="auto"/>
                <w:sz w:val="20"/>
              </w:rPr>
            </w:pPr>
          </w:p>
          <w:p w14:paraId="40B11E28" w14:textId="77777777" w:rsidR="00D35BDF" w:rsidRPr="0094676C" w:rsidRDefault="00D35BDF" w:rsidP="00046E9E">
            <w:pPr>
              <w:rPr>
                <w:rFonts w:eastAsia="Calibri"/>
                <w:b/>
                <w:color w:val="auto"/>
                <w:sz w:val="20"/>
              </w:rPr>
            </w:pPr>
            <w:r>
              <w:rPr>
                <w:rFonts w:eastAsia="Calibri"/>
                <w:b/>
                <w:color w:val="auto"/>
                <w:sz w:val="20"/>
              </w:rPr>
              <w:t>Basuki Harijadi</w:t>
            </w:r>
          </w:p>
          <w:p w14:paraId="40B11E29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  <w:r>
              <w:rPr>
                <w:rFonts w:eastAsia="Calibri"/>
                <w:color w:val="auto"/>
                <w:sz w:val="20"/>
              </w:rPr>
              <w:t>Head of Agency Sales Academy</w:t>
            </w:r>
          </w:p>
        </w:tc>
        <w:tc>
          <w:tcPr>
            <w:tcW w:w="4509" w:type="dxa"/>
            <w:gridSpan w:val="2"/>
            <w:vMerge/>
            <w:shd w:val="clear" w:color="auto" w:fill="auto"/>
            <w:vAlign w:val="center"/>
          </w:tcPr>
          <w:p w14:paraId="40B11E2A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  <w:szCs w:val="22"/>
              </w:rPr>
            </w:pPr>
          </w:p>
        </w:tc>
      </w:tr>
      <w:tr w:rsidR="00D35BDF" w:rsidRPr="0094676C" w14:paraId="40B11E37" w14:textId="77777777" w:rsidTr="00046E9E">
        <w:trPr>
          <w:trHeight w:val="413"/>
        </w:trPr>
        <w:tc>
          <w:tcPr>
            <w:tcW w:w="4509" w:type="dxa"/>
            <w:gridSpan w:val="2"/>
            <w:shd w:val="clear" w:color="auto" w:fill="auto"/>
            <w:vAlign w:val="center"/>
          </w:tcPr>
          <w:p w14:paraId="40B11E2C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2D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2E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2F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30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31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32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33" w14:textId="77777777" w:rsidR="00D35BDF" w:rsidRPr="0094676C" w:rsidRDefault="00D35BDF" w:rsidP="00046E9E">
            <w:pPr>
              <w:rPr>
                <w:rFonts w:eastAsia="Calibri"/>
                <w:b/>
                <w:color w:val="auto"/>
                <w:sz w:val="20"/>
              </w:rPr>
            </w:pPr>
          </w:p>
          <w:p w14:paraId="40B11E34" w14:textId="77777777" w:rsidR="00D35BDF" w:rsidRPr="0094676C" w:rsidRDefault="00D35BDF" w:rsidP="00046E9E">
            <w:pPr>
              <w:rPr>
                <w:rFonts w:eastAsia="Calibri"/>
                <w:b/>
                <w:color w:val="auto"/>
                <w:sz w:val="20"/>
              </w:rPr>
            </w:pPr>
            <w:r>
              <w:rPr>
                <w:rFonts w:eastAsia="Calibri"/>
                <w:b/>
                <w:color w:val="auto"/>
                <w:sz w:val="20"/>
              </w:rPr>
              <w:t>Mardinanto de C. Van Capelle</w:t>
            </w:r>
          </w:p>
          <w:p w14:paraId="40B11E35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  <w:szCs w:val="22"/>
              </w:rPr>
            </w:pPr>
            <w:r>
              <w:rPr>
                <w:rFonts w:eastAsia="Calibri"/>
                <w:color w:val="auto"/>
                <w:sz w:val="20"/>
              </w:rPr>
              <w:t>Head of Sales Academy</w:t>
            </w:r>
          </w:p>
        </w:tc>
        <w:tc>
          <w:tcPr>
            <w:tcW w:w="4509" w:type="dxa"/>
            <w:gridSpan w:val="2"/>
            <w:vMerge/>
            <w:shd w:val="clear" w:color="auto" w:fill="auto"/>
            <w:vAlign w:val="center"/>
          </w:tcPr>
          <w:p w14:paraId="40B11E36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  <w:szCs w:val="22"/>
              </w:rPr>
            </w:pPr>
          </w:p>
        </w:tc>
      </w:tr>
      <w:tr w:rsidR="00D35BDF" w:rsidRPr="0094676C" w14:paraId="40B11E41" w14:textId="77777777" w:rsidTr="00046E9E">
        <w:trPr>
          <w:trHeight w:val="413"/>
        </w:trPr>
        <w:tc>
          <w:tcPr>
            <w:tcW w:w="4509" w:type="dxa"/>
            <w:gridSpan w:val="2"/>
            <w:shd w:val="clear" w:color="auto" w:fill="auto"/>
            <w:vAlign w:val="center"/>
          </w:tcPr>
          <w:p w14:paraId="40B11E38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39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3A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3B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3C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3D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</w:rPr>
            </w:pPr>
          </w:p>
          <w:p w14:paraId="40B11E3E" w14:textId="77777777" w:rsidR="00D35BDF" w:rsidRPr="00767A93" w:rsidRDefault="00767A93" w:rsidP="00046E9E">
            <w:pPr>
              <w:rPr>
                <w:rFonts w:eastAsia="Calibri"/>
                <w:b/>
                <w:color w:val="auto"/>
                <w:sz w:val="20"/>
                <w:lang w:val="id-ID"/>
              </w:rPr>
            </w:pPr>
            <w:r w:rsidRPr="00767A93">
              <w:rPr>
                <w:rFonts w:eastAsia="Calibri"/>
                <w:b/>
                <w:color w:val="auto"/>
                <w:sz w:val="20"/>
                <w:lang w:val="id-ID"/>
              </w:rPr>
              <w:t>Steven Koh</w:t>
            </w:r>
          </w:p>
          <w:p w14:paraId="40B11E3F" w14:textId="77777777" w:rsidR="00D35BDF" w:rsidRPr="00767A93" w:rsidRDefault="00767A93" w:rsidP="00046E9E">
            <w:pPr>
              <w:rPr>
                <w:rFonts w:eastAsia="Calibri"/>
                <w:color w:val="auto"/>
                <w:sz w:val="20"/>
                <w:lang w:val="id-ID"/>
              </w:rPr>
            </w:pPr>
            <w:r>
              <w:rPr>
                <w:rFonts w:eastAsia="Calibri"/>
                <w:color w:val="auto"/>
                <w:sz w:val="20"/>
                <w:lang w:val="id-ID"/>
              </w:rPr>
              <w:t>Head of Agency Development ASN</w:t>
            </w:r>
          </w:p>
        </w:tc>
        <w:tc>
          <w:tcPr>
            <w:tcW w:w="4509" w:type="dxa"/>
            <w:gridSpan w:val="2"/>
            <w:vMerge/>
            <w:shd w:val="clear" w:color="auto" w:fill="auto"/>
            <w:vAlign w:val="center"/>
          </w:tcPr>
          <w:p w14:paraId="40B11E40" w14:textId="77777777" w:rsidR="00D35BDF" w:rsidRPr="0094676C" w:rsidRDefault="00D35BDF" w:rsidP="00046E9E">
            <w:pPr>
              <w:rPr>
                <w:rFonts w:eastAsia="Calibri"/>
                <w:color w:val="auto"/>
                <w:sz w:val="20"/>
                <w:szCs w:val="22"/>
              </w:rPr>
            </w:pPr>
          </w:p>
        </w:tc>
      </w:tr>
    </w:tbl>
    <w:p w14:paraId="40B11E42" w14:textId="77777777" w:rsidR="00F51FC5" w:rsidRDefault="00F51FC5"/>
    <w:p w14:paraId="40B11E43" w14:textId="77777777" w:rsidR="00D35BDF" w:rsidRDefault="00D35BDF"/>
    <w:p w14:paraId="40B11E44" w14:textId="77777777" w:rsidR="00D35BDF" w:rsidRDefault="00D35BDF"/>
    <w:p w14:paraId="40B11E45" w14:textId="77777777" w:rsidR="00D35BDF" w:rsidRDefault="00D35BDF"/>
    <w:p w14:paraId="40B11E46" w14:textId="77777777" w:rsidR="00D35BDF" w:rsidRDefault="00D35BDF"/>
    <w:p w14:paraId="40B11E47" w14:textId="77777777" w:rsidR="00D35BDF" w:rsidRDefault="00D35BDF"/>
    <w:p w14:paraId="40B11E48" w14:textId="77777777" w:rsidR="00D35BDF" w:rsidRDefault="00D35BDF"/>
    <w:p w14:paraId="40B11E49" w14:textId="77777777" w:rsidR="00D35BDF" w:rsidRPr="00FD6F05" w:rsidRDefault="00D35BDF"/>
    <w:p w14:paraId="40B11E4A" w14:textId="77777777" w:rsidR="00D35BDF" w:rsidRPr="00FD6F05" w:rsidRDefault="00D35BDF"/>
    <w:p w14:paraId="40B11E4B" w14:textId="77777777" w:rsidR="00D35BDF" w:rsidRPr="00FD6F05" w:rsidRDefault="00D35BDF"/>
    <w:p w14:paraId="40B11E4C" w14:textId="77777777" w:rsidR="00D35BDF" w:rsidRPr="00FD6F05" w:rsidRDefault="00D35BDF"/>
    <w:p w14:paraId="40B11E4D" w14:textId="77777777" w:rsidR="00D35BDF" w:rsidRPr="00FD6F05" w:rsidRDefault="00D35BDF"/>
    <w:p w14:paraId="40B11E4E" w14:textId="77777777" w:rsidR="00D35BDF" w:rsidRPr="00FD6F05" w:rsidRDefault="00D35BDF"/>
    <w:p w14:paraId="40B11E4F" w14:textId="77777777" w:rsidR="00D35BDF" w:rsidRPr="00A21A84" w:rsidRDefault="00D35BDF" w:rsidP="00D35BDF">
      <w:pPr>
        <w:jc w:val="center"/>
        <w:rPr>
          <w:b/>
          <w:lang w:val="id-ID"/>
        </w:rPr>
      </w:pPr>
      <w:r w:rsidRPr="00A21A84">
        <w:rPr>
          <w:b/>
          <w:lang w:val="id-ID"/>
        </w:rPr>
        <w:lastRenderedPageBreak/>
        <w:t>STANDARD OPERATING PROCEDURE</w:t>
      </w:r>
    </w:p>
    <w:p w14:paraId="40B11E50" w14:textId="77777777" w:rsidR="00D35BDF" w:rsidRDefault="00D35BDF" w:rsidP="00D35BDF">
      <w:pPr>
        <w:jc w:val="both"/>
        <w:rPr>
          <w:b/>
          <w:lang w:val="id-ID"/>
        </w:rPr>
      </w:pPr>
    </w:p>
    <w:p w14:paraId="40B11E51" w14:textId="77777777" w:rsidR="00D35BDF" w:rsidRDefault="00D35BDF" w:rsidP="00711929">
      <w:pPr>
        <w:jc w:val="both"/>
        <w:rPr>
          <w:b/>
          <w:lang w:val="id-ID"/>
        </w:rPr>
      </w:pPr>
    </w:p>
    <w:p w14:paraId="40B11E52" w14:textId="77777777" w:rsidR="00711929" w:rsidRDefault="00711929" w:rsidP="00711929">
      <w:pPr>
        <w:pStyle w:val="ListParagraph"/>
        <w:numPr>
          <w:ilvl w:val="0"/>
          <w:numId w:val="2"/>
        </w:numPr>
        <w:jc w:val="both"/>
        <w:rPr>
          <w:b/>
          <w:lang w:val="id-ID"/>
        </w:rPr>
      </w:pPr>
      <w:r>
        <w:rPr>
          <w:b/>
          <w:lang w:val="id-ID"/>
        </w:rPr>
        <w:t>Tujuan</w:t>
      </w:r>
    </w:p>
    <w:p w14:paraId="40B11E53" w14:textId="77777777" w:rsidR="00711929" w:rsidRDefault="00711929" w:rsidP="00711929">
      <w:pPr>
        <w:jc w:val="both"/>
        <w:rPr>
          <w:b/>
          <w:lang w:val="id-ID"/>
        </w:rPr>
      </w:pPr>
    </w:p>
    <w:p w14:paraId="40B11E54" w14:textId="77777777" w:rsidR="00711929" w:rsidRDefault="00711929" w:rsidP="00711929">
      <w:pPr>
        <w:jc w:val="both"/>
        <w:rPr>
          <w:szCs w:val="24"/>
          <w:lang w:val="id-ID"/>
        </w:rPr>
      </w:pPr>
      <w:r w:rsidRPr="00DF2DC1">
        <w:rPr>
          <w:sz w:val="22"/>
          <w:szCs w:val="22"/>
          <w:lang w:val="id-ID"/>
        </w:rPr>
        <w:t>Tujuan dari dibuatnya</w:t>
      </w:r>
      <w:r w:rsidR="00F9643B">
        <w:rPr>
          <w:sz w:val="22"/>
          <w:szCs w:val="22"/>
          <w:lang w:val="id-ID"/>
        </w:rPr>
        <w:t xml:space="preserve"> SOP FUFT Fast Track to Management</w:t>
      </w:r>
      <w:r w:rsidRPr="00DF2DC1">
        <w:rPr>
          <w:sz w:val="22"/>
          <w:szCs w:val="22"/>
          <w:lang w:val="id-ID"/>
        </w:rPr>
        <w:t xml:space="preserve"> sebagai panduan pelaksanaan Pro</w:t>
      </w:r>
      <w:r w:rsidR="00F9643B">
        <w:rPr>
          <w:sz w:val="22"/>
          <w:szCs w:val="22"/>
          <w:lang w:val="id-ID"/>
        </w:rPr>
        <w:t>gram FUFT Fast Track to Management</w:t>
      </w:r>
      <w:r w:rsidRPr="00DF2DC1">
        <w:rPr>
          <w:sz w:val="22"/>
          <w:szCs w:val="22"/>
          <w:lang w:val="id-ID"/>
        </w:rPr>
        <w:t xml:space="preserve"> yang merupakan program lanjutan dari Mandatory </w:t>
      </w:r>
      <w:r w:rsidR="00F9643B">
        <w:rPr>
          <w:sz w:val="22"/>
          <w:szCs w:val="22"/>
          <w:lang w:val="id-ID"/>
        </w:rPr>
        <w:t>Training Fast Track to Management</w:t>
      </w:r>
      <w:r w:rsidR="00863264">
        <w:rPr>
          <w:szCs w:val="24"/>
          <w:lang w:val="id-ID"/>
        </w:rPr>
        <w:t>.</w:t>
      </w:r>
    </w:p>
    <w:p w14:paraId="40B11E55" w14:textId="77777777" w:rsidR="00863264" w:rsidRDefault="00863264" w:rsidP="00711929">
      <w:pPr>
        <w:jc w:val="both"/>
        <w:rPr>
          <w:szCs w:val="24"/>
          <w:lang w:val="id-ID"/>
        </w:rPr>
      </w:pPr>
    </w:p>
    <w:p w14:paraId="40B11E56" w14:textId="77777777" w:rsidR="00863264" w:rsidRDefault="00863264" w:rsidP="00863264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>Cakupan</w:t>
      </w:r>
    </w:p>
    <w:p w14:paraId="40B11E57" w14:textId="77777777" w:rsidR="00863264" w:rsidRDefault="00863264" w:rsidP="00863264">
      <w:pPr>
        <w:jc w:val="both"/>
        <w:rPr>
          <w:b/>
          <w:szCs w:val="24"/>
          <w:lang w:val="id-ID"/>
        </w:rPr>
      </w:pPr>
    </w:p>
    <w:p w14:paraId="40B11E58" w14:textId="77777777" w:rsidR="00863264" w:rsidRPr="00DF2DC1" w:rsidRDefault="00863264" w:rsidP="00863264">
      <w:pPr>
        <w:jc w:val="both"/>
        <w:rPr>
          <w:sz w:val="22"/>
          <w:szCs w:val="22"/>
          <w:lang w:val="id-ID"/>
        </w:rPr>
      </w:pPr>
      <w:r w:rsidRPr="00DF2DC1">
        <w:rPr>
          <w:sz w:val="22"/>
          <w:szCs w:val="22"/>
          <w:lang w:val="id-ID"/>
        </w:rPr>
        <w:t>SOP ini berlaku untuk agen Allianz Star Network</w:t>
      </w:r>
    </w:p>
    <w:p w14:paraId="40B11E59" w14:textId="77777777" w:rsidR="00863264" w:rsidRDefault="00863264" w:rsidP="00863264">
      <w:pPr>
        <w:jc w:val="both"/>
        <w:rPr>
          <w:szCs w:val="24"/>
          <w:lang w:val="id-ID"/>
        </w:rPr>
      </w:pPr>
    </w:p>
    <w:p w14:paraId="40B11E5A" w14:textId="77777777" w:rsidR="00863264" w:rsidRDefault="00FD6F05" w:rsidP="00863264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>Tanggung Jawab</w:t>
      </w:r>
    </w:p>
    <w:p w14:paraId="40B11E5B" w14:textId="77777777" w:rsidR="00FD6F05" w:rsidRDefault="00FD6F05" w:rsidP="00FD6F05">
      <w:pPr>
        <w:jc w:val="both"/>
        <w:rPr>
          <w:b/>
          <w:szCs w:val="24"/>
          <w:lang w:val="id-ID"/>
        </w:rPr>
      </w:pPr>
    </w:p>
    <w:p w14:paraId="40B11E5C" w14:textId="77777777" w:rsidR="00FD6F05" w:rsidRPr="00DF2DC1" w:rsidRDefault="00FD6F05" w:rsidP="00FD6F05">
      <w:pPr>
        <w:jc w:val="both"/>
        <w:rPr>
          <w:sz w:val="22"/>
          <w:szCs w:val="22"/>
          <w:lang w:val="id-ID"/>
        </w:rPr>
      </w:pPr>
      <w:r w:rsidRPr="00DF2DC1">
        <w:rPr>
          <w:sz w:val="22"/>
          <w:szCs w:val="22"/>
          <w:lang w:val="id-ID"/>
        </w:rPr>
        <w:t>Merupakan tanggung jawab seluruh anggo</w:t>
      </w:r>
      <w:r w:rsidR="00F9643B">
        <w:rPr>
          <w:sz w:val="22"/>
          <w:szCs w:val="22"/>
          <w:lang w:val="id-ID"/>
        </w:rPr>
        <w:t>ta Agency Sales Academy dan Leader</w:t>
      </w:r>
      <w:r w:rsidRPr="00DF2DC1">
        <w:rPr>
          <w:sz w:val="22"/>
          <w:szCs w:val="22"/>
          <w:lang w:val="id-ID"/>
        </w:rPr>
        <w:t xml:space="preserve"> ASN untuk mematuhi SOP ini.</w:t>
      </w:r>
    </w:p>
    <w:p w14:paraId="40B11E5D" w14:textId="77777777" w:rsidR="00FD6F05" w:rsidRDefault="00FD6F05" w:rsidP="00FD6F05">
      <w:pPr>
        <w:jc w:val="both"/>
        <w:rPr>
          <w:szCs w:val="24"/>
          <w:lang w:val="id-ID"/>
        </w:rPr>
      </w:pPr>
    </w:p>
    <w:p w14:paraId="40B11E5E" w14:textId="77777777" w:rsidR="00FD6F05" w:rsidRDefault="00FD6F05" w:rsidP="00FD6F05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>Sasaran Pembelajaran</w:t>
      </w:r>
    </w:p>
    <w:p w14:paraId="40B11E5F" w14:textId="77777777" w:rsidR="00FD6F05" w:rsidRDefault="00FD6F05" w:rsidP="00FD6F05">
      <w:pPr>
        <w:jc w:val="both"/>
        <w:rPr>
          <w:b/>
          <w:szCs w:val="24"/>
          <w:lang w:val="id-ID"/>
        </w:rPr>
      </w:pPr>
    </w:p>
    <w:p w14:paraId="40B11E60" w14:textId="77777777" w:rsidR="00FD6F05" w:rsidRPr="00DF2DC1" w:rsidRDefault="00A93756" w:rsidP="00A93756">
      <w:pPr>
        <w:jc w:val="both"/>
        <w:rPr>
          <w:sz w:val="22"/>
          <w:szCs w:val="22"/>
          <w:lang w:val="id-ID"/>
        </w:rPr>
      </w:pPr>
      <w:r w:rsidRPr="00DF2DC1">
        <w:rPr>
          <w:sz w:val="22"/>
          <w:szCs w:val="22"/>
          <w:lang w:val="id-ID"/>
        </w:rPr>
        <w:t>Memberikan motivasi d</w:t>
      </w:r>
      <w:r w:rsidR="00F9643B">
        <w:rPr>
          <w:sz w:val="22"/>
          <w:szCs w:val="22"/>
          <w:lang w:val="id-ID"/>
        </w:rPr>
        <w:t>an dorongan tambahan kepada Leader</w:t>
      </w:r>
      <w:r w:rsidRPr="00DF2DC1">
        <w:rPr>
          <w:sz w:val="22"/>
          <w:szCs w:val="22"/>
          <w:lang w:val="id-ID"/>
        </w:rPr>
        <w:t xml:space="preserve"> </w:t>
      </w:r>
      <w:r w:rsidR="00F9643B">
        <w:rPr>
          <w:sz w:val="22"/>
          <w:szCs w:val="22"/>
          <w:lang w:val="id-ID"/>
        </w:rPr>
        <w:t>baru yang telah mengikuti Fast Tarck to Management</w:t>
      </w:r>
      <w:r w:rsidRPr="00DF2DC1">
        <w:rPr>
          <w:sz w:val="22"/>
          <w:szCs w:val="22"/>
          <w:lang w:val="id-ID"/>
        </w:rPr>
        <w:t xml:space="preserve"> agar segera </w:t>
      </w:r>
      <w:r w:rsidR="00F9643B">
        <w:rPr>
          <w:sz w:val="22"/>
          <w:szCs w:val="22"/>
          <w:lang w:val="id-ID"/>
        </w:rPr>
        <w:t>melakukan recruitment</w:t>
      </w:r>
      <w:r w:rsidRPr="00DF2DC1">
        <w:rPr>
          <w:sz w:val="22"/>
          <w:szCs w:val="22"/>
          <w:lang w:val="id-ID"/>
        </w:rPr>
        <w:t xml:space="preserve"> dan </w:t>
      </w:r>
      <w:r w:rsidR="00F9643B">
        <w:rPr>
          <w:sz w:val="22"/>
          <w:szCs w:val="22"/>
          <w:lang w:val="id-ID"/>
        </w:rPr>
        <w:t xml:space="preserve">agen active produksi </w:t>
      </w:r>
      <w:r w:rsidRPr="00DF2DC1">
        <w:rPr>
          <w:sz w:val="22"/>
          <w:szCs w:val="22"/>
          <w:lang w:val="id-ID"/>
        </w:rPr>
        <w:t xml:space="preserve"> min 1 case / bulan</w:t>
      </w:r>
    </w:p>
    <w:p w14:paraId="40B11E61" w14:textId="77777777" w:rsidR="00A93756" w:rsidRDefault="00A93756" w:rsidP="00A93756">
      <w:pPr>
        <w:jc w:val="both"/>
        <w:rPr>
          <w:szCs w:val="24"/>
          <w:lang w:val="id-ID"/>
        </w:rPr>
      </w:pPr>
    </w:p>
    <w:p w14:paraId="40B11E62" w14:textId="77777777" w:rsidR="00A93756" w:rsidRDefault="00A93756" w:rsidP="00A93756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>Materi</w:t>
      </w:r>
    </w:p>
    <w:p w14:paraId="40B11E63" w14:textId="77777777" w:rsidR="00A93756" w:rsidRDefault="00A93756" w:rsidP="00A93756">
      <w:pPr>
        <w:jc w:val="both"/>
        <w:rPr>
          <w:b/>
          <w:szCs w:val="24"/>
          <w:lang w:val="id-ID"/>
        </w:rPr>
      </w:pPr>
    </w:p>
    <w:p w14:paraId="40B11E64" w14:textId="77777777" w:rsidR="00A93756" w:rsidRPr="00DF2DC1" w:rsidRDefault="00F9643B" w:rsidP="00A93756">
      <w:pPr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Proses Recruitment, Supporting &amp; Developing &amp; Performance Management</w:t>
      </w:r>
    </w:p>
    <w:p w14:paraId="40B11E65" w14:textId="77777777" w:rsidR="00BC6FF8" w:rsidRDefault="00BC6FF8" w:rsidP="00A93756">
      <w:pPr>
        <w:jc w:val="both"/>
        <w:rPr>
          <w:szCs w:val="24"/>
          <w:lang w:val="id-ID"/>
        </w:rPr>
      </w:pPr>
    </w:p>
    <w:p w14:paraId="40B11E66" w14:textId="77777777" w:rsidR="00BC6FF8" w:rsidRDefault="00BC6FF8" w:rsidP="00BC6FF8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>Peserta</w:t>
      </w:r>
    </w:p>
    <w:p w14:paraId="40B11E67" w14:textId="77777777" w:rsidR="00BC6FF8" w:rsidRDefault="00BC6FF8" w:rsidP="00BC6FF8">
      <w:pPr>
        <w:jc w:val="both"/>
        <w:rPr>
          <w:b/>
          <w:szCs w:val="24"/>
          <w:lang w:val="id-ID"/>
        </w:rPr>
      </w:pPr>
    </w:p>
    <w:p w14:paraId="40B11E68" w14:textId="77777777" w:rsidR="00BC6FF8" w:rsidRPr="009539BD" w:rsidRDefault="0076128B" w:rsidP="00BC6FF8">
      <w:pPr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Peserta Fast Track to Management</w:t>
      </w:r>
      <w:r w:rsidR="00BC6FF8" w:rsidRPr="009539BD">
        <w:rPr>
          <w:sz w:val="22"/>
          <w:szCs w:val="22"/>
          <w:lang w:val="id-ID"/>
        </w:rPr>
        <w:t xml:space="preserve"> yang bel</w:t>
      </w:r>
      <w:r>
        <w:rPr>
          <w:sz w:val="22"/>
          <w:szCs w:val="22"/>
          <w:lang w:val="id-ID"/>
        </w:rPr>
        <w:t xml:space="preserve">um melakukan recruitment min 1 agen baru </w:t>
      </w:r>
      <w:r w:rsidR="00BC6FF8" w:rsidRPr="009539BD">
        <w:rPr>
          <w:sz w:val="22"/>
          <w:szCs w:val="22"/>
          <w:lang w:val="id-ID"/>
        </w:rPr>
        <w:t>dalam 1 bulan setelah pelaksanaan training</w:t>
      </w:r>
    </w:p>
    <w:p w14:paraId="40B11E69" w14:textId="77777777" w:rsidR="00BC6FF8" w:rsidRDefault="00BC6FF8" w:rsidP="00BC6FF8">
      <w:pPr>
        <w:jc w:val="both"/>
        <w:rPr>
          <w:szCs w:val="24"/>
          <w:lang w:val="id-ID"/>
        </w:rPr>
      </w:pPr>
    </w:p>
    <w:p w14:paraId="40B11E6A" w14:textId="77777777" w:rsidR="00BC6FF8" w:rsidRDefault="00BC6FF8" w:rsidP="00BC6FF8">
      <w:pPr>
        <w:pStyle w:val="ListParagraph"/>
        <w:numPr>
          <w:ilvl w:val="0"/>
          <w:numId w:val="2"/>
        </w:numPr>
        <w:ind w:left="303"/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>Durasi</w:t>
      </w:r>
    </w:p>
    <w:p w14:paraId="40B11E6B" w14:textId="77777777" w:rsidR="00BC6FF8" w:rsidRDefault="00BC6FF8" w:rsidP="00BC6FF8">
      <w:pPr>
        <w:jc w:val="both"/>
        <w:rPr>
          <w:b/>
          <w:szCs w:val="24"/>
          <w:lang w:val="id-ID"/>
        </w:rPr>
      </w:pPr>
    </w:p>
    <w:p w14:paraId="40B11E6C" w14:textId="77777777" w:rsidR="00BC6FF8" w:rsidRPr="009539BD" w:rsidRDefault="00BC6FF8" w:rsidP="00BC6FF8">
      <w:pPr>
        <w:jc w:val="both"/>
        <w:rPr>
          <w:sz w:val="22"/>
          <w:szCs w:val="22"/>
          <w:lang w:val="id-ID"/>
        </w:rPr>
      </w:pPr>
      <w:r w:rsidRPr="009539BD">
        <w:rPr>
          <w:sz w:val="22"/>
          <w:szCs w:val="22"/>
          <w:lang w:val="id-ID"/>
        </w:rPr>
        <w:t>Program dilaksan</w:t>
      </w:r>
      <w:r w:rsidR="009539BD">
        <w:rPr>
          <w:sz w:val="22"/>
          <w:szCs w:val="22"/>
          <w:lang w:val="id-ID"/>
        </w:rPr>
        <w:t>a</w:t>
      </w:r>
      <w:r w:rsidRPr="009539BD">
        <w:rPr>
          <w:sz w:val="22"/>
          <w:szCs w:val="22"/>
          <w:lang w:val="id-ID"/>
        </w:rPr>
        <w:t>kan d</w:t>
      </w:r>
      <w:r w:rsidR="00A21A84" w:rsidRPr="009539BD">
        <w:rPr>
          <w:sz w:val="22"/>
          <w:szCs w:val="22"/>
          <w:lang w:val="id-ID"/>
        </w:rPr>
        <w:t>alam 90 hari (2 minggu 1 kali @3</w:t>
      </w:r>
      <w:r w:rsidRPr="009539BD">
        <w:rPr>
          <w:sz w:val="22"/>
          <w:szCs w:val="22"/>
          <w:lang w:val="id-ID"/>
        </w:rPr>
        <w:t xml:space="preserve"> jam)</w:t>
      </w:r>
    </w:p>
    <w:p w14:paraId="40B11E6D" w14:textId="77777777" w:rsidR="00863264" w:rsidRDefault="00863264" w:rsidP="00863264">
      <w:pPr>
        <w:jc w:val="both"/>
        <w:rPr>
          <w:szCs w:val="24"/>
          <w:lang w:val="id-ID"/>
        </w:rPr>
      </w:pPr>
    </w:p>
    <w:p w14:paraId="40B11E6E" w14:textId="77777777" w:rsidR="00A21A84" w:rsidRDefault="00A21A84" w:rsidP="00A21A84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Metode </w:t>
      </w:r>
      <w:r w:rsidR="006B7674">
        <w:rPr>
          <w:b/>
          <w:szCs w:val="24"/>
          <w:lang w:val="id-ID"/>
        </w:rPr>
        <w:t>&amp; Fasilitator</w:t>
      </w:r>
    </w:p>
    <w:p w14:paraId="40B11E6F" w14:textId="77777777" w:rsidR="00A21A84" w:rsidRDefault="00A21A84" w:rsidP="00A21A84">
      <w:pPr>
        <w:jc w:val="both"/>
        <w:rPr>
          <w:b/>
          <w:szCs w:val="24"/>
          <w:lang w:val="id-ID"/>
        </w:rPr>
      </w:pPr>
    </w:p>
    <w:p w14:paraId="40B11E70" w14:textId="77777777" w:rsidR="00A21A84" w:rsidRPr="009539BD" w:rsidRDefault="00A21A84" w:rsidP="006B7674">
      <w:pPr>
        <w:jc w:val="both"/>
        <w:rPr>
          <w:sz w:val="22"/>
          <w:szCs w:val="22"/>
          <w:lang w:val="id-ID"/>
        </w:rPr>
      </w:pPr>
      <w:r w:rsidRPr="009539BD">
        <w:rPr>
          <w:sz w:val="22"/>
          <w:szCs w:val="22"/>
          <w:lang w:val="id-ID"/>
        </w:rPr>
        <w:t>Cara belajar sistem aktif (in class traini</w:t>
      </w:r>
      <w:r w:rsidR="006B7674" w:rsidRPr="009539BD">
        <w:rPr>
          <w:sz w:val="22"/>
          <w:szCs w:val="22"/>
          <w:lang w:val="id-ID"/>
        </w:rPr>
        <w:t>ng, sharing &amp; workshop/diskusi)</w:t>
      </w:r>
    </w:p>
    <w:p w14:paraId="40B11E71" w14:textId="77777777" w:rsidR="00A21A84" w:rsidRPr="009539BD" w:rsidRDefault="00A21A84" w:rsidP="00A21A84">
      <w:pPr>
        <w:jc w:val="both"/>
        <w:rPr>
          <w:b/>
          <w:sz w:val="22"/>
          <w:szCs w:val="22"/>
          <w:lang w:val="id-ID"/>
        </w:rPr>
      </w:pPr>
    </w:p>
    <w:p w14:paraId="40B11E72" w14:textId="77777777" w:rsidR="00A21A84" w:rsidRPr="009539BD" w:rsidRDefault="00A21A84" w:rsidP="00A21A84">
      <w:pPr>
        <w:jc w:val="both"/>
        <w:rPr>
          <w:sz w:val="22"/>
          <w:szCs w:val="22"/>
          <w:lang w:val="id-ID"/>
        </w:rPr>
      </w:pPr>
      <w:r w:rsidRPr="009539BD">
        <w:rPr>
          <w:sz w:val="22"/>
          <w:szCs w:val="22"/>
          <w:lang w:val="id-ID"/>
        </w:rPr>
        <w:t>Trainer</w:t>
      </w:r>
      <w:r w:rsidRPr="009539BD">
        <w:rPr>
          <w:sz w:val="22"/>
          <w:szCs w:val="22"/>
          <w:lang w:val="id-ID"/>
        </w:rPr>
        <w:tab/>
        <w:t>: memberikan materi dalam kelas</w:t>
      </w:r>
    </w:p>
    <w:p w14:paraId="40B11E73" w14:textId="77777777" w:rsidR="00A21A84" w:rsidRPr="009539BD" w:rsidRDefault="0076128B" w:rsidP="00A21A84">
      <w:pPr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ADE </w:t>
      </w:r>
      <w:r>
        <w:rPr>
          <w:sz w:val="22"/>
          <w:szCs w:val="22"/>
          <w:lang w:val="id-ID"/>
        </w:rPr>
        <w:tab/>
      </w:r>
      <w:r w:rsidR="00A21A84" w:rsidRPr="009539BD">
        <w:rPr>
          <w:sz w:val="22"/>
          <w:szCs w:val="22"/>
          <w:lang w:val="id-ID"/>
        </w:rPr>
        <w:t>: Mengumpulkan peserta dan data-data pendukung (aktifitas</w:t>
      </w:r>
      <w:r>
        <w:rPr>
          <w:sz w:val="22"/>
          <w:szCs w:val="22"/>
          <w:lang w:val="id-ID"/>
        </w:rPr>
        <w:t xml:space="preserve"> recruit</w:t>
      </w:r>
      <w:r w:rsidR="00A21A84" w:rsidRPr="009539BD">
        <w:rPr>
          <w:sz w:val="22"/>
          <w:szCs w:val="22"/>
          <w:lang w:val="id-ID"/>
        </w:rPr>
        <w:t xml:space="preserve"> &amp; produksi)</w:t>
      </w:r>
    </w:p>
    <w:p w14:paraId="40B11E74" w14:textId="77777777" w:rsidR="00A21A84" w:rsidRPr="009539BD" w:rsidRDefault="00A21A84" w:rsidP="00A21A84">
      <w:pPr>
        <w:jc w:val="both"/>
        <w:rPr>
          <w:sz w:val="22"/>
          <w:szCs w:val="22"/>
          <w:lang w:val="id-ID"/>
        </w:rPr>
      </w:pPr>
      <w:r w:rsidRPr="009539BD">
        <w:rPr>
          <w:sz w:val="22"/>
          <w:szCs w:val="22"/>
          <w:lang w:val="id-ID"/>
        </w:rPr>
        <w:t>Leader</w:t>
      </w:r>
      <w:r w:rsidRPr="009539BD">
        <w:rPr>
          <w:sz w:val="22"/>
          <w:szCs w:val="22"/>
          <w:lang w:val="id-ID"/>
        </w:rPr>
        <w:tab/>
        <w:t>: Sharing dan roleplay sesuai materi</w:t>
      </w:r>
    </w:p>
    <w:p w14:paraId="40B11E75" w14:textId="77777777" w:rsidR="006B7674" w:rsidRDefault="006B7674" w:rsidP="006B7674">
      <w:pPr>
        <w:jc w:val="both"/>
        <w:rPr>
          <w:szCs w:val="24"/>
          <w:lang w:val="id-ID"/>
        </w:rPr>
      </w:pPr>
    </w:p>
    <w:p w14:paraId="40B11E76" w14:textId="77777777" w:rsidR="00A21A84" w:rsidRDefault="006B7674" w:rsidP="006B7674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Tool &amp; Komitmen Fee</w:t>
      </w:r>
    </w:p>
    <w:p w14:paraId="40B11E77" w14:textId="77777777" w:rsidR="006B7674" w:rsidRDefault="006B7674" w:rsidP="006B7674">
      <w:pPr>
        <w:jc w:val="both"/>
        <w:rPr>
          <w:b/>
          <w:szCs w:val="24"/>
          <w:lang w:val="id-ID"/>
        </w:rPr>
      </w:pPr>
    </w:p>
    <w:p w14:paraId="40B11E78" w14:textId="77777777" w:rsidR="006B7674" w:rsidRPr="009539BD" w:rsidRDefault="0076128B" w:rsidP="006B7674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20 point card, data recruit dan produksi</w:t>
      </w:r>
    </w:p>
    <w:p w14:paraId="40B11E79" w14:textId="77777777" w:rsidR="006B7674" w:rsidRPr="009539BD" w:rsidRDefault="009539BD" w:rsidP="006B7674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Komitmen Fee </w:t>
      </w:r>
      <w:r w:rsidR="003137BB">
        <w:rPr>
          <w:sz w:val="22"/>
          <w:szCs w:val="22"/>
          <w:lang w:val="id-ID"/>
        </w:rPr>
        <w:t>Rp. 75.000</w:t>
      </w:r>
      <w:r w:rsidR="006B7674" w:rsidRPr="009539BD">
        <w:rPr>
          <w:sz w:val="22"/>
          <w:szCs w:val="22"/>
          <w:lang w:val="id-ID"/>
        </w:rPr>
        <w:t>,-</w:t>
      </w:r>
    </w:p>
    <w:p w14:paraId="40B11E7A" w14:textId="77777777" w:rsidR="006B7674" w:rsidRDefault="006B7674" w:rsidP="006B7674">
      <w:pPr>
        <w:jc w:val="both"/>
        <w:rPr>
          <w:szCs w:val="24"/>
          <w:lang w:val="id-ID"/>
        </w:rPr>
      </w:pPr>
    </w:p>
    <w:p w14:paraId="40B11E7B" w14:textId="77777777" w:rsidR="009539BD" w:rsidRDefault="009539BD" w:rsidP="006B7674">
      <w:pPr>
        <w:jc w:val="both"/>
        <w:rPr>
          <w:szCs w:val="24"/>
          <w:lang w:val="id-ID"/>
        </w:rPr>
      </w:pPr>
    </w:p>
    <w:p w14:paraId="40B11E7C" w14:textId="77777777" w:rsidR="009539BD" w:rsidRDefault="009539BD" w:rsidP="006B7674">
      <w:pPr>
        <w:jc w:val="both"/>
        <w:rPr>
          <w:szCs w:val="24"/>
          <w:lang w:val="id-ID"/>
        </w:rPr>
      </w:pPr>
    </w:p>
    <w:p w14:paraId="40B11E7D" w14:textId="77777777" w:rsidR="006B7674" w:rsidRDefault="006B7674" w:rsidP="006B7674">
      <w:pPr>
        <w:pStyle w:val="ListParagraph"/>
        <w:numPr>
          <w:ilvl w:val="0"/>
          <w:numId w:val="2"/>
        </w:numPr>
        <w:jc w:val="both"/>
        <w:rPr>
          <w:b/>
          <w:szCs w:val="24"/>
          <w:lang w:val="id-ID"/>
        </w:rPr>
      </w:pPr>
      <w:r>
        <w:rPr>
          <w:b/>
          <w:szCs w:val="24"/>
          <w:lang w:val="id-ID"/>
        </w:rPr>
        <w:lastRenderedPageBreak/>
        <w:t>Syarat &amp; Ketentuan</w:t>
      </w:r>
    </w:p>
    <w:p w14:paraId="40B11E7E" w14:textId="77777777" w:rsidR="006B7674" w:rsidRDefault="006B7674" w:rsidP="006B7674">
      <w:pPr>
        <w:jc w:val="both"/>
        <w:rPr>
          <w:b/>
          <w:szCs w:val="24"/>
          <w:lang w:val="id-ID"/>
        </w:rPr>
      </w:pPr>
    </w:p>
    <w:p w14:paraId="40B11E7F" w14:textId="77777777" w:rsidR="006B7674" w:rsidRPr="009539BD" w:rsidRDefault="006B7674" w:rsidP="006B7674">
      <w:pPr>
        <w:jc w:val="both"/>
        <w:rPr>
          <w:sz w:val="22"/>
          <w:szCs w:val="22"/>
          <w:lang w:val="id-ID"/>
        </w:rPr>
      </w:pPr>
      <w:r w:rsidRPr="009539BD">
        <w:rPr>
          <w:sz w:val="22"/>
          <w:szCs w:val="22"/>
          <w:lang w:val="id-ID"/>
        </w:rPr>
        <w:t>Alur aktif</w:t>
      </w:r>
      <w:r w:rsidR="000722A6">
        <w:rPr>
          <w:sz w:val="22"/>
          <w:szCs w:val="22"/>
          <w:lang w:val="id-ID"/>
        </w:rPr>
        <w:t>itas FUFT Fast Track to Management</w:t>
      </w:r>
      <w:r w:rsidRPr="009539BD">
        <w:rPr>
          <w:sz w:val="22"/>
          <w:szCs w:val="22"/>
          <w:lang w:val="id-ID"/>
        </w:rPr>
        <w:t xml:space="preserve"> terdiri dari 3 tahapan :</w:t>
      </w:r>
    </w:p>
    <w:p w14:paraId="40B11E80" w14:textId="77777777" w:rsidR="006B7674" w:rsidRDefault="006B7674" w:rsidP="006B7674">
      <w:pPr>
        <w:jc w:val="both"/>
        <w:rPr>
          <w:szCs w:val="24"/>
          <w:lang w:val="id-ID"/>
        </w:rPr>
      </w:pPr>
    </w:p>
    <w:p w14:paraId="40B11E81" w14:textId="77777777" w:rsidR="00F809C1" w:rsidRDefault="009F0270" w:rsidP="009F0270">
      <w:pPr>
        <w:rPr>
          <w:szCs w:val="24"/>
          <w:lang w:val="id-ID"/>
        </w:rPr>
      </w:pPr>
      <w:r>
        <w:rPr>
          <w:noProof/>
          <w:szCs w:val="24"/>
          <w:lang w:val="id-ID" w:eastAsia="id-ID"/>
        </w:rPr>
        <w:drawing>
          <wp:inline distT="0" distB="0" distL="0" distR="0" wp14:anchorId="40B11EC3" wp14:editId="40B11EC4">
            <wp:extent cx="5486400" cy="1234440"/>
            <wp:effectExtent l="19050" t="0" r="19050" b="381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0B11E82" w14:textId="77777777" w:rsidR="00F809C1" w:rsidRPr="00F809C1" w:rsidRDefault="00F809C1" w:rsidP="00F809C1">
      <w:pPr>
        <w:rPr>
          <w:szCs w:val="24"/>
          <w:lang w:val="id-ID"/>
        </w:rPr>
      </w:pPr>
    </w:p>
    <w:p w14:paraId="40B11E83" w14:textId="77777777" w:rsidR="00F809C1" w:rsidRDefault="00F809C1" w:rsidP="00F809C1">
      <w:pPr>
        <w:rPr>
          <w:szCs w:val="24"/>
          <w:lang w:val="id-ID"/>
        </w:rPr>
      </w:pPr>
    </w:p>
    <w:p w14:paraId="40B11E84" w14:textId="77777777" w:rsidR="009F0270" w:rsidRPr="009539BD" w:rsidRDefault="00F809C1" w:rsidP="00F809C1">
      <w:pPr>
        <w:pStyle w:val="ListParagraph"/>
        <w:numPr>
          <w:ilvl w:val="0"/>
          <w:numId w:val="5"/>
        </w:numPr>
        <w:rPr>
          <w:rFonts w:asciiTheme="minorHAnsi" w:hAnsiTheme="minorHAnsi"/>
          <w:b/>
          <w:szCs w:val="24"/>
          <w:lang w:val="id-ID"/>
        </w:rPr>
      </w:pPr>
      <w:r w:rsidRPr="009539BD">
        <w:rPr>
          <w:rFonts w:asciiTheme="minorHAnsi" w:hAnsiTheme="minorHAnsi"/>
          <w:b/>
          <w:szCs w:val="24"/>
          <w:lang w:val="id-ID"/>
        </w:rPr>
        <w:t>Tahapan Pendaftaran</w:t>
      </w:r>
    </w:p>
    <w:p w14:paraId="40B11E85" w14:textId="77777777" w:rsidR="00F809C1" w:rsidRPr="009539BD" w:rsidRDefault="00F809C1" w:rsidP="00F809C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Team Agency Sales Academy &amp;</w:t>
      </w:r>
      <w:r w:rsidR="0076128B">
        <w:rPr>
          <w:rFonts w:asciiTheme="minorHAnsi" w:hAnsiTheme="minorHAnsi" w:cs="Arial"/>
          <w:sz w:val="22"/>
          <w:szCs w:val="22"/>
          <w:lang w:val="id-ID"/>
        </w:rPr>
        <w:t xml:space="preserve"> ADE mengundang agen peserta FT2M</w:t>
      </w: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 yang belu</w:t>
      </w:r>
      <w:r w:rsidR="0076128B">
        <w:rPr>
          <w:rFonts w:asciiTheme="minorHAnsi" w:hAnsiTheme="minorHAnsi" w:cs="Arial"/>
          <w:sz w:val="22"/>
          <w:szCs w:val="22"/>
          <w:lang w:val="id-ID"/>
        </w:rPr>
        <w:t>m melakukan recruitment min 1 agen baru dalam satu bulan setelah FT2M</w:t>
      </w:r>
    </w:p>
    <w:p w14:paraId="40B11E86" w14:textId="77777777" w:rsidR="00AA623E" w:rsidRPr="009539BD" w:rsidRDefault="0076128B" w:rsidP="00F809C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>
        <w:rPr>
          <w:rFonts w:asciiTheme="minorHAnsi" w:hAnsiTheme="minorHAnsi" w:cs="Arial"/>
          <w:sz w:val="22"/>
          <w:szCs w:val="22"/>
          <w:lang w:val="id-ID"/>
        </w:rPr>
        <w:t>Leader</w:t>
      </w:r>
      <w:r w:rsidR="00AA623E" w:rsidRPr="009539BD">
        <w:rPr>
          <w:rFonts w:asciiTheme="minorHAnsi" w:hAnsiTheme="minorHAnsi" w:cs="Arial"/>
          <w:sz w:val="22"/>
          <w:szCs w:val="22"/>
          <w:lang w:val="id-ID"/>
        </w:rPr>
        <w:t xml:space="preserve"> (peserta) diberikan waktu pendaftaran H – 7 sejak undangan di terima</w:t>
      </w:r>
    </w:p>
    <w:p w14:paraId="40B11E87" w14:textId="77777777" w:rsidR="00F809C1" w:rsidRPr="009539BD" w:rsidRDefault="0076128B" w:rsidP="00F809C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>
        <w:rPr>
          <w:rFonts w:asciiTheme="minorHAnsi" w:hAnsiTheme="minorHAnsi" w:cs="Arial"/>
          <w:sz w:val="22"/>
          <w:szCs w:val="22"/>
          <w:lang w:val="id-ID"/>
        </w:rPr>
        <w:t xml:space="preserve">Leader </w:t>
      </w:r>
      <w:r w:rsidR="00F809C1" w:rsidRPr="009539BD">
        <w:rPr>
          <w:rFonts w:asciiTheme="minorHAnsi" w:hAnsiTheme="minorHAnsi" w:cs="Arial"/>
          <w:sz w:val="22"/>
          <w:szCs w:val="22"/>
          <w:lang w:val="id-ID"/>
        </w:rPr>
        <w:t>Mengisi Form Pendaftaran</w:t>
      </w:r>
      <w:r w:rsidR="00AA623E" w:rsidRPr="009539BD">
        <w:rPr>
          <w:rFonts w:asciiTheme="minorHAnsi" w:hAnsiTheme="minorHAnsi" w:cs="Arial"/>
          <w:sz w:val="22"/>
          <w:szCs w:val="22"/>
          <w:lang w:val="id-ID"/>
        </w:rPr>
        <w:t>(*terlampir)</w:t>
      </w:r>
      <w:r w:rsidR="00F809C1" w:rsidRPr="009539BD">
        <w:rPr>
          <w:rFonts w:asciiTheme="minorHAnsi" w:hAnsiTheme="minorHAnsi" w:cs="Arial"/>
          <w:sz w:val="22"/>
          <w:szCs w:val="22"/>
          <w:lang w:val="id-ID"/>
        </w:rPr>
        <w:t xml:space="preserve"> </w:t>
      </w:r>
      <w:r w:rsidR="00F85B18" w:rsidRPr="009539BD">
        <w:rPr>
          <w:rFonts w:asciiTheme="minorHAnsi" w:hAnsiTheme="minorHAnsi" w:cs="Arial"/>
          <w:sz w:val="22"/>
          <w:szCs w:val="22"/>
          <w:lang w:val="id-ID"/>
        </w:rPr>
        <w:t xml:space="preserve">untuk proses administrasi </w:t>
      </w:r>
    </w:p>
    <w:p w14:paraId="40B11E88" w14:textId="77777777" w:rsidR="00F85B18" w:rsidRPr="009539BD" w:rsidRDefault="0076128B" w:rsidP="00F809C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>
        <w:rPr>
          <w:rFonts w:asciiTheme="minorHAnsi" w:hAnsiTheme="minorHAnsi" w:cs="Arial"/>
          <w:sz w:val="22"/>
          <w:szCs w:val="22"/>
          <w:lang w:val="id-ID"/>
        </w:rPr>
        <w:t>Leader</w:t>
      </w:r>
      <w:r w:rsidR="00F85B18" w:rsidRPr="009539BD">
        <w:rPr>
          <w:rFonts w:asciiTheme="minorHAnsi" w:hAnsiTheme="minorHAnsi" w:cs="Arial"/>
          <w:sz w:val="22"/>
          <w:szCs w:val="22"/>
          <w:lang w:val="id-ID"/>
        </w:rPr>
        <w:t xml:space="preserve"> (peserta) mengirimkan Form Pendaftaran &amp; melampirkan bukti transfer komitmen fee</w:t>
      </w:r>
    </w:p>
    <w:p w14:paraId="40B11E89" w14:textId="77777777" w:rsidR="00F85B18" w:rsidRPr="009539BD" w:rsidRDefault="00F85B18" w:rsidP="00F809C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Team ASA me</w:t>
      </w:r>
      <w:r w:rsidR="0076128B">
        <w:rPr>
          <w:rFonts w:asciiTheme="minorHAnsi" w:hAnsiTheme="minorHAnsi" w:cs="Arial"/>
          <w:sz w:val="22"/>
          <w:szCs w:val="22"/>
          <w:lang w:val="id-ID"/>
        </w:rPr>
        <w:t>lakukan verifikasi terhadap Leader</w:t>
      </w: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 </w:t>
      </w:r>
      <w:r w:rsidR="00AA623E" w:rsidRPr="009539BD">
        <w:rPr>
          <w:rFonts w:asciiTheme="minorHAnsi" w:hAnsiTheme="minorHAnsi" w:cs="Arial"/>
          <w:sz w:val="22"/>
          <w:szCs w:val="22"/>
          <w:lang w:val="id-ID"/>
        </w:rPr>
        <w:t>(</w:t>
      </w:r>
      <w:r w:rsidRPr="009539BD">
        <w:rPr>
          <w:rFonts w:asciiTheme="minorHAnsi" w:hAnsiTheme="minorHAnsi" w:cs="Arial"/>
          <w:sz w:val="22"/>
          <w:szCs w:val="22"/>
          <w:lang w:val="id-ID"/>
        </w:rPr>
        <w:t>peserta</w:t>
      </w:r>
      <w:r w:rsidR="00AA623E" w:rsidRPr="009539BD">
        <w:rPr>
          <w:rFonts w:asciiTheme="minorHAnsi" w:hAnsiTheme="minorHAnsi" w:cs="Arial"/>
          <w:sz w:val="22"/>
          <w:szCs w:val="22"/>
          <w:lang w:val="id-ID"/>
        </w:rPr>
        <w:t>)</w:t>
      </w:r>
      <w:r w:rsidR="0076128B">
        <w:rPr>
          <w:rFonts w:asciiTheme="minorHAnsi" w:hAnsiTheme="minorHAnsi" w:cs="Arial"/>
          <w:sz w:val="22"/>
          <w:szCs w:val="22"/>
          <w:lang w:val="id-ID"/>
        </w:rPr>
        <w:t xml:space="preserve"> FUFT FT2M</w:t>
      </w:r>
    </w:p>
    <w:p w14:paraId="40B11E8A" w14:textId="77777777" w:rsidR="00F85B18" w:rsidRPr="009539BD" w:rsidRDefault="00F85B18" w:rsidP="00F809C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Team ASA membuat absensi hasil verifikasi untuk kelas </w:t>
      </w:r>
      <w:r w:rsidR="0076128B">
        <w:rPr>
          <w:rFonts w:asciiTheme="minorHAnsi" w:hAnsiTheme="minorHAnsi" w:cs="Arial"/>
          <w:sz w:val="22"/>
          <w:szCs w:val="22"/>
          <w:lang w:val="id-ID"/>
        </w:rPr>
        <w:t>FUFT FT2M</w:t>
      </w:r>
    </w:p>
    <w:p w14:paraId="40B11E8B" w14:textId="77777777" w:rsidR="00F85B18" w:rsidRDefault="00F85B18" w:rsidP="00F85B18">
      <w:pPr>
        <w:rPr>
          <w:rFonts w:asciiTheme="minorHAnsi" w:hAnsiTheme="minorHAnsi"/>
          <w:szCs w:val="24"/>
          <w:lang w:val="id-ID"/>
        </w:rPr>
      </w:pPr>
    </w:p>
    <w:p w14:paraId="40B11E8C" w14:textId="77777777" w:rsidR="00F85B18" w:rsidRPr="009539BD" w:rsidRDefault="00F85B18" w:rsidP="00F85B18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szCs w:val="24"/>
          <w:lang w:val="id-ID"/>
        </w:rPr>
      </w:pPr>
      <w:r w:rsidRPr="009539BD">
        <w:rPr>
          <w:rFonts w:asciiTheme="minorHAnsi" w:hAnsiTheme="minorHAnsi" w:cs="Arial"/>
          <w:b/>
          <w:szCs w:val="24"/>
          <w:lang w:val="id-ID"/>
        </w:rPr>
        <w:t xml:space="preserve">Tahapan Pembelajaran </w:t>
      </w:r>
    </w:p>
    <w:p w14:paraId="40B11E8D" w14:textId="77777777" w:rsidR="006318D2" w:rsidRPr="009539BD" w:rsidRDefault="0076128B" w:rsidP="006318D2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  <w:lang w:val="id-ID"/>
        </w:rPr>
      </w:pPr>
      <w:r>
        <w:rPr>
          <w:rFonts w:asciiTheme="minorHAnsi" w:hAnsiTheme="minorHAnsi" w:cs="Arial"/>
          <w:sz w:val="22"/>
          <w:szCs w:val="22"/>
          <w:lang w:val="id-ID"/>
        </w:rPr>
        <w:t>Leader</w:t>
      </w:r>
      <w:r w:rsidR="006318D2" w:rsidRPr="009539BD">
        <w:rPr>
          <w:rFonts w:asciiTheme="minorHAnsi" w:hAnsiTheme="minorHAnsi" w:cs="Arial"/>
          <w:sz w:val="22"/>
          <w:szCs w:val="22"/>
          <w:lang w:val="id-ID"/>
        </w:rPr>
        <w:t xml:space="preserve"> (peserta) melakukan absensi yang telah di siapkan oleh team trainer</w:t>
      </w:r>
    </w:p>
    <w:p w14:paraId="40B11E8E" w14:textId="77777777" w:rsidR="00F85B18" w:rsidRPr="009539BD" w:rsidRDefault="00AA623E" w:rsidP="00AA623E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Kelas di mulai pukul 09.00 – 12.00</w:t>
      </w:r>
    </w:p>
    <w:p w14:paraId="40B11E8F" w14:textId="77777777" w:rsidR="00AA623E" w:rsidRPr="009539BD" w:rsidRDefault="006318D2" w:rsidP="00AA623E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Toleransi keterlambatan 30 menit</w:t>
      </w:r>
    </w:p>
    <w:p w14:paraId="40B11E90" w14:textId="77777777" w:rsidR="006318D2" w:rsidRPr="009539BD" w:rsidRDefault="006318D2" w:rsidP="00AA623E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Peserta wajib menggunakan pakaian bisnis formal, dilarang kaos, polo shirt, jeans, celana pendek dan sandal</w:t>
      </w:r>
    </w:p>
    <w:p w14:paraId="40B11E91" w14:textId="77777777" w:rsidR="006318D2" w:rsidRPr="009539BD" w:rsidRDefault="006318D2" w:rsidP="00AA623E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Trainer &amp; ADE akan merevi</w:t>
      </w:r>
      <w:r w:rsidR="0076128B">
        <w:rPr>
          <w:rFonts w:asciiTheme="minorHAnsi" w:hAnsiTheme="minorHAnsi" w:cs="Arial"/>
          <w:sz w:val="22"/>
          <w:szCs w:val="22"/>
          <w:lang w:val="id-ID"/>
        </w:rPr>
        <w:t>ew aktifitas recruit serta produksi Leader</w:t>
      </w: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 (peserta)</w:t>
      </w:r>
    </w:p>
    <w:p w14:paraId="40B11E92" w14:textId="77777777" w:rsidR="006318D2" w:rsidRPr="009539BD" w:rsidRDefault="006318D2" w:rsidP="00AA623E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Train</w:t>
      </w:r>
      <w:r w:rsidR="0076128B">
        <w:rPr>
          <w:rFonts w:asciiTheme="minorHAnsi" w:hAnsiTheme="minorHAnsi" w:cs="Arial"/>
          <w:sz w:val="22"/>
          <w:szCs w:val="22"/>
          <w:lang w:val="id-ID"/>
        </w:rPr>
        <w:t>er memberikan materi kepada Leader</w:t>
      </w: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 (peserta) kemud</w:t>
      </w:r>
      <w:r w:rsidR="0076128B">
        <w:rPr>
          <w:rFonts w:asciiTheme="minorHAnsi" w:hAnsiTheme="minorHAnsi" w:cs="Arial"/>
          <w:sz w:val="22"/>
          <w:szCs w:val="22"/>
          <w:lang w:val="id-ID"/>
        </w:rPr>
        <w:t>ian dilanjutkan sharing dan role</w:t>
      </w: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 play yang akan di fasilitasi oleh leader yang ditunjuk setiap sesinya.</w:t>
      </w:r>
    </w:p>
    <w:p w14:paraId="40B11E93" w14:textId="77777777" w:rsidR="006318D2" w:rsidRPr="009539BD" w:rsidRDefault="006318D2" w:rsidP="00AA623E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Peserta wajib mengikuti seluruh sesi yang diadakan oleh Agency Sales Academy</w:t>
      </w:r>
    </w:p>
    <w:p w14:paraId="40B11E94" w14:textId="77777777" w:rsidR="006318D2" w:rsidRDefault="006318D2" w:rsidP="006318D2">
      <w:pPr>
        <w:rPr>
          <w:rFonts w:cs="Arial"/>
          <w:szCs w:val="24"/>
          <w:lang w:val="id-ID"/>
        </w:rPr>
      </w:pPr>
    </w:p>
    <w:p w14:paraId="40B11E95" w14:textId="77777777" w:rsidR="006318D2" w:rsidRPr="009539BD" w:rsidRDefault="006318D2" w:rsidP="006318D2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szCs w:val="24"/>
          <w:lang w:val="id-ID"/>
        </w:rPr>
      </w:pPr>
      <w:r w:rsidRPr="009539BD">
        <w:rPr>
          <w:rFonts w:asciiTheme="minorHAnsi" w:hAnsiTheme="minorHAnsi" w:cs="Arial"/>
          <w:b/>
          <w:szCs w:val="24"/>
          <w:lang w:val="id-ID"/>
        </w:rPr>
        <w:t>Tahapan Pelaporan</w:t>
      </w:r>
    </w:p>
    <w:p w14:paraId="40B11E96" w14:textId="77777777" w:rsidR="00C32874" w:rsidRPr="009539BD" w:rsidRDefault="006318D2" w:rsidP="006318D2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Team Admin Agency Sales Academy melakukan rekapitulasi daftar peserta FUFT</w:t>
      </w:r>
      <w:r w:rsidR="0076128B">
        <w:rPr>
          <w:rFonts w:asciiTheme="minorHAnsi" w:hAnsiTheme="minorHAnsi" w:cs="Arial"/>
          <w:sz w:val="22"/>
          <w:szCs w:val="22"/>
          <w:lang w:val="id-ID"/>
        </w:rPr>
        <w:t xml:space="preserve"> FT2M sesuai dengan kehadiran Leader</w:t>
      </w:r>
      <w:r w:rsidR="00C32874" w:rsidRPr="009539BD">
        <w:rPr>
          <w:rFonts w:asciiTheme="minorHAnsi" w:hAnsiTheme="minorHAnsi" w:cs="Arial"/>
          <w:sz w:val="22"/>
          <w:szCs w:val="22"/>
          <w:lang w:val="id-ID"/>
        </w:rPr>
        <w:t xml:space="preserve"> (peserta)</w:t>
      </w:r>
    </w:p>
    <w:p w14:paraId="40B11E97" w14:textId="77777777" w:rsidR="006318D2" w:rsidRPr="009539BD" w:rsidRDefault="00C32874" w:rsidP="006318D2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ADE melakukan rekapitulasi data aktifitas</w:t>
      </w:r>
      <w:r w:rsidR="0076128B">
        <w:rPr>
          <w:rFonts w:asciiTheme="minorHAnsi" w:hAnsiTheme="minorHAnsi" w:cs="Arial"/>
          <w:sz w:val="22"/>
          <w:szCs w:val="22"/>
          <w:lang w:val="id-ID"/>
        </w:rPr>
        <w:t xml:space="preserve"> recruitment</w:t>
      </w: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 dan produksi yang kemudian di kirimkan ke team Admin Agency Sales Academy untuk</w:t>
      </w:r>
      <w:r w:rsidR="0076128B">
        <w:rPr>
          <w:rFonts w:asciiTheme="minorHAnsi" w:hAnsiTheme="minorHAnsi" w:cs="Arial"/>
          <w:sz w:val="22"/>
          <w:szCs w:val="22"/>
          <w:lang w:val="id-ID"/>
        </w:rPr>
        <w:t xml:space="preserve"> proses monitoring terhadap Leader</w:t>
      </w: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 (peserta)</w:t>
      </w:r>
    </w:p>
    <w:p w14:paraId="40B11E98" w14:textId="77777777" w:rsidR="00C32874" w:rsidRPr="009539BD" w:rsidRDefault="00C32874" w:rsidP="006318D2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  <w:lang w:val="id-ID"/>
        </w:rPr>
      </w:pPr>
      <w:r w:rsidRPr="009539BD">
        <w:rPr>
          <w:rFonts w:asciiTheme="minorHAnsi" w:hAnsiTheme="minorHAnsi" w:cs="Arial"/>
          <w:sz w:val="22"/>
          <w:szCs w:val="22"/>
          <w:lang w:val="id-ID"/>
        </w:rPr>
        <w:t>Team Trainer&amp; Admin Sales Academy membuat</w:t>
      </w:r>
      <w:r w:rsidR="0076128B">
        <w:rPr>
          <w:rFonts w:asciiTheme="minorHAnsi" w:hAnsiTheme="minorHAnsi" w:cs="Arial"/>
          <w:sz w:val="22"/>
          <w:szCs w:val="22"/>
          <w:lang w:val="id-ID"/>
        </w:rPr>
        <w:t xml:space="preserve"> reporting mengenai progres </w:t>
      </w:r>
      <w:r w:rsidRPr="009539BD">
        <w:rPr>
          <w:rFonts w:asciiTheme="minorHAnsi" w:hAnsiTheme="minorHAnsi" w:cs="Arial"/>
          <w:sz w:val="22"/>
          <w:szCs w:val="22"/>
          <w:lang w:val="id-ID"/>
        </w:rPr>
        <w:t xml:space="preserve"> dari pelaksa</w:t>
      </w:r>
      <w:r w:rsidR="0076128B">
        <w:rPr>
          <w:rFonts w:asciiTheme="minorHAnsi" w:hAnsiTheme="minorHAnsi" w:cs="Arial"/>
          <w:sz w:val="22"/>
          <w:szCs w:val="22"/>
          <w:lang w:val="id-ID"/>
        </w:rPr>
        <w:t>naan FUFT Fast Track to Management</w:t>
      </w:r>
    </w:p>
    <w:p w14:paraId="40B11E99" w14:textId="77777777" w:rsidR="00CA1FFF" w:rsidRDefault="00CA1FFF" w:rsidP="00CA1FFF">
      <w:pPr>
        <w:ind w:left="360"/>
        <w:rPr>
          <w:szCs w:val="24"/>
          <w:lang w:val="id-ID"/>
        </w:rPr>
      </w:pPr>
    </w:p>
    <w:p w14:paraId="40B11E9A" w14:textId="77777777" w:rsidR="00CA1FFF" w:rsidRDefault="00CA1FFF" w:rsidP="00CA1FFF">
      <w:pPr>
        <w:ind w:left="360"/>
        <w:rPr>
          <w:szCs w:val="24"/>
          <w:lang w:val="id-ID"/>
        </w:rPr>
      </w:pPr>
    </w:p>
    <w:p w14:paraId="40B11E9B" w14:textId="77777777" w:rsidR="00CA1FFF" w:rsidRDefault="00CA1FFF" w:rsidP="00CA1FFF">
      <w:pPr>
        <w:ind w:left="360"/>
        <w:rPr>
          <w:szCs w:val="24"/>
          <w:lang w:val="id-ID"/>
        </w:rPr>
      </w:pPr>
    </w:p>
    <w:p w14:paraId="40B11E9C" w14:textId="77777777" w:rsidR="00CA1FFF" w:rsidRDefault="00CA1FFF" w:rsidP="00CA1FFF">
      <w:pPr>
        <w:ind w:left="360"/>
        <w:rPr>
          <w:szCs w:val="24"/>
          <w:lang w:val="id-ID"/>
        </w:rPr>
      </w:pPr>
    </w:p>
    <w:p w14:paraId="40B11E9D" w14:textId="77777777" w:rsidR="00CA1FFF" w:rsidRDefault="00CA1FFF" w:rsidP="00CA1FFF">
      <w:pPr>
        <w:ind w:left="360"/>
        <w:rPr>
          <w:szCs w:val="24"/>
          <w:lang w:val="id-ID"/>
        </w:rPr>
      </w:pPr>
    </w:p>
    <w:p w14:paraId="40B11E9E" w14:textId="77777777" w:rsidR="00CA1FFF" w:rsidRDefault="00CA1FFF" w:rsidP="00CA1FFF">
      <w:pPr>
        <w:ind w:left="360"/>
        <w:rPr>
          <w:szCs w:val="24"/>
          <w:lang w:val="id-ID"/>
        </w:rPr>
      </w:pPr>
    </w:p>
    <w:p w14:paraId="40B11E9F" w14:textId="77777777" w:rsidR="00CA1FFF" w:rsidRDefault="00CA1FFF" w:rsidP="00CA1FFF">
      <w:pPr>
        <w:ind w:left="360"/>
        <w:rPr>
          <w:szCs w:val="24"/>
          <w:lang w:val="id-ID"/>
        </w:rPr>
      </w:pPr>
    </w:p>
    <w:p w14:paraId="40B11EA0" w14:textId="77777777" w:rsidR="00CA1FFF" w:rsidRDefault="00CA1FFF" w:rsidP="00CA1FFF">
      <w:pPr>
        <w:ind w:left="360"/>
        <w:rPr>
          <w:szCs w:val="24"/>
          <w:lang w:val="id-ID"/>
        </w:rPr>
      </w:pPr>
    </w:p>
    <w:p w14:paraId="40B11EA1" w14:textId="77777777" w:rsidR="00CA1FFF" w:rsidRDefault="00CA1FFF" w:rsidP="00CA1FFF">
      <w:pPr>
        <w:ind w:left="360"/>
        <w:rPr>
          <w:szCs w:val="24"/>
          <w:lang w:val="id-ID"/>
        </w:rPr>
      </w:pPr>
    </w:p>
    <w:p w14:paraId="40B11EA2" w14:textId="77777777" w:rsidR="009539BD" w:rsidRDefault="009539BD" w:rsidP="00CA1FFF">
      <w:pPr>
        <w:ind w:left="360"/>
        <w:rPr>
          <w:szCs w:val="24"/>
          <w:lang w:val="id-ID"/>
        </w:rPr>
      </w:pPr>
    </w:p>
    <w:p w14:paraId="40B11EA3" w14:textId="77777777" w:rsidR="009539BD" w:rsidRDefault="009539BD" w:rsidP="00CA1FFF">
      <w:pPr>
        <w:ind w:left="360"/>
        <w:rPr>
          <w:szCs w:val="24"/>
          <w:lang w:val="id-ID"/>
        </w:rPr>
      </w:pPr>
    </w:p>
    <w:p w14:paraId="40B11EA4" w14:textId="77777777" w:rsidR="00B86AC4" w:rsidRPr="00B86AC4" w:rsidRDefault="00CA1FFF" w:rsidP="00B86AC4">
      <w:pPr>
        <w:pStyle w:val="ListParagraph"/>
        <w:numPr>
          <w:ilvl w:val="0"/>
          <w:numId w:val="2"/>
        </w:numPr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Pertanyaan Umum</w:t>
      </w:r>
    </w:p>
    <w:p w14:paraId="40B11EA5" w14:textId="77777777" w:rsidR="00CA1FFF" w:rsidRDefault="00CA1FFF" w:rsidP="00CA1FFF">
      <w:pPr>
        <w:rPr>
          <w:b/>
          <w:szCs w:val="24"/>
          <w:lang w:val="id-ID"/>
        </w:rPr>
      </w:pPr>
    </w:p>
    <w:p w14:paraId="40B11EA6" w14:textId="77777777"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 xml:space="preserve">Tanya: </w:t>
      </w:r>
    </w:p>
    <w:p w14:paraId="40B11EA7" w14:textId="77777777" w:rsidR="00CA1FFF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Apakah pendaftaran dapat dilakukan sesudah lewat dari batas yang ditetapkan?</w:t>
      </w:r>
    </w:p>
    <w:p w14:paraId="40B11EA8" w14:textId="77777777"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14:paraId="40B11EA9" w14:textId="77777777"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Jawab:</w:t>
      </w:r>
    </w:p>
    <w:p w14:paraId="40B11EAA" w14:textId="77777777"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Tidak bisa, sesuai dengan informasi yang dikirimkan kepada peserta</w:t>
      </w:r>
    </w:p>
    <w:p w14:paraId="40B11EAB" w14:textId="77777777"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14:paraId="40B11EAC" w14:textId="77777777"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Tanya:</w:t>
      </w:r>
    </w:p>
    <w:p w14:paraId="40B11EAD" w14:textId="77777777"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Apakah boleh</w:t>
      </w:r>
      <w:r w:rsidR="0076128B">
        <w:rPr>
          <w:rFonts w:asciiTheme="minorHAnsi" w:hAnsiTheme="minorHAnsi"/>
          <w:i/>
          <w:sz w:val="22"/>
          <w:szCs w:val="22"/>
          <w:lang w:val="id-ID"/>
        </w:rPr>
        <w:t xml:space="preserve"> peserta yang mengikuti FUFT FT2M</w:t>
      </w:r>
      <w:r w:rsidRPr="009539BD">
        <w:rPr>
          <w:rFonts w:asciiTheme="minorHAnsi" w:hAnsiTheme="minorHAnsi"/>
          <w:i/>
          <w:sz w:val="22"/>
          <w:szCs w:val="22"/>
          <w:lang w:val="id-ID"/>
        </w:rPr>
        <w:t xml:space="preserve"> adalah orang  yang tidak </w:t>
      </w:r>
      <w:r w:rsidR="0076128B">
        <w:rPr>
          <w:rFonts w:asciiTheme="minorHAnsi" w:hAnsiTheme="minorHAnsi"/>
          <w:i/>
          <w:sz w:val="22"/>
          <w:szCs w:val="22"/>
          <w:lang w:val="id-ID"/>
        </w:rPr>
        <w:t>terundang tapi Leader tersebut telah mengikuti FT2M</w:t>
      </w:r>
      <w:r w:rsidRPr="009539BD">
        <w:rPr>
          <w:rFonts w:asciiTheme="minorHAnsi" w:hAnsiTheme="minorHAnsi"/>
          <w:i/>
          <w:sz w:val="22"/>
          <w:szCs w:val="22"/>
          <w:lang w:val="id-ID"/>
        </w:rPr>
        <w:t>?</w:t>
      </w:r>
    </w:p>
    <w:p w14:paraId="40B11EAE" w14:textId="77777777"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14:paraId="40B11EAF" w14:textId="77777777"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Jawab:</w:t>
      </w:r>
    </w:p>
    <w:p w14:paraId="40B11EB0" w14:textId="77777777"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Boleh, dengan melakukan pendaftaran dan membayar komitmen fee</w:t>
      </w:r>
    </w:p>
    <w:p w14:paraId="40B11EB1" w14:textId="77777777"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14:paraId="40B11EB2" w14:textId="77777777"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Tanya:</w:t>
      </w:r>
    </w:p>
    <w:p w14:paraId="40B11EB3" w14:textId="77777777"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Kelengkapan apa saja yang dibutuhkan untu</w:t>
      </w:r>
      <w:r w:rsidR="009F5994">
        <w:rPr>
          <w:rFonts w:asciiTheme="minorHAnsi" w:hAnsiTheme="minorHAnsi"/>
          <w:i/>
          <w:sz w:val="22"/>
          <w:szCs w:val="22"/>
          <w:lang w:val="id-ID"/>
        </w:rPr>
        <w:t>k melakukan pendaftaran FUFT FT2M</w:t>
      </w:r>
      <w:r w:rsidRPr="009539BD">
        <w:rPr>
          <w:rFonts w:asciiTheme="minorHAnsi" w:hAnsiTheme="minorHAnsi"/>
          <w:i/>
          <w:sz w:val="22"/>
          <w:szCs w:val="22"/>
          <w:lang w:val="id-ID"/>
        </w:rPr>
        <w:t>?</w:t>
      </w:r>
    </w:p>
    <w:p w14:paraId="40B11EB4" w14:textId="77777777"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</w:p>
    <w:p w14:paraId="40B11EB5" w14:textId="77777777" w:rsidR="00B86AC4" w:rsidRPr="009539BD" w:rsidRDefault="00B86AC4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Jawab:</w:t>
      </w:r>
    </w:p>
    <w:p w14:paraId="40B11EB6" w14:textId="77777777" w:rsidR="00B86AC4" w:rsidRPr="009539BD" w:rsidRDefault="009F599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>
        <w:rPr>
          <w:rFonts w:asciiTheme="minorHAnsi" w:hAnsiTheme="minorHAnsi"/>
          <w:i/>
          <w:sz w:val="22"/>
          <w:szCs w:val="22"/>
          <w:lang w:val="id-ID"/>
        </w:rPr>
        <w:t>Leader</w:t>
      </w:r>
      <w:r w:rsidR="00B86AC4" w:rsidRPr="009539BD">
        <w:rPr>
          <w:rFonts w:asciiTheme="minorHAnsi" w:hAnsiTheme="minorHAnsi"/>
          <w:i/>
          <w:sz w:val="22"/>
          <w:szCs w:val="22"/>
          <w:lang w:val="id-ID"/>
        </w:rPr>
        <w:t xml:space="preserve"> (peserta) mengisi form pendaftaran dan melampirkan bukti transfer komitmen fee</w:t>
      </w:r>
    </w:p>
    <w:p w14:paraId="40B11EB7" w14:textId="77777777" w:rsidR="00B86AC4" w:rsidRPr="009539BD" w:rsidRDefault="00B86AC4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14:paraId="40B11EB8" w14:textId="77777777" w:rsidR="00B86AC4" w:rsidRPr="009539BD" w:rsidRDefault="009E3A5E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Tanya:</w:t>
      </w:r>
    </w:p>
    <w:p w14:paraId="40B11EB9" w14:textId="77777777" w:rsidR="009E3A5E" w:rsidRPr="009539BD" w:rsidRDefault="009F599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>
        <w:rPr>
          <w:rFonts w:asciiTheme="minorHAnsi" w:hAnsiTheme="minorHAnsi"/>
          <w:i/>
          <w:sz w:val="22"/>
          <w:szCs w:val="22"/>
          <w:lang w:val="id-ID"/>
        </w:rPr>
        <w:t>Apakah boleh Leader</w:t>
      </w:r>
      <w:r w:rsidR="009E3A5E" w:rsidRPr="009539BD">
        <w:rPr>
          <w:rFonts w:asciiTheme="minorHAnsi" w:hAnsiTheme="minorHAnsi"/>
          <w:i/>
          <w:sz w:val="22"/>
          <w:szCs w:val="22"/>
          <w:lang w:val="id-ID"/>
        </w:rPr>
        <w:t xml:space="preserve"> (peserta) datang melewati batas waktu training yang di tetapkan?</w:t>
      </w:r>
    </w:p>
    <w:p w14:paraId="40B11EBA" w14:textId="77777777" w:rsidR="009E3A5E" w:rsidRPr="009539BD" w:rsidRDefault="009E3A5E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14:paraId="40B11EBB" w14:textId="77777777" w:rsidR="009E3A5E" w:rsidRPr="009539BD" w:rsidRDefault="009E3A5E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Jawab:</w:t>
      </w:r>
    </w:p>
    <w:p w14:paraId="40B11EBC" w14:textId="77777777" w:rsidR="009E3A5E" w:rsidRPr="009539BD" w:rsidRDefault="009E3A5E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Boleh, tapi tidak melewati batas toleransi keterlambatan 30 menit dari waktu yang ditentukan</w:t>
      </w:r>
    </w:p>
    <w:p w14:paraId="40B11EBD" w14:textId="77777777" w:rsidR="009E3A5E" w:rsidRPr="009539BD" w:rsidRDefault="009E3A5E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14:paraId="40B11EBE" w14:textId="77777777" w:rsidR="009E3A5E" w:rsidRPr="009539BD" w:rsidRDefault="009E3A5E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Tanya:</w:t>
      </w:r>
    </w:p>
    <w:p w14:paraId="40B11EBF" w14:textId="77777777" w:rsidR="009E3A5E" w:rsidRPr="009539BD" w:rsidRDefault="009F5994" w:rsidP="00CA1FFF">
      <w:pPr>
        <w:rPr>
          <w:rFonts w:asciiTheme="minorHAnsi" w:hAnsiTheme="minorHAnsi"/>
          <w:i/>
          <w:sz w:val="22"/>
          <w:szCs w:val="22"/>
          <w:lang w:val="id-ID"/>
        </w:rPr>
      </w:pPr>
      <w:r>
        <w:rPr>
          <w:rFonts w:asciiTheme="minorHAnsi" w:hAnsiTheme="minorHAnsi"/>
          <w:i/>
          <w:sz w:val="22"/>
          <w:szCs w:val="22"/>
          <w:lang w:val="id-ID"/>
        </w:rPr>
        <w:t xml:space="preserve">Apakah boleh Leader </w:t>
      </w:r>
      <w:r w:rsidR="009E3A5E" w:rsidRPr="009539BD">
        <w:rPr>
          <w:rFonts w:asciiTheme="minorHAnsi" w:hAnsiTheme="minorHAnsi"/>
          <w:i/>
          <w:sz w:val="22"/>
          <w:szCs w:val="22"/>
          <w:lang w:val="id-ID"/>
        </w:rPr>
        <w:t>(peserta) tidak mengiku</w:t>
      </w:r>
      <w:r>
        <w:rPr>
          <w:rFonts w:asciiTheme="minorHAnsi" w:hAnsiTheme="minorHAnsi"/>
          <w:i/>
          <w:sz w:val="22"/>
          <w:szCs w:val="22"/>
          <w:lang w:val="id-ID"/>
        </w:rPr>
        <w:t>ti salah satu dari sesi FUFT FT2M</w:t>
      </w:r>
      <w:r w:rsidR="009E3A5E" w:rsidRPr="009539BD">
        <w:rPr>
          <w:rFonts w:asciiTheme="minorHAnsi" w:hAnsiTheme="minorHAnsi"/>
          <w:i/>
          <w:sz w:val="22"/>
          <w:szCs w:val="22"/>
          <w:lang w:val="id-ID"/>
        </w:rPr>
        <w:t>?</w:t>
      </w:r>
    </w:p>
    <w:p w14:paraId="40B11EC0" w14:textId="77777777" w:rsidR="009E3A5E" w:rsidRPr="009539BD" w:rsidRDefault="009E3A5E" w:rsidP="00CA1FFF">
      <w:pPr>
        <w:rPr>
          <w:rFonts w:asciiTheme="minorHAnsi" w:hAnsiTheme="minorHAnsi"/>
          <w:i/>
          <w:sz w:val="22"/>
          <w:szCs w:val="22"/>
          <w:lang w:val="id-ID"/>
        </w:rPr>
      </w:pPr>
    </w:p>
    <w:p w14:paraId="40B11EC1" w14:textId="77777777" w:rsidR="009E3A5E" w:rsidRPr="009539BD" w:rsidRDefault="009E3A5E" w:rsidP="00CA1FFF">
      <w:pPr>
        <w:rPr>
          <w:rFonts w:asciiTheme="minorHAnsi" w:hAnsiTheme="minorHAnsi"/>
          <w:sz w:val="22"/>
          <w:szCs w:val="22"/>
          <w:lang w:val="id-ID"/>
        </w:rPr>
      </w:pPr>
      <w:r w:rsidRPr="009539BD">
        <w:rPr>
          <w:rFonts w:asciiTheme="minorHAnsi" w:hAnsiTheme="minorHAnsi"/>
          <w:sz w:val="22"/>
          <w:szCs w:val="22"/>
          <w:lang w:val="id-ID"/>
        </w:rPr>
        <w:t>Jawab:</w:t>
      </w:r>
    </w:p>
    <w:p w14:paraId="40B11EC2" w14:textId="77777777" w:rsidR="009E3A5E" w:rsidRPr="009539BD" w:rsidRDefault="009E3A5E" w:rsidP="00CA1FFF">
      <w:pPr>
        <w:rPr>
          <w:rFonts w:asciiTheme="minorHAnsi" w:hAnsiTheme="minorHAnsi"/>
          <w:i/>
          <w:sz w:val="22"/>
          <w:szCs w:val="22"/>
          <w:lang w:val="id-ID"/>
        </w:rPr>
      </w:pPr>
      <w:r w:rsidRPr="009539BD">
        <w:rPr>
          <w:rFonts w:asciiTheme="minorHAnsi" w:hAnsiTheme="minorHAnsi"/>
          <w:i/>
          <w:sz w:val="22"/>
          <w:szCs w:val="22"/>
          <w:lang w:val="id-ID"/>
        </w:rPr>
        <w:t>Boleh, kami memberikan toleransi ketidakhadiran min 1 (satu) kali sesi FUFT</w:t>
      </w:r>
      <w:r w:rsidR="009F5994">
        <w:rPr>
          <w:rFonts w:asciiTheme="minorHAnsi" w:hAnsiTheme="minorHAnsi"/>
          <w:i/>
          <w:sz w:val="22"/>
          <w:szCs w:val="22"/>
          <w:lang w:val="id-ID"/>
        </w:rPr>
        <w:t xml:space="preserve"> FT2M</w:t>
      </w:r>
      <w:r w:rsidRPr="009539BD">
        <w:rPr>
          <w:rFonts w:asciiTheme="minorHAnsi" w:hAnsiTheme="minorHAnsi"/>
          <w:i/>
          <w:sz w:val="22"/>
          <w:szCs w:val="22"/>
          <w:lang w:val="id-ID"/>
        </w:rPr>
        <w:t>, lebih dari itu dianggap gugur</w:t>
      </w:r>
    </w:p>
    <w:sectPr w:rsidR="009E3A5E" w:rsidRPr="009539BD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C98B2" w14:textId="77777777" w:rsidR="006F39B4" w:rsidRDefault="006F39B4" w:rsidP="00AE5BD2">
      <w:r>
        <w:separator/>
      </w:r>
    </w:p>
  </w:endnote>
  <w:endnote w:type="continuationSeparator" w:id="0">
    <w:p w14:paraId="31DE0201" w14:textId="77777777" w:rsidR="006F39B4" w:rsidRDefault="006F39B4" w:rsidP="00AE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2EADB" w14:textId="77777777" w:rsidR="006F39B4" w:rsidRDefault="006F39B4" w:rsidP="00AE5BD2">
      <w:r>
        <w:separator/>
      </w:r>
    </w:p>
  </w:footnote>
  <w:footnote w:type="continuationSeparator" w:id="0">
    <w:p w14:paraId="3FB01A2D" w14:textId="77777777" w:rsidR="006F39B4" w:rsidRDefault="006F39B4" w:rsidP="00AE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B753" w14:textId="3C78B17A" w:rsidR="00AE5BD2" w:rsidRDefault="00AE5B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3D7659" wp14:editId="1B3CAD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95605" cy="345440"/>
              <wp:effectExtent l="0" t="0" r="4445" b="16510"/>
              <wp:wrapNone/>
              <wp:docPr id="1239303338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7429C" w14:textId="41B32560" w:rsidR="00AE5BD2" w:rsidRPr="00AE5BD2" w:rsidRDefault="00AE5BD2" w:rsidP="00AE5BD2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</w:pPr>
                          <w:r w:rsidRPr="00AE5BD2"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D76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1.1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EA7429C" w14:textId="41B32560" w:rsidR="00AE5BD2" w:rsidRPr="00AE5BD2" w:rsidRDefault="00AE5BD2" w:rsidP="00AE5BD2">
                    <w:pPr>
                      <w:rPr>
                        <w:rFonts w:ascii="Calibri" w:eastAsia="Calibri" w:hAnsi="Calibri" w:cs="Calibri"/>
                        <w:noProof/>
                        <w:sz w:val="20"/>
                      </w:rPr>
                    </w:pPr>
                    <w:r w:rsidRPr="00AE5BD2">
                      <w:rPr>
                        <w:rFonts w:ascii="Calibri" w:eastAsia="Calibri" w:hAnsi="Calibri" w:cs="Calibri"/>
                        <w:noProof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045C" w14:textId="69D8FE97" w:rsidR="00AE5BD2" w:rsidRDefault="00AE5B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ABC5CB" wp14:editId="20E82437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395605" cy="345440"/>
              <wp:effectExtent l="0" t="0" r="4445" b="16510"/>
              <wp:wrapNone/>
              <wp:docPr id="2060107056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F594D" w14:textId="2191A15C" w:rsidR="00AE5BD2" w:rsidRPr="00AE5BD2" w:rsidRDefault="00AE5BD2" w:rsidP="00AE5BD2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</w:pPr>
                          <w:r w:rsidRPr="00AE5BD2"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BC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1.1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57F594D" w14:textId="2191A15C" w:rsidR="00AE5BD2" w:rsidRPr="00AE5BD2" w:rsidRDefault="00AE5BD2" w:rsidP="00AE5BD2">
                    <w:pPr>
                      <w:rPr>
                        <w:rFonts w:ascii="Calibri" w:eastAsia="Calibri" w:hAnsi="Calibri" w:cs="Calibri"/>
                        <w:noProof/>
                        <w:sz w:val="20"/>
                      </w:rPr>
                    </w:pPr>
                    <w:r w:rsidRPr="00AE5BD2">
                      <w:rPr>
                        <w:rFonts w:ascii="Calibri" w:eastAsia="Calibri" w:hAnsi="Calibri" w:cs="Calibri"/>
                        <w:noProof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E1C2" w14:textId="61BC922E" w:rsidR="00AE5BD2" w:rsidRDefault="00AE5B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40C794" wp14:editId="00AFDE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95605" cy="345440"/>
              <wp:effectExtent l="0" t="0" r="4445" b="16510"/>
              <wp:wrapNone/>
              <wp:docPr id="99868119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63BB8" w14:textId="59DDD503" w:rsidR="00AE5BD2" w:rsidRPr="00AE5BD2" w:rsidRDefault="00AE5BD2" w:rsidP="00AE5BD2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</w:pPr>
                          <w:r w:rsidRPr="00AE5BD2">
                            <w:rPr>
                              <w:rFonts w:ascii="Calibri" w:eastAsia="Calibri" w:hAnsi="Calibri" w:cs="Calibri"/>
                              <w:noProof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0C7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1.1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33763BB8" w14:textId="59DDD503" w:rsidR="00AE5BD2" w:rsidRPr="00AE5BD2" w:rsidRDefault="00AE5BD2" w:rsidP="00AE5BD2">
                    <w:pPr>
                      <w:rPr>
                        <w:rFonts w:ascii="Calibri" w:eastAsia="Calibri" w:hAnsi="Calibri" w:cs="Calibri"/>
                        <w:noProof/>
                        <w:sz w:val="20"/>
                      </w:rPr>
                    </w:pPr>
                    <w:r w:rsidRPr="00AE5BD2">
                      <w:rPr>
                        <w:rFonts w:ascii="Calibri" w:eastAsia="Calibri" w:hAnsi="Calibri" w:cs="Calibri"/>
                        <w:noProof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07FD"/>
    <w:multiLevelType w:val="hybridMultilevel"/>
    <w:tmpl w:val="A9C6B18A"/>
    <w:lvl w:ilvl="0" w:tplc="7B62F7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78A6"/>
    <w:multiLevelType w:val="hybridMultilevel"/>
    <w:tmpl w:val="DBB092A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52240"/>
    <w:multiLevelType w:val="hybridMultilevel"/>
    <w:tmpl w:val="682E40A4"/>
    <w:lvl w:ilvl="0" w:tplc="E78EF75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13392"/>
    <w:multiLevelType w:val="hybridMultilevel"/>
    <w:tmpl w:val="6CA433C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D78F5"/>
    <w:multiLevelType w:val="hybridMultilevel"/>
    <w:tmpl w:val="C26416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196689">
    <w:abstractNumId w:val="4"/>
  </w:num>
  <w:num w:numId="2" w16cid:durableId="1262029770">
    <w:abstractNumId w:val="1"/>
  </w:num>
  <w:num w:numId="3" w16cid:durableId="22639852">
    <w:abstractNumId w:val="0"/>
  </w:num>
  <w:num w:numId="4" w16cid:durableId="609169398">
    <w:abstractNumId w:val="2"/>
  </w:num>
  <w:num w:numId="5" w16cid:durableId="1880781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24"/>
    <w:rsid w:val="000722A6"/>
    <w:rsid w:val="000F3524"/>
    <w:rsid w:val="003137BB"/>
    <w:rsid w:val="003E10CF"/>
    <w:rsid w:val="004D2C17"/>
    <w:rsid w:val="006318D2"/>
    <w:rsid w:val="006B7674"/>
    <w:rsid w:val="006F39B4"/>
    <w:rsid w:val="00711929"/>
    <w:rsid w:val="0076128B"/>
    <w:rsid w:val="00767A93"/>
    <w:rsid w:val="00863264"/>
    <w:rsid w:val="009539BD"/>
    <w:rsid w:val="009E3A5E"/>
    <w:rsid w:val="009F0270"/>
    <w:rsid w:val="009F5994"/>
    <w:rsid w:val="00A21A84"/>
    <w:rsid w:val="00A93756"/>
    <w:rsid w:val="00AA623E"/>
    <w:rsid w:val="00AE5BD2"/>
    <w:rsid w:val="00B86AC4"/>
    <w:rsid w:val="00BC6FF8"/>
    <w:rsid w:val="00C32874"/>
    <w:rsid w:val="00CA1FFF"/>
    <w:rsid w:val="00D35BDF"/>
    <w:rsid w:val="00DF2DC1"/>
    <w:rsid w:val="00F36836"/>
    <w:rsid w:val="00F51FC5"/>
    <w:rsid w:val="00F809C1"/>
    <w:rsid w:val="00F85B18"/>
    <w:rsid w:val="00F9643B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1E01"/>
  <w15:chartTrackingRefBased/>
  <w15:docId w15:val="{DAF6445A-612B-422E-97BA-61916DA0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BDF"/>
    <w:pPr>
      <w:spacing w:after="0" w:line="240" w:lineRule="auto"/>
    </w:pPr>
    <w:rPr>
      <w:rFonts w:ascii="Arial" w:eastAsia="Times New Roman" w:hAnsi="Arial" w:cs="Times New Roman"/>
      <w:color w:val="000000"/>
      <w:spacing w:val="-2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C1"/>
    <w:rPr>
      <w:rFonts w:ascii="Segoe UI" w:eastAsia="Times New Roman" w:hAnsi="Segoe UI" w:cs="Segoe UI"/>
      <w:color w:val="000000"/>
      <w:spacing w:val="-2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E5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BD2"/>
    <w:rPr>
      <w:rFonts w:ascii="Arial" w:eastAsia="Times New Roman" w:hAnsi="Arial" w:cs="Times New Roman"/>
      <w:color w:val="000000"/>
      <w:spacing w:val="-2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724836-29CF-4DC1-B68F-7FB87A267DB4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d-ID"/>
        </a:p>
      </dgm:t>
    </dgm:pt>
    <dgm:pt modelId="{B7BB17C2-AD1E-4403-8D0C-8AEBE5CAFF21}">
      <dgm:prSet phldrT="[Text]"/>
      <dgm:spPr/>
      <dgm:t>
        <a:bodyPr/>
        <a:lstStyle/>
        <a:p>
          <a:r>
            <a:rPr lang="id-ID" b="1"/>
            <a:t>Tahapan Pendaftaran</a:t>
          </a:r>
        </a:p>
      </dgm:t>
    </dgm:pt>
    <dgm:pt modelId="{F33E481A-B219-4901-BC38-93DCA1147FA7}" type="parTrans" cxnId="{FAE94E55-7C83-48A1-A19E-703E8DDD3BDE}">
      <dgm:prSet/>
      <dgm:spPr/>
      <dgm:t>
        <a:bodyPr/>
        <a:lstStyle/>
        <a:p>
          <a:endParaRPr lang="id-ID"/>
        </a:p>
      </dgm:t>
    </dgm:pt>
    <dgm:pt modelId="{E8B2E28A-82FC-464E-8BCA-AE2125692AC3}" type="sibTrans" cxnId="{FAE94E55-7C83-48A1-A19E-703E8DDD3BDE}">
      <dgm:prSet/>
      <dgm:spPr/>
      <dgm:t>
        <a:bodyPr/>
        <a:lstStyle/>
        <a:p>
          <a:endParaRPr lang="id-ID"/>
        </a:p>
      </dgm:t>
    </dgm:pt>
    <dgm:pt modelId="{7DD91386-439E-45C0-96F2-92C815FFFF16}">
      <dgm:prSet phldrT="[Text]"/>
      <dgm:spPr/>
      <dgm:t>
        <a:bodyPr/>
        <a:lstStyle/>
        <a:p>
          <a:r>
            <a:rPr lang="id-ID" b="1"/>
            <a:t>Tahapan Pembelajaran</a:t>
          </a:r>
        </a:p>
      </dgm:t>
    </dgm:pt>
    <dgm:pt modelId="{86C86A01-D467-4717-B4EE-CB4EB8637653}" type="parTrans" cxnId="{3782C0AF-F8F8-41E9-99AC-C4718C81238B}">
      <dgm:prSet/>
      <dgm:spPr/>
      <dgm:t>
        <a:bodyPr/>
        <a:lstStyle/>
        <a:p>
          <a:endParaRPr lang="id-ID"/>
        </a:p>
      </dgm:t>
    </dgm:pt>
    <dgm:pt modelId="{F1BDFE10-4F99-4BDD-A08E-89CAD26C557D}" type="sibTrans" cxnId="{3782C0AF-F8F8-41E9-99AC-C4718C81238B}">
      <dgm:prSet/>
      <dgm:spPr/>
      <dgm:t>
        <a:bodyPr/>
        <a:lstStyle/>
        <a:p>
          <a:endParaRPr lang="id-ID"/>
        </a:p>
      </dgm:t>
    </dgm:pt>
    <dgm:pt modelId="{1F6ED273-1BD3-4D80-AE93-785FEE254D64}">
      <dgm:prSet phldrT="[Text]"/>
      <dgm:spPr/>
      <dgm:t>
        <a:bodyPr/>
        <a:lstStyle/>
        <a:p>
          <a:r>
            <a:rPr lang="id-ID"/>
            <a:t> Kehadiran peserta</a:t>
          </a:r>
        </a:p>
      </dgm:t>
    </dgm:pt>
    <dgm:pt modelId="{60101C10-7A0E-409B-8C02-FE83699642CA}" type="parTrans" cxnId="{E33442E4-2985-4428-9214-8BAF69DC4F28}">
      <dgm:prSet/>
      <dgm:spPr/>
      <dgm:t>
        <a:bodyPr/>
        <a:lstStyle/>
        <a:p>
          <a:endParaRPr lang="id-ID"/>
        </a:p>
      </dgm:t>
    </dgm:pt>
    <dgm:pt modelId="{F06D345F-874B-4B25-941A-2FF4FFCB5AA9}" type="sibTrans" cxnId="{E33442E4-2985-4428-9214-8BAF69DC4F28}">
      <dgm:prSet/>
      <dgm:spPr/>
      <dgm:t>
        <a:bodyPr/>
        <a:lstStyle/>
        <a:p>
          <a:endParaRPr lang="id-ID"/>
        </a:p>
      </dgm:t>
    </dgm:pt>
    <dgm:pt modelId="{DE9166B5-581C-4E9E-B7D0-81D29A4CDDD6}">
      <dgm:prSet phldrT="[Text]"/>
      <dgm:spPr/>
      <dgm:t>
        <a:bodyPr/>
        <a:lstStyle/>
        <a:p>
          <a:r>
            <a:rPr lang="id-ID" b="1"/>
            <a:t>Tahapan Pelaporan </a:t>
          </a:r>
        </a:p>
      </dgm:t>
    </dgm:pt>
    <dgm:pt modelId="{E7ABE318-4B30-4794-944F-A8801F95779D}" type="parTrans" cxnId="{88829BCE-B595-4C5C-B669-45B620505EC8}">
      <dgm:prSet/>
      <dgm:spPr/>
      <dgm:t>
        <a:bodyPr/>
        <a:lstStyle/>
        <a:p>
          <a:endParaRPr lang="id-ID"/>
        </a:p>
      </dgm:t>
    </dgm:pt>
    <dgm:pt modelId="{4BBFA362-3592-4AB5-A2A6-754E0E2DEA7D}" type="sibTrans" cxnId="{88829BCE-B595-4C5C-B669-45B620505EC8}">
      <dgm:prSet/>
      <dgm:spPr/>
      <dgm:t>
        <a:bodyPr/>
        <a:lstStyle/>
        <a:p>
          <a:endParaRPr lang="id-ID"/>
        </a:p>
      </dgm:t>
    </dgm:pt>
    <dgm:pt modelId="{E507B8CA-DB3E-4C5F-868B-0D6DA5157EE6}">
      <dgm:prSet phldrT="[Text]"/>
      <dgm:spPr/>
      <dgm:t>
        <a:bodyPr/>
        <a:lstStyle/>
        <a:p>
          <a:r>
            <a:rPr lang="id-ID"/>
            <a:t> Melakukan rekapitulasi pembelajaran FUFT FT2M</a:t>
          </a:r>
        </a:p>
      </dgm:t>
    </dgm:pt>
    <dgm:pt modelId="{2714C824-5284-411F-94A5-71B744111CD3}" type="parTrans" cxnId="{F23887C3-0FB3-4849-892A-5AA4E1298D71}">
      <dgm:prSet/>
      <dgm:spPr/>
      <dgm:t>
        <a:bodyPr/>
        <a:lstStyle/>
        <a:p>
          <a:endParaRPr lang="id-ID"/>
        </a:p>
      </dgm:t>
    </dgm:pt>
    <dgm:pt modelId="{FAD14DFF-E85B-460D-A5C5-8134DF632F00}" type="sibTrans" cxnId="{F23887C3-0FB3-4849-892A-5AA4E1298D71}">
      <dgm:prSet/>
      <dgm:spPr/>
      <dgm:t>
        <a:bodyPr/>
        <a:lstStyle/>
        <a:p>
          <a:endParaRPr lang="id-ID"/>
        </a:p>
      </dgm:t>
    </dgm:pt>
    <dgm:pt modelId="{83768DB2-A764-4676-900A-1C19F52DEF7B}">
      <dgm:prSet phldrT="[Text]" custT="1"/>
      <dgm:spPr/>
      <dgm:t>
        <a:bodyPr/>
        <a:lstStyle/>
        <a:p>
          <a:r>
            <a:rPr lang="id-ID" sz="1100"/>
            <a:t> Proses mengundang peserta FT2M </a:t>
          </a:r>
        </a:p>
      </dgm:t>
    </dgm:pt>
    <dgm:pt modelId="{72576CB3-5D6F-45C0-AE4D-441B726747E1}" type="sibTrans" cxnId="{777A6B78-4B09-4734-BFE3-CAAB7F9BC436}">
      <dgm:prSet/>
      <dgm:spPr/>
      <dgm:t>
        <a:bodyPr/>
        <a:lstStyle/>
        <a:p>
          <a:endParaRPr lang="id-ID"/>
        </a:p>
      </dgm:t>
    </dgm:pt>
    <dgm:pt modelId="{29E57F36-82F4-4C5D-8127-415DD979C186}" type="parTrans" cxnId="{777A6B78-4B09-4734-BFE3-CAAB7F9BC436}">
      <dgm:prSet/>
      <dgm:spPr/>
      <dgm:t>
        <a:bodyPr/>
        <a:lstStyle/>
        <a:p>
          <a:endParaRPr lang="id-ID"/>
        </a:p>
      </dgm:t>
    </dgm:pt>
    <dgm:pt modelId="{F98DAB4A-B630-42FD-B5B6-C661B6B8EEB8}">
      <dgm:prSet phldrT="[Text]"/>
      <dgm:spPr/>
      <dgm:t>
        <a:bodyPr/>
        <a:lstStyle/>
        <a:p>
          <a:r>
            <a:rPr lang="id-ID"/>
            <a:t> Proses Belajar   </a:t>
          </a:r>
        </a:p>
      </dgm:t>
    </dgm:pt>
    <dgm:pt modelId="{4130740F-1629-4F5F-A20E-166B614919CF}" type="parTrans" cxnId="{FF4FB120-D084-45DE-A418-AD2BC4D96323}">
      <dgm:prSet/>
      <dgm:spPr/>
      <dgm:t>
        <a:bodyPr/>
        <a:lstStyle/>
        <a:p>
          <a:endParaRPr lang="id-ID"/>
        </a:p>
      </dgm:t>
    </dgm:pt>
    <dgm:pt modelId="{DE8FC80B-A2BC-4BAA-BE84-13BEA0DBCC93}" type="sibTrans" cxnId="{FF4FB120-D084-45DE-A418-AD2BC4D96323}">
      <dgm:prSet/>
      <dgm:spPr/>
      <dgm:t>
        <a:bodyPr/>
        <a:lstStyle/>
        <a:p>
          <a:endParaRPr lang="id-ID"/>
        </a:p>
      </dgm:t>
    </dgm:pt>
    <dgm:pt modelId="{FF99317C-5266-4FBA-910A-E97CF9D21516}" type="pres">
      <dgm:prSet presAssocID="{AD724836-29CF-4DC1-B68F-7FB87A267DB4}" presName="linearFlow" presStyleCnt="0">
        <dgm:presLayoutVars>
          <dgm:dir/>
          <dgm:animLvl val="lvl"/>
          <dgm:resizeHandles val="exact"/>
        </dgm:presLayoutVars>
      </dgm:prSet>
      <dgm:spPr/>
    </dgm:pt>
    <dgm:pt modelId="{588AF482-7CA4-444C-B69D-30E9202E8E0D}" type="pres">
      <dgm:prSet presAssocID="{B7BB17C2-AD1E-4403-8D0C-8AEBE5CAFF21}" presName="composite" presStyleCnt="0"/>
      <dgm:spPr/>
    </dgm:pt>
    <dgm:pt modelId="{ADD8C4CE-B4BC-49E0-93BA-6A27BF5AAAA9}" type="pres">
      <dgm:prSet presAssocID="{B7BB17C2-AD1E-4403-8D0C-8AEBE5CAFF21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9B6FCC02-A3D0-4854-85E5-72CF1B762560}" type="pres">
      <dgm:prSet presAssocID="{B7BB17C2-AD1E-4403-8D0C-8AEBE5CAFF21}" presName="parSh" presStyleLbl="node1" presStyleIdx="0" presStyleCnt="3"/>
      <dgm:spPr/>
    </dgm:pt>
    <dgm:pt modelId="{48A8DAA3-938C-48EC-BB0D-F036B496851E}" type="pres">
      <dgm:prSet presAssocID="{B7BB17C2-AD1E-4403-8D0C-8AEBE5CAFF21}" presName="desTx" presStyleLbl="fgAcc1" presStyleIdx="0" presStyleCnt="3">
        <dgm:presLayoutVars>
          <dgm:bulletEnabled val="1"/>
        </dgm:presLayoutVars>
      </dgm:prSet>
      <dgm:spPr/>
    </dgm:pt>
    <dgm:pt modelId="{CF869CE0-C890-4594-86E1-4C0A61EC7137}" type="pres">
      <dgm:prSet presAssocID="{E8B2E28A-82FC-464E-8BCA-AE2125692AC3}" presName="sibTrans" presStyleLbl="sibTrans2D1" presStyleIdx="0" presStyleCnt="2"/>
      <dgm:spPr/>
    </dgm:pt>
    <dgm:pt modelId="{3B1D4F79-4C64-4FCE-A503-AA669829D282}" type="pres">
      <dgm:prSet presAssocID="{E8B2E28A-82FC-464E-8BCA-AE2125692AC3}" presName="connTx" presStyleLbl="sibTrans2D1" presStyleIdx="0" presStyleCnt="2"/>
      <dgm:spPr/>
    </dgm:pt>
    <dgm:pt modelId="{96F11CC6-B298-4BAC-88A1-86D1E29B05F5}" type="pres">
      <dgm:prSet presAssocID="{7DD91386-439E-45C0-96F2-92C815FFFF16}" presName="composite" presStyleCnt="0"/>
      <dgm:spPr/>
    </dgm:pt>
    <dgm:pt modelId="{827FA608-B892-467E-B664-C04769FBC7C0}" type="pres">
      <dgm:prSet presAssocID="{7DD91386-439E-45C0-96F2-92C815FFFF16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C975191C-085A-4B29-ADC9-C3EE09FFB71F}" type="pres">
      <dgm:prSet presAssocID="{7DD91386-439E-45C0-96F2-92C815FFFF16}" presName="parSh" presStyleLbl="node1" presStyleIdx="1" presStyleCnt="3"/>
      <dgm:spPr/>
    </dgm:pt>
    <dgm:pt modelId="{50BFDBEF-7251-44FE-9F70-573DF406C256}" type="pres">
      <dgm:prSet presAssocID="{7DD91386-439E-45C0-96F2-92C815FFFF16}" presName="desTx" presStyleLbl="fgAcc1" presStyleIdx="1" presStyleCnt="3">
        <dgm:presLayoutVars>
          <dgm:bulletEnabled val="1"/>
        </dgm:presLayoutVars>
      </dgm:prSet>
      <dgm:spPr/>
    </dgm:pt>
    <dgm:pt modelId="{140B0BAB-D5C8-4800-AC27-CFF17E7FBD9A}" type="pres">
      <dgm:prSet presAssocID="{F1BDFE10-4F99-4BDD-A08E-89CAD26C557D}" presName="sibTrans" presStyleLbl="sibTrans2D1" presStyleIdx="1" presStyleCnt="2"/>
      <dgm:spPr/>
    </dgm:pt>
    <dgm:pt modelId="{97676D7D-7C2A-47CA-A40F-918FB5F15317}" type="pres">
      <dgm:prSet presAssocID="{F1BDFE10-4F99-4BDD-A08E-89CAD26C557D}" presName="connTx" presStyleLbl="sibTrans2D1" presStyleIdx="1" presStyleCnt="2"/>
      <dgm:spPr/>
    </dgm:pt>
    <dgm:pt modelId="{71043072-8239-490E-B67E-3CCD546A43F1}" type="pres">
      <dgm:prSet presAssocID="{DE9166B5-581C-4E9E-B7D0-81D29A4CDDD6}" presName="composite" presStyleCnt="0"/>
      <dgm:spPr/>
    </dgm:pt>
    <dgm:pt modelId="{C0AE7B9A-09CC-4E16-B60D-5BDCBB22750F}" type="pres">
      <dgm:prSet presAssocID="{DE9166B5-581C-4E9E-B7D0-81D29A4CDDD6}" presName="par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DDBD1DB4-4A7D-4B62-94B4-C3A9A6EFB10B}" type="pres">
      <dgm:prSet presAssocID="{DE9166B5-581C-4E9E-B7D0-81D29A4CDDD6}" presName="parSh" presStyleLbl="node1" presStyleIdx="2" presStyleCnt="3"/>
      <dgm:spPr/>
    </dgm:pt>
    <dgm:pt modelId="{706C0DEF-D383-4384-B9BB-CCA3FE9CAA12}" type="pres">
      <dgm:prSet presAssocID="{DE9166B5-581C-4E9E-B7D0-81D29A4CDDD6}" presName="desTx" presStyleLbl="fgAcc1" presStyleIdx="2" presStyleCnt="3">
        <dgm:presLayoutVars>
          <dgm:bulletEnabled val="1"/>
        </dgm:presLayoutVars>
      </dgm:prSet>
      <dgm:spPr/>
    </dgm:pt>
  </dgm:ptLst>
  <dgm:cxnLst>
    <dgm:cxn modelId="{25D4F200-02A4-4E25-873C-3EAE95A1F0D1}" type="presOf" srcId="{B7BB17C2-AD1E-4403-8D0C-8AEBE5CAFF21}" destId="{9B6FCC02-A3D0-4854-85E5-72CF1B762560}" srcOrd="1" destOrd="0" presId="urn:microsoft.com/office/officeart/2005/8/layout/process3"/>
    <dgm:cxn modelId="{905F6B08-10E7-4F43-B8B2-5FF16C304AC9}" type="presOf" srcId="{E8B2E28A-82FC-464E-8BCA-AE2125692AC3}" destId="{CF869CE0-C890-4594-86E1-4C0A61EC7137}" srcOrd="0" destOrd="0" presId="urn:microsoft.com/office/officeart/2005/8/layout/process3"/>
    <dgm:cxn modelId="{8382CF1E-3B9C-4E58-B4CD-B3C669394CCE}" type="presOf" srcId="{7DD91386-439E-45C0-96F2-92C815FFFF16}" destId="{827FA608-B892-467E-B664-C04769FBC7C0}" srcOrd="0" destOrd="0" presId="urn:microsoft.com/office/officeart/2005/8/layout/process3"/>
    <dgm:cxn modelId="{FF4FB120-D084-45DE-A418-AD2BC4D96323}" srcId="{7DD91386-439E-45C0-96F2-92C815FFFF16}" destId="{F98DAB4A-B630-42FD-B5B6-C661B6B8EEB8}" srcOrd="1" destOrd="0" parTransId="{4130740F-1629-4F5F-A20E-166B614919CF}" sibTransId="{DE8FC80B-A2BC-4BAA-BE84-13BEA0DBCC93}"/>
    <dgm:cxn modelId="{9611192E-242D-45F2-85E6-6AC2C55FC5CA}" type="presOf" srcId="{F98DAB4A-B630-42FD-B5B6-C661B6B8EEB8}" destId="{50BFDBEF-7251-44FE-9F70-573DF406C256}" srcOrd="0" destOrd="1" presId="urn:microsoft.com/office/officeart/2005/8/layout/process3"/>
    <dgm:cxn modelId="{6DCDF63F-9ECF-4976-8286-1E1459CC63A6}" type="presOf" srcId="{F1BDFE10-4F99-4BDD-A08E-89CAD26C557D}" destId="{97676D7D-7C2A-47CA-A40F-918FB5F15317}" srcOrd="1" destOrd="0" presId="urn:microsoft.com/office/officeart/2005/8/layout/process3"/>
    <dgm:cxn modelId="{197C5451-07E4-447F-8D91-AA3281AFEFCC}" type="presOf" srcId="{B7BB17C2-AD1E-4403-8D0C-8AEBE5CAFF21}" destId="{ADD8C4CE-B4BC-49E0-93BA-6A27BF5AAAA9}" srcOrd="0" destOrd="0" presId="urn:microsoft.com/office/officeart/2005/8/layout/process3"/>
    <dgm:cxn modelId="{FAE94E55-7C83-48A1-A19E-703E8DDD3BDE}" srcId="{AD724836-29CF-4DC1-B68F-7FB87A267DB4}" destId="{B7BB17C2-AD1E-4403-8D0C-8AEBE5CAFF21}" srcOrd="0" destOrd="0" parTransId="{F33E481A-B219-4901-BC38-93DCA1147FA7}" sibTransId="{E8B2E28A-82FC-464E-8BCA-AE2125692AC3}"/>
    <dgm:cxn modelId="{A07D3058-3843-4C29-82D7-C36B41384AA9}" type="presOf" srcId="{DE9166B5-581C-4E9E-B7D0-81D29A4CDDD6}" destId="{DDBD1DB4-4A7D-4B62-94B4-C3A9A6EFB10B}" srcOrd="1" destOrd="0" presId="urn:microsoft.com/office/officeart/2005/8/layout/process3"/>
    <dgm:cxn modelId="{777A6B78-4B09-4734-BFE3-CAAB7F9BC436}" srcId="{B7BB17C2-AD1E-4403-8D0C-8AEBE5CAFF21}" destId="{83768DB2-A764-4676-900A-1C19F52DEF7B}" srcOrd="0" destOrd="0" parTransId="{29E57F36-82F4-4C5D-8127-415DD979C186}" sibTransId="{72576CB3-5D6F-45C0-AE4D-441B726747E1}"/>
    <dgm:cxn modelId="{A64FA27E-9362-4B3E-886F-939233ACE5E2}" type="presOf" srcId="{F1BDFE10-4F99-4BDD-A08E-89CAD26C557D}" destId="{140B0BAB-D5C8-4800-AC27-CFF17E7FBD9A}" srcOrd="0" destOrd="0" presId="urn:microsoft.com/office/officeart/2005/8/layout/process3"/>
    <dgm:cxn modelId="{99695699-598C-46FC-A79F-3A4EB5452BC6}" type="presOf" srcId="{AD724836-29CF-4DC1-B68F-7FB87A267DB4}" destId="{FF99317C-5266-4FBA-910A-E97CF9D21516}" srcOrd="0" destOrd="0" presId="urn:microsoft.com/office/officeart/2005/8/layout/process3"/>
    <dgm:cxn modelId="{E8DEE29A-D281-45A6-B1CA-50528FF7A7DD}" type="presOf" srcId="{83768DB2-A764-4676-900A-1C19F52DEF7B}" destId="{48A8DAA3-938C-48EC-BB0D-F036B496851E}" srcOrd="0" destOrd="0" presId="urn:microsoft.com/office/officeart/2005/8/layout/process3"/>
    <dgm:cxn modelId="{3782C0AF-F8F8-41E9-99AC-C4718C81238B}" srcId="{AD724836-29CF-4DC1-B68F-7FB87A267DB4}" destId="{7DD91386-439E-45C0-96F2-92C815FFFF16}" srcOrd="1" destOrd="0" parTransId="{86C86A01-D467-4717-B4EE-CB4EB8637653}" sibTransId="{F1BDFE10-4F99-4BDD-A08E-89CAD26C557D}"/>
    <dgm:cxn modelId="{F0B7C9B5-4E2C-4EDF-A8C7-1421F8BF1783}" type="presOf" srcId="{E8B2E28A-82FC-464E-8BCA-AE2125692AC3}" destId="{3B1D4F79-4C64-4FCE-A503-AA669829D282}" srcOrd="1" destOrd="0" presId="urn:microsoft.com/office/officeart/2005/8/layout/process3"/>
    <dgm:cxn modelId="{A8F63CC1-6FEC-44D3-A763-C921D754D22E}" type="presOf" srcId="{1F6ED273-1BD3-4D80-AE93-785FEE254D64}" destId="{50BFDBEF-7251-44FE-9F70-573DF406C256}" srcOrd="0" destOrd="0" presId="urn:microsoft.com/office/officeart/2005/8/layout/process3"/>
    <dgm:cxn modelId="{F23887C3-0FB3-4849-892A-5AA4E1298D71}" srcId="{DE9166B5-581C-4E9E-B7D0-81D29A4CDDD6}" destId="{E507B8CA-DB3E-4C5F-868B-0D6DA5157EE6}" srcOrd="0" destOrd="0" parTransId="{2714C824-5284-411F-94A5-71B744111CD3}" sibTransId="{FAD14DFF-E85B-460D-A5C5-8134DF632F00}"/>
    <dgm:cxn modelId="{2031F3C9-09E5-4DDD-8239-B230B9F967C9}" type="presOf" srcId="{E507B8CA-DB3E-4C5F-868B-0D6DA5157EE6}" destId="{706C0DEF-D383-4384-B9BB-CCA3FE9CAA12}" srcOrd="0" destOrd="0" presId="urn:microsoft.com/office/officeart/2005/8/layout/process3"/>
    <dgm:cxn modelId="{B61C69CC-2E52-4E02-AE2C-B037F18B3507}" type="presOf" srcId="{DE9166B5-581C-4E9E-B7D0-81D29A4CDDD6}" destId="{C0AE7B9A-09CC-4E16-B60D-5BDCBB22750F}" srcOrd="0" destOrd="0" presId="urn:microsoft.com/office/officeart/2005/8/layout/process3"/>
    <dgm:cxn modelId="{7D6E6DCE-17C3-4C1F-873A-13F72BFDEA89}" type="presOf" srcId="{7DD91386-439E-45C0-96F2-92C815FFFF16}" destId="{C975191C-085A-4B29-ADC9-C3EE09FFB71F}" srcOrd="1" destOrd="0" presId="urn:microsoft.com/office/officeart/2005/8/layout/process3"/>
    <dgm:cxn modelId="{88829BCE-B595-4C5C-B669-45B620505EC8}" srcId="{AD724836-29CF-4DC1-B68F-7FB87A267DB4}" destId="{DE9166B5-581C-4E9E-B7D0-81D29A4CDDD6}" srcOrd="2" destOrd="0" parTransId="{E7ABE318-4B30-4794-944F-A8801F95779D}" sibTransId="{4BBFA362-3592-4AB5-A2A6-754E0E2DEA7D}"/>
    <dgm:cxn modelId="{E33442E4-2985-4428-9214-8BAF69DC4F28}" srcId="{7DD91386-439E-45C0-96F2-92C815FFFF16}" destId="{1F6ED273-1BD3-4D80-AE93-785FEE254D64}" srcOrd="0" destOrd="0" parTransId="{60101C10-7A0E-409B-8C02-FE83699642CA}" sibTransId="{F06D345F-874B-4B25-941A-2FF4FFCB5AA9}"/>
    <dgm:cxn modelId="{882B9663-632F-4912-84ED-6AEAC7487FE9}" type="presParOf" srcId="{FF99317C-5266-4FBA-910A-E97CF9D21516}" destId="{588AF482-7CA4-444C-B69D-30E9202E8E0D}" srcOrd="0" destOrd="0" presId="urn:microsoft.com/office/officeart/2005/8/layout/process3"/>
    <dgm:cxn modelId="{597AE656-ED8F-4E3F-AE1E-C0E10C84132F}" type="presParOf" srcId="{588AF482-7CA4-444C-B69D-30E9202E8E0D}" destId="{ADD8C4CE-B4BC-49E0-93BA-6A27BF5AAAA9}" srcOrd="0" destOrd="0" presId="urn:microsoft.com/office/officeart/2005/8/layout/process3"/>
    <dgm:cxn modelId="{08289ABC-C754-4FDE-8768-1A70F90BB1B8}" type="presParOf" srcId="{588AF482-7CA4-444C-B69D-30E9202E8E0D}" destId="{9B6FCC02-A3D0-4854-85E5-72CF1B762560}" srcOrd="1" destOrd="0" presId="urn:microsoft.com/office/officeart/2005/8/layout/process3"/>
    <dgm:cxn modelId="{CA95A2B9-EB9F-48B7-BBD8-D99EAC3E6548}" type="presParOf" srcId="{588AF482-7CA4-444C-B69D-30E9202E8E0D}" destId="{48A8DAA3-938C-48EC-BB0D-F036B496851E}" srcOrd="2" destOrd="0" presId="urn:microsoft.com/office/officeart/2005/8/layout/process3"/>
    <dgm:cxn modelId="{FEBC2748-5324-461F-90F4-32B8D2436717}" type="presParOf" srcId="{FF99317C-5266-4FBA-910A-E97CF9D21516}" destId="{CF869CE0-C890-4594-86E1-4C0A61EC7137}" srcOrd="1" destOrd="0" presId="urn:microsoft.com/office/officeart/2005/8/layout/process3"/>
    <dgm:cxn modelId="{FDC54C09-BBAF-486C-811B-9B748D9D2597}" type="presParOf" srcId="{CF869CE0-C890-4594-86E1-4C0A61EC7137}" destId="{3B1D4F79-4C64-4FCE-A503-AA669829D282}" srcOrd="0" destOrd="0" presId="urn:microsoft.com/office/officeart/2005/8/layout/process3"/>
    <dgm:cxn modelId="{430C184C-0DE4-478A-9299-1667015C3343}" type="presParOf" srcId="{FF99317C-5266-4FBA-910A-E97CF9D21516}" destId="{96F11CC6-B298-4BAC-88A1-86D1E29B05F5}" srcOrd="2" destOrd="0" presId="urn:microsoft.com/office/officeart/2005/8/layout/process3"/>
    <dgm:cxn modelId="{7FBEAE3B-928F-4D4F-8D5B-367BED406771}" type="presParOf" srcId="{96F11CC6-B298-4BAC-88A1-86D1E29B05F5}" destId="{827FA608-B892-467E-B664-C04769FBC7C0}" srcOrd="0" destOrd="0" presId="urn:microsoft.com/office/officeart/2005/8/layout/process3"/>
    <dgm:cxn modelId="{E7B23ADE-D334-4F34-B3FA-02F1576A1585}" type="presParOf" srcId="{96F11CC6-B298-4BAC-88A1-86D1E29B05F5}" destId="{C975191C-085A-4B29-ADC9-C3EE09FFB71F}" srcOrd="1" destOrd="0" presId="urn:microsoft.com/office/officeart/2005/8/layout/process3"/>
    <dgm:cxn modelId="{95D0BCAE-FDD4-4D2B-B65B-91D3ABE24591}" type="presParOf" srcId="{96F11CC6-B298-4BAC-88A1-86D1E29B05F5}" destId="{50BFDBEF-7251-44FE-9F70-573DF406C256}" srcOrd="2" destOrd="0" presId="urn:microsoft.com/office/officeart/2005/8/layout/process3"/>
    <dgm:cxn modelId="{0BAC27C7-6EF8-47EF-BE58-42C4107B5852}" type="presParOf" srcId="{FF99317C-5266-4FBA-910A-E97CF9D21516}" destId="{140B0BAB-D5C8-4800-AC27-CFF17E7FBD9A}" srcOrd="3" destOrd="0" presId="urn:microsoft.com/office/officeart/2005/8/layout/process3"/>
    <dgm:cxn modelId="{A7B88B8F-EAAD-4D80-9437-31ECF3A6696E}" type="presParOf" srcId="{140B0BAB-D5C8-4800-AC27-CFF17E7FBD9A}" destId="{97676D7D-7C2A-47CA-A40F-918FB5F15317}" srcOrd="0" destOrd="0" presId="urn:microsoft.com/office/officeart/2005/8/layout/process3"/>
    <dgm:cxn modelId="{C6D51A97-41A0-43AE-B771-0F826DDAD0DB}" type="presParOf" srcId="{FF99317C-5266-4FBA-910A-E97CF9D21516}" destId="{71043072-8239-490E-B67E-3CCD546A43F1}" srcOrd="4" destOrd="0" presId="urn:microsoft.com/office/officeart/2005/8/layout/process3"/>
    <dgm:cxn modelId="{515232F0-82D1-4EF4-BC74-2141831EC4FB}" type="presParOf" srcId="{71043072-8239-490E-B67E-3CCD546A43F1}" destId="{C0AE7B9A-09CC-4E16-B60D-5BDCBB22750F}" srcOrd="0" destOrd="0" presId="urn:microsoft.com/office/officeart/2005/8/layout/process3"/>
    <dgm:cxn modelId="{42E80D7D-C9C4-49E5-B76E-0682360A6273}" type="presParOf" srcId="{71043072-8239-490E-B67E-3CCD546A43F1}" destId="{DDBD1DB4-4A7D-4B62-94B4-C3A9A6EFB10B}" srcOrd="1" destOrd="0" presId="urn:microsoft.com/office/officeart/2005/8/layout/process3"/>
    <dgm:cxn modelId="{6BB3C140-37D8-41D3-AD9B-9134641828B7}" type="presParOf" srcId="{71043072-8239-490E-B67E-3CCD546A43F1}" destId="{706C0DEF-D383-4384-B9BB-CCA3FE9CAA12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6FCC02-A3D0-4854-85E5-72CF1B762560}">
      <dsp:nvSpPr>
        <dsp:cNvPr id="0" name=""/>
        <dsp:cNvSpPr/>
      </dsp:nvSpPr>
      <dsp:spPr>
        <a:xfrm>
          <a:off x="2728" y="46524"/>
          <a:ext cx="1240708" cy="5882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000" b="1" kern="1200"/>
            <a:t>Tahapan Pendaftaran</a:t>
          </a:r>
        </a:p>
      </dsp:txBody>
      <dsp:txXfrm>
        <a:off x="2728" y="46524"/>
        <a:ext cx="1240708" cy="392141"/>
      </dsp:txXfrm>
    </dsp:sp>
    <dsp:sp modelId="{48A8DAA3-938C-48EC-BB0D-F036B496851E}">
      <dsp:nvSpPr>
        <dsp:cNvPr id="0" name=""/>
        <dsp:cNvSpPr/>
      </dsp:nvSpPr>
      <dsp:spPr>
        <a:xfrm>
          <a:off x="256849" y="438665"/>
          <a:ext cx="1240708" cy="749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d-ID" sz="1100" kern="1200"/>
            <a:t> Proses mengundang peserta FT2M </a:t>
          </a:r>
        </a:p>
      </dsp:txBody>
      <dsp:txXfrm>
        <a:off x="278794" y="460610"/>
        <a:ext cx="1196818" cy="705360"/>
      </dsp:txXfrm>
    </dsp:sp>
    <dsp:sp modelId="{CF869CE0-C890-4594-86E1-4C0A61EC7137}">
      <dsp:nvSpPr>
        <dsp:cNvPr id="0" name=""/>
        <dsp:cNvSpPr/>
      </dsp:nvSpPr>
      <dsp:spPr>
        <a:xfrm>
          <a:off x="1431524" y="88144"/>
          <a:ext cx="398744" cy="3089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d-ID" sz="800" kern="1200"/>
        </a:p>
      </dsp:txBody>
      <dsp:txXfrm>
        <a:off x="1431524" y="149924"/>
        <a:ext cx="306074" cy="185340"/>
      </dsp:txXfrm>
    </dsp:sp>
    <dsp:sp modelId="{C975191C-085A-4B29-ADC9-C3EE09FFB71F}">
      <dsp:nvSpPr>
        <dsp:cNvPr id="0" name=""/>
        <dsp:cNvSpPr/>
      </dsp:nvSpPr>
      <dsp:spPr>
        <a:xfrm>
          <a:off x="1995785" y="46524"/>
          <a:ext cx="1240708" cy="5882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000" b="1" kern="1200"/>
            <a:t>Tahapan Pembelajaran</a:t>
          </a:r>
        </a:p>
      </dsp:txBody>
      <dsp:txXfrm>
        <a:off x="1995785" y="46524"/>
        <a:ext cx="1240708" cy="392141"/>
      </dsp:txXfrm>
    </dsp:sp>
    <dsp:sp modelId="{50BFDBEF-7251-44FE-9F70-573DF406C256}">
      <dsp:nvSpPr>
        <dsp:cNvPr id="0" name=""/>
        <dsp:cNvSpPr/>
      </dsp:nvSpPr>
      <dsp:spPr>
        <a:xfrm>
          <a:off x="2249906" y="438665"/>
          <a:ext cx="1240708" cy="749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d-ID" sz="1000" kern="1200"/>
            <a:t> Kehadiran peserta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d-ID" sz="1000" kern="1200"/>
            <a:t> Proses Belajar   </a:t>
          </a:r>
        </a:p>
      </dsp:txBody>
      <dsp:txXfrm>
        <a:off x="2271851" y="460610"/>
        <a:ext cx="1196818" cy="705360"/>
      </dsp:txXfrm>
    </dsp:sp>
    <dsp:sp modelId="{140B0BAB-D5C8-4800-AC27-CFF17E7FBD9A}">
      <dsp:nvSpPr>
        <dsp:cNvPr id="0" name=""/>
        <dsp:cNvSpPr/>
      </dsp:nvSpPr>
      <dsp:spPr>
        <a:xfrm>
          <a:off x="3424580" y="88144"/>
          <a:ext cx="398744" cy="3089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d-ID" sz="800" kern="1200"/>
        </a:p>
      </dsp:txBody>
      <dsp:txXfrm>
        <a:off x="3424580" y="149924"/>
        <a:ext cx="306074" cy="185340"/>
      </dsp:txXfrm>
    </dsp:sp>
    <dsp:sp modelId="{DDBD1DB4-4A7D-4B62-94B4-C3A9A6EFB10B}">
      <dsp:nvSpPr>
        <dsp:cNvPr id="0" name=""/>
        <dsp:cNvSpPr/>
      </dsp:nvSpPr>
      <dsp:spPr>
        <a:xfrm>
          <a:off x="3988841" y="46524"/>
          <a:ext cx="1240708" cy="5882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000" b="1" kern="1200"/>
            <a:t>Tahapan Pelaporan </a:t>
          </a:r>
        </a:p>
      </dsp:txBody>
      <dsp:txXfrm>
        <a:off x="3988841" y="46524"/>
        <a:ext cx="1240708" cy="392141"/>
      </dsp:txXfrm>
    </dsp:sp>
    <dsp:sp modelId="{706C0DEF-D383-4384-B9BB-CCA3FE9CAA12}">
      <dsp:nvSpPr>
        <dsp:cNvPr id="0" name=""/>
        <dsp:cNvSpPr/>
      </dsp:nvSpPr>
      <dsp:spPr>
        <a:xfrm>
          <a:off x="4242962" y="438665"/>
          <a:ext cx="1240708" cy="749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d-ID" sz="1000" kern="1200"/>
            <a:t> Melakukan rekapitulasi pembelajaran FUFT FT2M</a:t>
          </a:r>
        </a:p>
      </dsp:txBody>
      <dsp:txXfrm>
        <a:off x="4264907" y="460610"/>
        <a:ext cx="1196818" cy="705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Sumartono</dc:creator>
  <cp:keywords/>
  <dc:description/>
  <cp:lastModifiedBy>Sumartono, Harry (PT Asuransi Allianz Life Indonesia)</cp:lastModifiedBy>
  <cp:revision>20</cp:revision>
  <cp:lastPrinted>2019-01-23T09:54:00Z</cp:lastPrinted>
  <dcterms:created xsi:type="dcterms:W3CDTF">2019-01-23T09:29:00Z</dcterms:created>
  <dcterms:modified xsi:type="dcterms:W3CDTF">2024-05-14T11:13:00Z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3b86aa67,49de44aa,7acabd30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863bc15e-e7bf-41c1-bdb3-03882d8a2e2c_Enabled">
    <vt:lpwstr>true</vt:lpwstr>
  </property>
  <property fmtid="{D5CDD505-2E9C-101B-9397-08002B2CF9AE}" pid="6" name="MSIP_Label_863bc15e-e7bf-41c1-bdb3-03882d8a2e2c_SetDate">
    <vt:lpwstr>2024-05-14T11:12:38Z</vt:lpwstr>
  </property>
  <property fmtid="{D5CDD505-2E9C-101B-9397-08002B2CF9AE}" pid="7" name="MSIP_Label_863bc15e-e7bf-41c1-bdb3-03882d8a2e2c_Method">
    <vt:lpwstr>Privileged</vt:lpwstr>
  </property>
  <property fmtid="{D5CDD505-2E9C-101B-9397-08002B2CF9AE}" pid="8" name="MSIP_Label_863bc15e-e7bf-41c1-bdb3-03882d8a2e2c_Name">
    <vt:lpwstr>863bc15e-e7bf-41c1-bdb3-03882d8a2e2c</vt:lpwstr>
  </property>
  <property fmtid="{D5CDD505-2E9C-101B-9397-08002B2CF9AE}" pid="9" name="MSIP_Label_863bc15e-e7bf-41c1-bdb3-03882d8a2e2c_SiteId">
    <vt:lpwstr>6e06e42d-6925-47c6-b9e7-9581c7ca302a</vt:lpwstr>
  </property>
  <property fmtid="{D5CDD505-2E9C-101B-9397-08002B2CF9AE}" pid="10" name="MSIP_Label_863bc15e-e7bf-41c1-bdb3-03882d8a2e2c_ActionId">
    <vt:lpwstr>12ca7d94-1a21-4d29-ba55-723e3b6ae220</vt:lpwstr>
  </property>
  <property fmtid="{D5CDD505-2E9C-101B-9397-08002B2CF9AE}" pid="11" name="MSIP_Label_863bc15e-e7bf-41c1-bdb3-03882d8a2e2c_ContentBits">
    <vt:lpwstr>1</vt:lpwstr>
  </property>
</Properties>
</file>