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6228"/>
      </w:tblGrid>
      <w:tr w:rsidR="00461B7D" w:rsidTr="00ED531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61B7D" w:rsidRDefault="0073713D" w:rsidP="0073713D">
            <w:pPr>
              <w:tabs>
                <w:tab w:val="left" w:pos="1155"/>
              </w:tabs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90675" cy="15906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B_IMG_154154927804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906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36A3F" w:rsidRDefault="00536A3F" w:rsidP="0073713D">
            <w:pPr>
              <w:tabs>
                <w:tab w:val="left" w:pos="1155"/>
              </w:tabs>
              <w:jc w:val="center"/>
            </w:pPr>
          </w:p>
          <w:p w:rsidR="00536A3F" w:rsidRPr="0025521B" w:rsidRDefault="0073713D" w:rsidP="0073713D">
            <w:pPr>
              <w:tabs>
                <w:tab w:val="left" w:pos="1155"/>
              </w:tabs>
              <w:jc w:val="center"/>
              <w:rPr>
                <w:rFonts w:ascii="Garamond" w:hAnsi="Garamond"/>
                <w:color w:val="7F7F7F" w:themeColor="text1" w:themeTint="80"/>
                <w:sz w:val="24"/>
              </w:rPr>
            </w:pPr>
            <w:r>
              <w:rPr>
                <w:rFonts w:ascii="Garamond" w:hAnsi="Garamond"/>
                <w:color w:val="7F7F7F" w:themeColor="text1" w:themeTint="80"/>
                <w:sz w:val="24"/>
              </w:rPr>
              <w:t>ARDHY JAYA</w:t>
            </w:r>
          </w:p>
          <w:p w:rsidR="00536A3F" w:rsidRPr="0025521B" w:rsidRDefault="0073713D" w:rsidP="0073713D">
            <w:pPr>
              <w:tabs>
                <w:tab w:val="left" w:pos="1155"/>
              </w:tabs>
              <w:jc w:val="center"/>
              <w:rPr>
                <w:rFonts w:ascii="Coventry Garden NF" w:hAnsi="Coventry Garden NF"/>
                <w:color w:val="7F7F7F" w:themeColor="text1" w:themeTint="80"/>
                <w:sz w:val="48"/>
              </w:rPr>
            </w:pPr>
            <w:r>
              <w:rPr>
                <w:rFonts w:ascii="Coventry Garden NF" w:hAnsi="Coventry Garden NF"/>
                <w:color w:val="7F7F7F" w:themeColor="text1" w:themeTint="80"/>
                <w:sz w:val="48"/>
              </w:rPr>
              <w:t>Somad</w:t>
            </w:r>
          </w:p>
          <w:p w:rsidR="00536A3F" w:rsidRDefault="00536A3F" w:rsidP="0073713D">
            <w:pPr>
              <w:tabs>
                <w:tab w:val="left" w:pos="1155"/>
              </w:tabs>
              <w:jc w:val="center"/>
              <w:rPr>
                <w:rFonts w:ascii="Garamond" w:hAnsi="Garamond"/>
                <w:sz w:val="18"/>
              </w:rPr>
            </w:pPr>
          </w:p>
          <w:p w:rsidR="00536A3F" w:rsidRDefault="0073713D" w:rsidP="0073713D">
            <w:pPr>
              <w:tabs>
                <w:tab w:val="left" w:pos="1155"/>
              </w:tabs>
              <w:jc w:val="center"/>
              <w:rPr>
                <w:rFonts w:ascii="Garamond" w:hAnsi="Garamond"/>
                <w:color w:val="6283B0"/>
                <w:sz w:val="18"/>
              </w:rPr>
            </w:pPr>
            <w:r>
              <w:rPr>
                <w:rFonts w:ascii="Garamond" w:hAnsi="Garamond"/>
                <w:color w:val="6283B0"/>
                <w:sz w:val="18"/>
              </w:rPr>
              <w:t xml:space="preserve">TRAINER </w:t>
            </w:r>
          </w:p>
          <w:p w:rsidR="00536A3F" w:rsidRDefault="00536A3F" w:rsidP="0073713D">
            <w:pPr>
              <w:tabs>
                <w:tab w:val="left" w:pos="1155"/>
              </w:tabs>
              <w:jc w:val="center"/>
              <w:rPr>
                <w:rFonts w:ascii="Garamond" w:hAnsi="Garamond"/>
                <w:color w:val="6283B0"/>
                <w:sz w:val="18"/>
              </w:rPr>
            </w:pPr>
          </w:p>
          <w:p w:rsidR="00536A3F" w:rsidRDefault="00536A3F" w:rsidP="0073713D">
            <w:pPr>
              <w:tabs>
                <w:tab w:val="left" w:pos="1155"/>
              </w:tabs>
              <w:jc w:val="center"/>
              <w:rPr>
                <w:rFonts w:ascii="Garamond" w:hAnsi="Garamond"/>
                <w:color w:val="6283B0"/>
                <w:sz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8705FF" wp14:editId="37FDF0D6">
                  <wp:extent cx="355600" cy="35560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ac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A3F" w:rsidRDefault="00536A3F" w:rsidP="0073713D">
            <w:pPr>
              <w:tabs>
                <w:tab w:val="left" w:pos="1155"/>
              </w:tabs>
              <w:jc w:val="center"/>
              <w:rPr>
                <w:rFonts w:ascii="Garamond" w:hAnsi="Garamond"/>
                <w:color w:val="6283B0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5"/>
              <w:gridCol w:w="879"/>
              <w:gridCol w:w="815"/>
            </w:tblGrid>
            <w:tr w:rsidR="00536A3F" w:rsidTr="00536A3F"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536A3F" w:rsidRDefault="00536A3F" w:rsidP="0073713D">
                  <w:pPr>
                    <w:tabs>
                      <w:tab w:val="left" w:pos="1155"/>
                    </w:tabs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  <w:tc>
                <w:tcPr>
                  <w:tcW w:w="81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36A3F" w:rsidRPr="00536A3F" w:rsidRDefault="00536A3F" w:rsidP="0073713D">
                  <w:pPr>
                    <w:tabs>
                      <w:tab w:val="left" w:pos="1155"/>
                    </w:tabs>
                    <w:jc w:val="center"/>
                    <w:rPr>
                      <w:rFonts w:ascii="Coventry Garden NF" w:hAnsi="Coventry Garden NF"/>
                      <w:b/>
                      <w:color w:val="6283B0"/>
                      <w:sz w:val="18"/>
                    </w:rPr>
                  </w:pPr>
                  <w:r w:rsidRPr="00536A3F">
                    <w:rPr>
                      <w:rFonts w:ascii="Coventry Garden NF" w:hAnsi="Coventry Garden NF"/>
                      <w:b/>
                      <w:color w:val="6283B0"/>
                    </w:rPr>
                    <w:t>Profile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536A3F" w:rsidRDefault="00536A3F" w:rsidP="0073713D">
                  <w:pPr>
                    <w:tabs>
                      <w:tab w:val="left" w:pos="1155"/>
                    </w:tabs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</w:tr>
            <w:tr w:rsidR="00536A3F" w:rsidTr="00536A3F"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536A3F" w:rsidRDefault="00536A3F" w:rsidP="00320F6D">
                  <w:pPr>
                    <w:tabs>
                      <w:tab w:val="left" w:pos="1155"/>
                    </w:tabs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  <w:tc>
                <w:tcPr>
                  <w:tcW w:w="81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536A3F" w:rsidRDefault="00536A3F" w:rsidP="0073713D">
                  <w:pPr>
                    <w:tabs>
                      <w:tab w:val="left" w:pos="1155"/>
                    </w:tabs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536A3F" w:rsidRDefault="00536A3F" w:rsidP="0073713D">
                  <w:pPr>
                    <w:tabs>
                      <w:tab w:val="left" w:pos="1155"/>
                    </w:tabs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</w:tr>
          </w:tbl>
          <w:p w:rsidR="0025521B" w:rsidRDefault="00320F6D" w:rsidP="00320F6D">
            <w:pPr>
              <w:tabs>
                <w:tab w:val="left" w:pos="1155"/>
              </w:tabs>
              <w:jc w:val="center"/>
              <w:rPr>
                <w:rFonts w:ascii="Garamond" w:hAnsi="Garamond"/>
                <w:color w:val="7F7F7F" w:themeColor="text1" w:themeTint="80"/>
                <w:sz w:val="18"/>
              </w:rPr>
            </w:pPr>
            <w:r w:rsidRPr="00320F6D">
              <w:rPr>
                <w:rFonts w:ascii="Garamond" w:hAnsi="Garamond"/>
                <w:color w:val="7F7F7F" w:themeColor="text1" w:themeTint="80"/>
                <w:sz w:val="18"/>
              </w:rPr>
              <w:t xml:space="preserve">I am a </w:t>
            </w:r>
            <w:proofErr w:type="spellStart"/>
            <w:r w:rsidRPr="00320F6D">
              <w:rPr>
                <w:rFonts w:ascii="Garamond" w:hAnsi="Garamond"/>
                <w:color w:val="7F7F7F" w:themeColor="text1" w:themeTint="80"/>
                <w:sz w:val="18"/>
              </w:rPr>
              <w:t>bancassurance</w:t>
            </w:r>
            <w:proofErr w:type="spellEnd"/>
            <w:r w:rsidRPr="00320F6D">
              <w:rPr>
                <w:rFonts w:ascii="Garamond" w:hAnsi="Garamond"/>
                <w:color w:val="7F7F7F" w:themeColor="text1" w:themeTint="80"/>
                <w:sz w:val="18"/>
              </w:rPr>
              <w:t xml:space="preserve"> marketing sales trainer who has 5 </w:t>
            </w:r>
            <w:proofErr w:type="spellStart"/>
            <w:r w:rsidRPr="00320F6D">
              <w:rPr>
                <w:rFonts w:ascii="Garamond" w:hAnsi="Garamond"/>
                <w:color w:val="7F7F7F" w:themeColor="text1" w:themeTint="80"/>
                <w:sz w:val="18"/>
              </w:rPr>
              <w:t>years experience</w:t>
            </w:r>
            <w:proofErr w:type="spellEnd"/>
            <w:r w:rsidRPr="00320F6D">
              <w:rPr>
                <w:rFonts w:ascii="Garamond" w:hAnsi="Garamond"/>
                <w:color w:val="7F7F7F" w:themeColor="text1" w:themeTint="80"/>
                <w:sz w:val="18"/>
              </w:rPr>
              <w:t xml:space="preserve"> in insurance. and I have the ability to develop the ability of marketers both new and existing</w:t>
            </w:r>
          </w:p>
          <w:p w:rsidR="0025521B" w:rsidRPr="00536A3F" w:rsidRDefault="0025521B" w:rsidP="0073713D">
            <w:pPr>
              <w:tabs>
                <w:tab w:val="left" w:pos="1155"/>
              </w:tabs>
              <w:jc w:val="center"/>
              <w:rPr>
                <w:rFonts w:ascii="Garamond" w:hAnsi="Garamond"/>
                <w:color w:val="6283B0"/>
                <w:sz w:val="18"/>
              </w:rPr>
            </w:pPr>
          </w:p>
          <w:p w:rsidR="0025521B" w:rsidRPr="0025521B" w:rsidRDefault="0025521B" w:rsidP="0073713D">
            <w:pPr>
              <w:tabs>
                <w:tab w:val="left" w:pos="1155"/>
              </w:tabs>
              <w:jc w:val="center"/>
              <w:rPr>
                <w:rFonts w:ascii="Coventry Garden NF" w:hAnsi="Coventry Garden NF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0D1C7B" wp14:editId="260A7340">
                  <wp:extent cx="356400" cy="356400"/>
                  <wp:effectExtent l="0" t="0" r="5715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actic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521B" w:rsidRDefault="0025521B" w:rsidP="0073713D">
            <w:pPr>
              <w:tabs>
                <w:tab w:val="left" w:pos="1155"/>
              </w:tabs>
              <w:jc w:val="center"/>
              <w:rPr>
                <w:rFonts w:ascii="Garamond" w:hAnsi="Garamond"/>
                <w:color w:val="6283B0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2"/>
              <w:gridCol w:w="1018"/>
              <w:gridCol w:w="782"/>
            </w:tblGrid>
            <w:tr w:rsidR="0025521B" w:rsidTr="00820D9C"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25521B" w:rsidRDefault="0025521B" w:rsidP="0073713D">
                  <w:pPr>
                    <w:tabs>
                      <w:tab w:val="left" w:pos="1155"/>
                    </w:tabs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  <w:tc>
                <w:tcPr>
                  <w:tcW w:w="81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521B" w:rsidRPr="00536A3F" w:rsidRDefault="00C853F4" w:rsidP="0073713D">
                  <w:pPr>
                    <w:tabs>
                      <w:tab w:val="left" w:pos="1155"/>
                    </w:tabs>
                    <w:jc w:val="center"/>
                    <w:rPr>
                      <w:rFonts w:ascii="Coventry Garden NF" w:hAnsi="Coventry Garden NF"/>
                      <w:b/>
                      <w:color w:val="6283B0"/>
                      <w:sz w:val="18"/>
                    </w:rPr>
                  </w:pPr>
                  <w:r>
                    <w:rPr>
                      <w:rFonts w:ascii="Coventry Garden NF" w:hAnsi="Coventry Garden NF"/>
                      <w:b/>
                      <w:color w:val="6283B0"/>
                    </w:rPr>
                    <w:t>C</w:t>
                  </w:r>
                  <w:r w:rsidR="0025521B">
                    <w:rPr>
                      <w:rFonts w:ascii="Coventry Garden NF" w:hAnsi="Coventry Garden NF"/>
                      <w:b/>
                      <w:color w:val="6283B0"/>
                    </w:rPr>
                    <w:t>ontact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25521B" w:rsidRDefault="0025521B" w:rsidP="0073713D">
                  <w:pPr>
                    <w:tabs>
                      <w:tab w:val="left" w:pos="1155"/>
                    </w:tabs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</w:tr>
            <w:tr w:rsidR="0025521B" w:rsidTr="00820D9C"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25521B" w:rsidRDefault="0025521B" w:rsidP="0073713D">
                  <w:pPr>
                    <w:tabs>
                      <w:tab w:val="left" w:pos="1155"/>
                    </w:tabs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  <w:tc>
                <w:tcPr>
                  <w:tcW w:w="81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5521B" w:rsidRDefault="0025521B" w:rsidP="0073713D">
                  <w:pPr>
                    <w:tabs>
                      <w:tab w:val="left" w:pos="1155"/>
                    </w:tabs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25521B" w:rsidRDefault="0025521B" w:rsidP="0073713D">
                  <w:pPr>
                    <w:tabs>
                      <w:tab w:val="left" w:pos="1155"/>
                    </w:tabs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</w:tr>
          </w:tbl>
          <w:p w:rsidR="0025521B" w:rsidRDefault="0073713D" w:rsidP="0073713D">
            <w:pPr>
              <w:tabs>
                <w:tab w:val="left" w:pos="1155"/>
              </w:tabs>
              <w:jc w:val="center"/>
              <w:rPr>
                <w:rFonts w:ascii="Garamond" w:hAnsi="Garamond"/>
                <w:color w:val="7F7F7F" w:themeColor="text1" w:themeTint="80"/>
                <w:sz w:val="18"/>
              </w:rPr>
            </w:pPr>
            <w:proofErr w:type="spellStart"/>
            <w:r>
              <w:rPr>
                <w:rFonts w:ascii="Garamond" w:hAnsi="Garamond"/>
                <w:color w:val="7F7F7F" w:themeColor="text1" w:themeTint="80"/>
                <w:sz w:val="18"/>
              </w:rPr>
              <w:t>Jln</w:t>
            </w:r>
            <w:proofErr w:type="spellEnd"/>
            <w:r>
              <w:rPr>
                <w:rFonts w:ascii="Garamond" w:hAnsi="Garamond"/>
                <w:color w:val="7F7F7F" w:themeColor="text1" w:themeTint="80"/>
                <w:sz w:val="18"/>
              </w:rPr>
              <w:t xml:space="preserve">. </w:t>
            </w:r>
            <w:proofErr w:type="spellStart"/>
            <w:r>
              <w:rPr>
                <w:rFonts w:ascii="Garamond" w:hAnsi="Garamond"/>
                <w:color w:val="7F7F7F" w:themeColor="text1" w:themeTint="80"/>
                <w:sz w:val="18"/>
              </w:rPr>
              <w:t>Kayu</w:t>
            </w:r>
            <w:proofErr w:type="spellEnd"/>
            <w:r>
              <w:rPr>
                <w:rFonts w:ascii="Garamond" w:hAnsi="Garamond"/>
                <w:color w:val="7F7F7F" w:themeColor="text1" w:themeTint="80"/>
                <w:sz w:val="18"/>
              </w:rPr>
              <w:t xml:space="preserve"> Manis No. 99</w:t>
            </w:r>
          </w:p>
          <w:p w:rsidR="0073713D" w:rsidRDefault="0073713D" w:rsidP="0073713D">
            <w:pPr>
              <w:tabs>
                <w:tab w:val="left" w:pos="1155"/>
              </w:tabs>
              <w:jc w:val="center"/>
              <w:rPr>
                <w:rFonts w:ascii="Garamond" w:hAnsi="Garamond"/>
                <w:color w:val="7F7F7F" w:themeColor="text1" w:themeTint="80"/>
                <w:sz w:val="18"/>
              </w:rPr>
            </w:pPr>
            <w:r>
              <w:rPr>
                <w:rFonts w:ascii="Garamond" w:hAnsi="Garamond"/>
                <w:color w:val="7F7F7F" w:themeColor="text1" w:themeTint="80"/>
                <w:sz w:val="18"/>
              </w:rPr>
              <w:t>RT 004/004</w:t>
            </w:r>
          </w:p>
          <w:p w:rsidR="0073713D" w:rsidRDefault="0073713D" w:rsidP="0073713D">
            <w:pPr>
              <w:tabs>
                <w:tab w:val="left" w:pos="1155"/>
              </w:tabs>
              <w:jc w:val="center"/>
              <w:rPr>
                <w:rFonts w:ascii="Garamond" w:hAnsi="Garamond"/>
                <w:color w:val="7F7F7F" w:themeColor="text1" w:themeTint="80"/>
                <w:sz w:val="18"/>
              </w:rPr>
            </w:pPr>
            <w:proofErr w:type="spellStart"/>
            <w:r>
              <w:rPr>
                <w:rFonts w:ascii="Garamond" w:hAnsi="Garamond"/>
                <w:color w:val="7F7F7F" w:themeColor="text1" w:themeTint="80"/>
                <w:sz w:val="18"/>
              </w:rPr>
              <w:t>Cirimekar</w:t>
            </w:r>
            <w:proofErr w:type="spellEnd"/>
            <w:r>
              <w:rPr>
                <w:rFonts w:ascii="Garamond" w:hAnsi="Garamond"/>
                <w:color w:val="7F7F7F" w:themeColor="text1" w:themeTint="80"/>
                <w:sz w:val="18"/>
              </w:rPr>
              <w:t>, Cibinong</w:t>
            </w:r>
          </w:p>
          <w:p w:rsidR="0073713D" w:rsidRDefault="0073713D" w:rsidP="0073713D">
            <w:pPr>
              <w:tabs>
                <w:tab w:val="left" w:pos="1155"/>
              </w:tabs>
              <w:jc w:val="center"/>
              <w:rPr>
                <w:rFonts w:ascii="Garamond" w:hAnsi="Garamond"/>
                <w:color w:val="7F7F7F" w:themeColor="text1" w:themeTint="80"/>
                <w:sz w:val="18"/>
              </w:rPr>
            </w:pPr>
            <w:r>
              <w:rPr>
                <w:rFonts w:ascii="Garamond" w:hAnsi="Garamond"/>
                <w:color w:val="7F7F7F" w:themeColor="text1" w:themeTint="80"/>
                <w:sz w:val="18"/>
              </w:rPr>
              <w:t>Bogor, 16917</w:t>
            </w:r>
          </w:p>
          <w:p w:rsidR="0025521B" w:rsidRDefault="0073713D" w:rsidP="0073713D">
            <w:pPr>
              <w:tabs>
                <w:tab w:val="left" w:pos="1155"/>
              </w:tabs>
              <w:jc w:val="center"/>
              <w:rPr>
                <w:rFonts w:ascii="Garamond" w:hAnsi="Garamond"/>
                <w:color w:val="7F7F7F" w:themeColor="text1" w:themeTint="80"/>
                <w:sz w:val="18"/>
              </w:rPr>
            </w:pPr>
            <w:r>
              <w:rPr>
                <w:rFonts w:ascii="Garamond" w:hAnsi="Garamond"/>
                <w:color w:val="7F7F7F" w:themeColor="text1" w:themeTint="80"/>
                <w:sz w:val="18"/>
              </w:rPr>
              <w:t>(0817) 9977035</w:t>
            </w:r>
          </w:p>
          <w:p w:rsidR="0025521B" w:rsidRDefault="0073713D" w:rsidP="0073713D">
            <w:pPr>
              <w:tabs>
                <w:tab w:val="left" w:pos="1155"/>
              </w:tabs>
              <w:jc w:val="center"/>
              <w:rPr>
                <w:rFonts w:ascii="Garamond" w:hAnsi="Garamond"/>
                <w:color w:val="7F7F7F" w:themeColor="text1" w:themeTint="80"/>
                <w:sz w:val="18"/>
              </w:rPr>
            </w:pPr>
            <w:r>
              <w:rPr>
                <w:rFonts w:ascii="Garamond" w:hAnsi="Garamond"/>
                <w:color w:val="7F7F7F" w:themeColor="text1" w:themeTint="80"/>
                <w:sz w:val="18"/>
              </w:rPr>
              <w:t>bodelz.tan@gmail.com</w:t>
            </w:r>
          </w:p>
          <w:p w:rsidR="0025521B" w:rsidRDefault="0025521B" w:rsidP="0073713D">
            <w:pPr>
              <w:tabs>
                <w:tab w:val="left" w:pos="1155"/>
              </w:tabs>
              <w:jc w:val="center"/>
              <w:rPr>
                <w:rFonts w:ascii="Garamond" w:hAnsi="Garamond"/>
                <w:color w:val="7F7F7F" w:themeColor="text1" w:themeTint="80"/>
                <w:sz w:val="18"/>
              </w:rPr>
            </w:pPr>
          </w:p>
          <w:p w:rsidR="0025521B" w:rsidRDefault="0025521B" w:rsidP="0073713D">
            <w:pPr>
              <w:tabs>
                <w:tab w:val="left" w:pos="1155"/>
              </w:tabs>
              <w:jc w:val="center"/>
              <w:rPr>
                <w:rFonts w:ascii="Coventry Garden NF" w:hAnsi="Coventry Garden NF"/>
              </w:rPr>
            </w:pPr>
          </w:p>
          <w:p w:rsidR="0025521B" w:rsidRPr="0025521B" w:rsidRDefault="0025521B" w:rsidP="0073713D">
            <w:pPr>
              <w:tabs>
                <w:tab w:val="left" w:pos="1155"/>
              </w:tabs>
              <w:jc w:val="center"/>
              <w:rPr>
                <w:rFonts w:ascii="Coventry Garden NF" w:hAnsi="Coventry Garden NF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F42C8C" wp14:editId="275DEFF2">
                  <wp:extent cx="356400" cy="356400"/>
                  <wp:effectExtent l="0" t="0" r="571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521B" w:rsidRDefault="0025521B" w:rsidP="0073713D">
            <w:pPr>
              <w:tabs>
                <w:tab w:val="left" w:pos="1155"/>
              </w:tabs>
              <w:jc w:val="center"/>
              <w:rPr>
                <w:rFonts w:ascii="Garamond" w:hAnsi="Garamond"/>
                <w:color w:val="6283B0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5"/>
              <w:gridCol w:w="815"/>
              <w:gridCol w:w="815"/>
            </w:tblGrid>
            <w:tr w:rsidR="0025521B" w:rsidTr="00820D9C"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25521B" w:rsidRDefault="0025521B" w:rsidP="0073713D">
                  <w:pPr>
                    <w:tabs>
                      <w:tab w:val="left" w:pos="1155"/>
                    </w:tabs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  <w:tc>
                <w:tcPr>
                  <w:tcW w:w="81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521B" w:rsidRPr="00536A3F" w:rsidRDefault="0025521B" w:rsidP="0073713D">
                  <w:pPr>
                    <w:tabs>
                      <w:tab w:val="left" w:pos="1155"/>
                    </w:tabs>
                    <w:jc w:val="center"/>
                    <w:rPr>
                      <w:rFonts w:ascii="Coventry Garden NF" w:hAnsi="Coventry Garden NF"/>
                      <w:b/>
                      <w:color w:val="6283B0"/>
                      <w:sz w:val="18"/>
                    </w:rPr>
                  </w:pPr>
                  <w:r>
                    <w:rPr>
                      <w:rFonts w:ascii="Coventry Garden NF" w:hAnsi="Coventry Garden NF"/>
                      <w:b/>
                      <w:color w:val="6283B0"/>
                    </w:rPr>
                    <w:t>Skills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25521B" w:rsidRDefault="0025521B" w:rsidP="0073713D">
                  <w:pPr>
                    <w:tabs>
                      <w:tab w:val="left" w:pos="1155"/>
                    </w:tabs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</w:tr>
            <w:tr w:rsidR="0025521B" w:rsidTr="00820D9C"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25521B" w:rsidRDefault="0025521B" w:rsidP="0073713D">
                  <w:pPr>
                    <w:tabs>
                      <w:tab w:val="left" w:pos="1155"/>
                    </w:tabs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  <w:tc>
                <w:tcPr>
                  <w:tcW w:w="81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5521B" w:rsidRDefault="0025521B" w:rsidP="0073713D">
                  <w:pPr>
                    <w:tabs>
                      <w:tab w:val="left" w:pos="1155"/>
                    </w:tabs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25521B" w:rsidRDefault="0025521B" w:rsidP="0073713D">
                  <w:pPr>
                    <w:tabs>
                      <w:tab w:val="left" w:pos="1155"/>
                    </w:tabs>
                    <w:jc w:val="center"/>
                    <w:rPr>
                      <w:rFonts w:ascii="Garamond" w:hAnsi="Garamond"/>
                      <w:color w:val="6283B0"/>
                      <w:sz w:val="18"/>
                    </w:rPr>
                  </w:pPr>
                </w:p>
              </w:tc>
            </w:tr>
          </w:tbl>
          <w:p w:rsidR="0025521B" w:rsidRDefault="002339A7" w:rsidP="0073713D">
            <w:pPr>
              <w:tabs>
                <w:tab w:val="left" w:pos="1155"/>
              </w:tabs>
              <w:rPr>
                <w:rFonts w:ascii="Garamond" w:hAnsi="Garamond"/>
                <w:color w:val="7F7F7F" w:themeColor="text1" w:themeTint="80"/>
                <w:sz w:val="18"/>
              </w:rPr>
            </w:pPr>
            <w:r>
              <w:rPr>
                <w:rFonts w:ascii="Garamond" w:hAnsi="Garamond"/>
                <w:b/>
                <w:color w:val="7F7F7F" w:themeColor="text1" w:themeTint="80"/>
                <w:sz w:val="18"/>
              </w:rPr>
              <w:t>PowerPoint</w:t>
            </w:r>
            <w:r w:rsidR="0025521B">
              <w:rPr>
                <w:rFonts w:ascii="Garamond" w:hAnsi="Garamond"/>
                <w:color w:val="7F7F7F" w:themeColor="text1" w:themeTint="80"/>
                <w:sz w:val="18"/>
              </w:rPr>
              <w:t xml:space="preserve"> – Advanced</w:t>
            </w:r>
          </w:p>
          <w:p w:rsidR="0025521B" w:rsidRDefault="002339A7" w:rsidP="0073713D">
            <w:pPr>
              <w:tabs>
                <w:tab w:val="left" w:pos="1155"/>
              </w:tabs>
              <w:rPr>
                <w:rFonts w:ascii="Garamond" w:hAnsi="Garamond"/>
                <w:color w:val="7F7F7F" w:themeColor="text1" w:themeTint="80"/>
                <w:sz w:val="18"/>
              </w:rPr>
            </w:pPr>
            <w:r>
              <w:rPr>
                <w:rFonts w:ascii="Garamond" w:hAnsi="Garamond"/>
                <w:b/>
                <w:color w:val="7F7F7F" w:themeColor="text1" w:themeTint="80"/>
                <w:sz w:val="18"/>
              </w:rPr>
              <w:t>Excel</w:t>
            </w:r>
            <w:r w:rsidR="0025521B">
              <w:rPr>
                <w:rFonts w:ascii="Garamond" w:hAnsi="Garamond"/>
                <w:b/>
                <w:color w:val="7F7F7F" w:themeColor="text1" w:themeTint="80"/>
                <w:sz w:val="18"/>
              </w:rPr>
              <w:t xml:space="preserve"> </w:t>
            </w:r>
            <w:r w:rsidR="0025521B">
              <w:rPr>
                <w:rFonts w:ascii="Garamond" w:hAnsi="Garamond"/>
                <w:color w:val="7F7F7F" w:themeColor="text1" w:themeTint="80"/>
                <w:sz w:val="18"/>
              </w:rPr>
              <w:t>– Advanced</w:t>
            </w:r>
          </w:p>
          <w:p w:rsidR="0025521B" w:rsidRDefault="00C136F7" w:rsidP="0073713D">
            <w:pPr>
              <w:tabs>
                <w:tab w:val="left" w:pos="1155"/>
              </w:tabs>
              <w:rPr>
                <w:rFonts w:ascii="Garamond" w:hAnsi="Garamond"/>
                <w:color w:val="7F7F7F" w:themeColor="text1" w:themeTint="80"/>
                <w:sz w:val="18"/>
              </w:rPr>
            </w:pPr>
            <w:r>
              <w:rPr>
                <w:rFonts w:ascii="Garamond" w:hAnsi="Garamond"/>
                <w:b/>
                <w:color w:val="7F7F7F" w:themeColor="text1" w:themeTint="80"/>
                <w:sz w:val="18"/>
              </w:rPr>
              <w:t>Word</w:t>
            </w:r>
            <w:r w:rsidR="0025521B">
              <w:rPr>
                <w:rFonts w:ascii="Garamond" w:hAnsi="Garamond"/>
                <w:color w:val="7F7F7F" w:themeColor="text1" w:themeTint="80"/>
                <w:sz w:val="18"/>
              </w:rPr>
              <w:t xml:space="preserve"> – Advanced</w:t>
            </w:r>
          </w:p>
          <w:p w:rsidR="0025521B" w:rsidRDefault="0025521B" w:rsidP="0073713D">
            <w:pPr>
              <w:tabs>
                <w:tab w:val="left" w:pos="1155"/>
              </w:tabs>
              <w:rPr>
                <w:rFonts w:ascii="Coventry Garden NF" w:hAnsi="Coventry Garden NF"/>
              </w:rPr>
            </w:pPr>
          </w:p>
          <w:p w:rsidR="0025521B" w:rsidRDefault="0025521B" w:rsidP="0073713D">
            <w:pPr>
              <w:tabs>
                <w:tab w:val="left" w:pos="1155"/>
              </w:tabs>
              <w:jc w:val="center"/>
              <w:rPr>
                <w:rFonts w:ascii="Coventry Garden NF" w:hAnsi="Coventry Garden NF"/>
              </w:rPr>
            </w:pPr>
          </w:p>
          <w:p w:rsidR="0025521B" w:rsidRPr="00536A3F" w:rsidRDefault="0025521B" w:rsidP="0073713D">
            <w:pPr>
              <w:tabs>
                <w:tab w:val="left" w:pos="1155"/>
              </w:tabs>
              <w:jc w:val="center"/>
              <w:rPr>
                <w:rFonts w:ascii="Coventry Garden NF" w:hAnsi="Coventry Garden NF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461B7D" w:rsidRDefault="0025521B" w:rsidP="0025521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9CADEC5" wp14:editId="56D10CD2">
                  <wp:extent cx="356400" cy="356400"/>
                  <wp:effectExtent l="0" t="0" r="571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offic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72"/>
              <w:gridCol w:w="2019"/>
              <w:gridCol w:w="1975"/>
            </w:tblGrid>
            <w:tr w:rsidR="0073713D" w:rsidTr="00A76A65">
              <w:trPr>
                <w:trHeight w:val="188"/>
              </w:trPr>
              <w:tc>
                <w:tcPr>
                  <w:tcW w:w="1972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25521B" w:rsidRDefault="0025521B"/>
              </w:tc>
              <w:tc>
                <w:tcPr>
                  <w:tcW w:w="201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521B" w:rsidRPr="0025521B" w:rsidRDefault="0025521B" w:rsidP="0025521B">
                  <w:pPr>
                    <w:jc w:val="center"/>
                    <w:rPr>
                      <w:rFonts w:ascii="Coventry Garden NF" w:hAnsi="Coventry Garden NF"/>
                    </w:rPr>
                  </w:pPr>
                  <w:r w:rsidRPr="0025521B">
                    <w:rPr>
                      <w:rFonts w:ascii="Coventry Garden NF" w:hAnsi="Coventry Garden NF"/>
                      <w:color w:val="6283B0"/>
                    </w:rPr>
                    <w:t>Work Experience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25521B" w:rsidRDefault="0025521B"/>
              </w:tc>
            </w:tr>
            <w:tr w:rsidR="0073713D" w:rsidTr="00A76A65">
              <w:trPr>
                <w:trHeight w:val="178"/>
              </w:trPr>
              <w:tc>
                <w:tcPr>
                  <w:tcW w:w="1972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25521B" w:rsidRDefault="0025521B"/>
              </w:tc>
              <w:tc>
                <w:tcPr>
                  <w:tcW w:w="201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21B" w:rsidRDefault="0025521B"/>
              </w:tc>
              <w:tc>
                <w:tcPr>
                  <w:tcW w:w="197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25521B" w:rsidRDefault="0025521B"/>
              </w:tc>
            </w:tr>
          </w:tbl>
          <w:p w:rsidR="0025521B" w:rsidRDefault="0025521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6"/>
              <w:gridCol w:w="1726"/>
            </w:tblGrid>
            <w:tr w:rsidR="00C853F4" w:rsidRPr="00C853F4" w:rsidTr="00ED5316">
              <w:trPr>
                <w:trHeight w:val="505"/>
              </w:trPr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3F4" w:rsidRPr="00C853F4" w:rsidRDefault="0073713D" w:rsidP="00820D9C">
                  <w:pPr>
                    <w:rPr>
                      <w:rFonts w:ascii="Garamond" w:hAnsi="Garamond"/>
                      <w:color w:val="7F7F7F" w:themeColor="text1" w:themeTint="80"/>
                    </w:rPr>
                  </w:pPr>
                  <w:r>
                    <w:rPr>
                      <w:rFonts w:ascii="Garamond" w:hAnsi="Garamond"/>
                      <w:color w:val="7F7F7F" w:themeColor="text1" w:themeTint="80"/>
                    </w:rPr>
                    <w:t xml:space="preserve">Trainer </w:t>
                  </w:r>
                  <w:proofErr w:type="spellStart"/>
                  <w:r>
                    <w:rPr>
                      <w:rFonts w:ascii="Garamond" w:hAnsi="Garamond"/>
                      <w:color w:val="7F7F7F" w:themeColor="text1" w:themeTint="80"/>
                    </w:rPr>
                    <w:t>Bancassurance</w:t>
                  </w:r>
                  <w:proofErr w:type="spellEnd"/>
                </w:p>
                <w:p w:rsidR="00C853F4" w:rsidRPr="00C853F4" w:rsidRDefault="0073713D" w:rsidP="00820D9C">
                  <w:pPr>
                    <w:rPr>
                      <w:rFonts w:ascii="Garamond" w:hAnsi="Garamond"/>
                      <w:color w:val="7F7F7F" w:themeColor="text1" w:themeTint="80"/>
                      <w:sz w:val="18"/>
                    </w:rPr>
                  </w:pPr>
                  <w:r>
                    <w:rPr>
                      <w:rFonts w:ascii="Garamond" w:hAnsi="Garamond"/>
                      <w:color w:val="7F7F7F" w:themeColor="text1" w:themeTint="80"/>
                      <w:sz w:val="18"/>
                    </w:rPr>
                    <w:t>PT. AIA Financial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3F4" w:rsidRPr="00C853F4" w:rsidRDefault="00920C22" w:rsidP="00820D9C">
                  <w:pPr>
                    <w:jc w:val="right"/>
                    <w:rPr>
                      <w:rFonts w:ascii="Garamond" w:hAnsi="Garamond"/>
                      <w:color w:val="7F7F7F" w:themeColor="text1" w:themeTint="80"/>
                    </w:rPr>
                  </w:pPr>
                  <w:r>
                    <w:rPr>
                      <w:rFonts w:ascii="Garamond" w:hAnsi="Garamond"/>
                      <w:color w:val="7F7F7F" w:themeColor="text1" w:themeTint="80"/>
                    </w:rPr>
                    <w:t>2013 - 2018</w:t>
                  </w:r>
                </w:p>
              </w:tc>
            </w:tr>
            <w:tr w:rsidR="00C853F4" w:rsidRPr="00C853F4" w:rsidTr="00ED5316">
              <w:trPr>
                <w:trHeight w:val="505"/>
              </w:trPr>
              <w:tc>
                <w:tcPr>
                  <w:tcW w:w="62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3F4" w:rsidRPr="00C853F4" w:rsidRDefault="00C853F4" w:rsidP="00820D9C">
                  <w:pPr>
                    <w:rPr>
                      <w:rFonts w:ascii="Garamond" w:hAnsi="Garamond"/>
                      <w:color w:val="7F7F7F" w:themeColor="text1" w:themeTint="80"/>
                      <w:sz w:val="18"/>
                    </w:rPr>
                  </w:pPr>
                </w:p>
                <w:p w:rsidR="00C853F4" w:rsidRPr="001342FA" w:rsidRDefault="002339A7" w:rsidP="001342F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Garamond" w:eastAsia="Times New Roman" w:hAnsi="Garamond" w:cs="Courier New"/>
                      <w:color w:val="7F7F7F" w:themeColor="text1" w:themeTint="80"/>
                      <w:sz w:val="18"/>
                      <w:szCs w:val="18"/>
                      <w:lang w:val="id-ID"/>
                    </w:rPr>
                  </w:pPr>
                  <w:r>
                    <w:rPr>
                      <w:rFonts w:ascii="Garamond" w:eastAsia="Times New Roman" w:hAnsi="Garamond" w:cs="Courier New"/>
                      <w:color w:val="7F7F7F" w:themeColor="text1" w:themeTint="80"/>
                      <w:sz w:val="18"/>
                      <w:szCs w:val="18"/>
                      <w:lang w:val="en"/>
                    </w:rPr>
                    <w:t xml:space="preserve">PT AIA Financial </w:t>
                  </w:r>
                  <w:r w:rsidR="001342FA" w:rsidRPr="001342FA">
                    <w:rPr>
                      <w:rFonts w:ascii="Garamond" w:eastAsia="Times New Roman" w:hAnsi="Garamond" w:cs="Courier New"/>
                      <w:color w:val="7F7F7F" w:themeColor="text1" w:themeTint="80"/>
                      <w:sz w:val="18"/>
                      <w:szCs w:val="18"/>
                      <w:lang w:val="en"/>
                    </w:rPr>
                    <w:t>is an insurance company engaged in life insurance (</w:t>
                  </w:r>
                  <w:proofErr w:type="spellStart"/>
                  <w:r w:rsidR="001342FA" w:rsidRPr="001342FA">
                    <w:rPr>
                      <w:rFonts w:ascii="Garamond" w:eastAsia="Times New Roman" w:hAnsi="Garamond" w:cs="Courier New"/>
                      <w:color w:val="7F7F7F" w:themeColor="text1" w:themeTint="80"/>
                      <w:sz w:val="18"/>
                      <w:szCs w:val="18"/>
                      <w:lang w:val="en"/>
                    </w:rPr>
                    <w:t>Bancassurance</w:t>
                  </w:r>
                  <w:proofErr w:type="spellEnd"/>
                  <w:r w:rsidR="001342FA" w:rsidRPr="001342FA">
                    <w:rPr>
                      <w:rFonts w:ascii="Garamond" w:eastAsia="Times New Roman" w:hAnsi="Garamond" w:cs="Courier New"/>
                      <w:color w:val="7F7F7F" w:themeColor="text1" w:themeTint="80"/>
                      <w:sz w:val="18"/>
                      <w:szCs w:val="18"/>
                      <w:lang w:val="en"/>
                    </w:rPr>
                    <w:t>) that works with several major banks in Indonesia</w:t>
                  </w:r>
                  <w:r w:rsidR="001342FA">
                    <w:rPr>
                      <w:rFonts w:ascii="Garamond" w:eastAsia="Times New Roman" w:hAnsi="Garamond" w:cs="Courier New"/>
                      <w:color w:val="7F7F7F" w:themeColor="text1" w:themeTint="80"/>
                      <w:sz w:val="18"/>
                      <w:szCs w:val="18"/>
                      <w:lang w:val="en"/>
                    </w:rPr>
                    <w:t xml:space="preserve">. </w:t>
                  </w:r>
                  <w:r w:rsidR="00C853F4" w:rsidRPr="001342FA"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</w:rPr>
                    <w:t xml:space="preserve">Here is a brief description of what I </w:t>
                  </w:r>
                  <w:r w:rsidR="002C6E44" w:rsidRPr="001342FA"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</w:rPr>
                    <w:t xml:space="preserve">did for PT. AIA Financial </w:t>
                  </w:r>
                  <w:r w:rsidR="00C853F4" w:rsidRPr="001342FA"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</w:rPr>
                    <w:t>Company with some of my key responsibilities.</w:t>
                  </w:r>
                  <w:r w:rsidR="00ED5316" w:rsidRPr="001342FA"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</w:rPr>
                    <w:t xml:space="preserve"> </w:t>
                  </w:r>
                </w:p>
                <w:p w:rsidR="00C853F4" w:rsidRDefault="00C853F4" w:rsidP="00820D9C">
                  <w:pPr>
                    <w:rPr>
                      <w:rFonts w:ascii="Garamond" w:hAnsi="Garamond"/>
                      <w:color w:val="7F7F7F" w:themeColor="text1" w:themeTint="80"/>
                      <w:sz w:val="18"/>
                    </w:rPr>
                  </w:pPr>
                </w:p>
                <w:p w:rsidR="001342FA" w:rsidRPr="001342FA" w:rsidRDefault="001342FA" w:rsidP="001342FA">
                  <w:pPr>
                    <w:pStyle w:val="HTMLPreformatted"/>
                    <w:numPr>
                      <w:ilvl w:val="0"/>
                      <w:numId w:val="4"/>
                    </w:numPr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  <w:lang w:val="en"/>
                    </w:rPr>
                  </w:pPr>
                  <w:r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  <w:lang w:val="en"/>
                    </w:rPr>
                    <w:t>P</w:t>
                  </w:r>
                  <w:r w:rsidRPr="001342FA"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  <w:lang w:val="en"/>
                    </w:rPr>
                    <w:t>rovide training to New Agents and Existing and Staff Banks throughout Indonesia.</w:t>
                  </w:r>
                </w:p>
                <w:p w:rsidR="001342FA" w:rsidRPr="001342FA" w:rsidRDefault="001342FA" w:rsidP="001342FA">
                  <w:pPr>
                    <w:pStyle w:val="HTMLPreformatted"/>
                    <w:numPr>
                      <w:ilvl w:val="0"/>
                      <w:numId w:val="4"/>
                    </w:numPr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  <w:lang w:val="en"/>
                    </w:rPr>
                  </w:pPr>
                  <w:r w:rsidRPr="001342FA"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  <w:lang w:val="en"/>
                    </w:rPr>
                    <w:t>Supervise and analyze productivity.</w:t>
                  </w:r>
                </w:p>
                <w:p w:rsidR="001342FA" w:rsidRPr="001342FA" w:rsidRDefault="001342FA" w:rsidP="001342FA">
                  <w:pPr>
                    <w:pStyle w:val="HTMLPreformatted"/>
                    <w:numPr>
                      <w:ilvl w:val="0"/>
                      <w:numId w:val="4"/>
                    </w:numPr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  <w:lang w:val="en"/>
                    </w:rPr>
                  </w:pPr>
                  <w:r w:rsidRPr="001342FA"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  <w:lang w:val="en"/>
                    </w:rPr>
                    <w:t>Making materials according to the needs of the sales team.</w:t>
                  </w:r>
                </w:p>
                <w:p w:rsidR="00C853F4" w:rsidRPr="00C853F4" w:rsidRDefault="00C853F4" w:rsidP="001342FA">
                  <w:pPr>
                    <w:pStyle w:val="ListParagraph"/>
                    <w:rPr>
                      <w:rFonts w:ascii="Garamond" w:hAnsi="Garamond"/>
                      <w:color w:val="7F7F7F" w:themeColor="text1" w:themeTint="80"/>
                      <w:sz w:val="18"/>
                    </w:rPr>
                  </w:pPr>
                </w:p>
              </w:tc>
            </w:tr>
          </w:tbl>
          <w:p w:rsidR="00C853F4" w:rsidRDefault="00C853F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78"/>
              <w:gridCol w:w="1734"/>
            </w:tblGrid>
            <w:tr w:rsidR="00C853F4" w:rsidRPr="00C853F4" w:rsidTr="00ED5316">
              <w:trPr>
                <w:trHeight w:val="505"/>
              </w:trPr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713D" w:rsidRPr="00C853F4" w:rsidRDefault="0073713D" w:rsidP="0073713D">
                  <w:pPr>
                    <w:rPr>
                      <w:rFonts w:ascii="Garamond" w:hAnsi="Garamond"/>
                      <w:color w:val="7F7F7F" w:themeColor="text1" w:themeTint="80"/>
                    </w:rPr>
                  </w:pPr>
                  <w:r>
                    <w:rPr>
                      <w:rFonts w:ascii="Garamond" w:hAnsi="Garamond"/>
                      <w:color w:val="7F7F7F" w:themeColor="text1" w:themeTint="80"/>
                    </w:rPr>
                    <w:t xml:space="preserve">Staff HR </w:t>
                  </w:r>
                </w:p>
                <w:p w:rsidR="00C853F4" w:rsidRPr="00C853F4" w:rsidRDefault="0073713D" w:rsidP="0073713D">
                  <w:pPr>
                    <w:rPr>
                      <w:rFonts w:ascii="Garamond" w:hAnsi="Garamond"/>
                      <w:color w:val="7F7F7F" w:themeColor="text1" w:themeTint="80"/>
                      <w:sz w:val="18"/>
                    </w:rPr>
                  </w:pPr>
                  <w:r>
                    <w:rPr>
                      <w:rFonts w:ascii="Garamond" w:hAnsi="Garamond"/>
                      <w:color w:val="7F7F7F" w:themeColor="text1" w:themeTint="80"/>
                      <w:sz w:val="18"/>
                    </w:rPr>
                    <w:t xml:space="preserve">PT. </w:t>
                  </w:r>
                  <w:proofErr w:type="spellStart"/>
                  <w:r>
                    <w:rPr>
                      <w:rFonts w:ascii="Garamond" w:hAnsi="Garamond"/>
                      <w:color w:val="7F7F7F" w:themeColor="text1" w:themeTint="80"/>
                      <w:sz w:val="18"/>
                    </w:rPr>
                    <w:t>Mayora</w:t>
                  </w:r>
                  <w:proofErr w:type="spellEnd"/>
                  <w:r>
                    <w:rPr>
                      <w:rFonts w:ascii="Garamond" w:hAnsi="Garamond"/>
                      <w:color w:val="7F7F7F" w:themeColor="text1" w:themeTint="80"/>
                      <w:sz w:val="18"/>
                    </w:rPr>
                    <w:t xml:space="preserve"> Indah. </w:t>
                  </w:r>
                  <w:proofErr w:type="spellStart"/>
                  <w:r w:rsidR="00A272C7">
                    <w:rPr>
                      <w:rFonts w:ascii="Garamond" w:hAnsi="Garamond"/>
                      <w:color w:val="7F7F7F" w:themeColor="text1" w:themeTint="80"/>
                      <w:sz w:val="18"/>
                    </w:rPr>
                    <w:t>T</w:t>
                  </w:r>
                  <w:r>
                    <w:rPr>
                      <w:rFonts w:ascii="Garamond" w:hAnsi="Garamond"/>
                      <w:color w:val="7F7F7F" w:themeColor="text1" w:themeTint="80"/>
                      <w:sz w:val="18"/>
                    </w:rPr>
                    <w:t>bk</w:t>
                  </w:r>
                  <w:proofErr w:type="spellEnd"/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3F4" w:rsidRPr="00C853F4" w:rsidRDefault="00920C22" w:rsidP="00820D9C">
                  <w:pPr>
                    <w:jc w:val="right"/>
                    <w:rPr>
                      <w:rFonts w:ascii="Garamond" w:hAnsi="Garamond"/>
                      <w:color w:val="7F7F7F" w:themeColor="text1" w:themeTint="80"/>
                    </w:rPr>
                  </w:pPr>
                  <w:r>
                    <w:rPr>
                      <w:rFonts w:ascii="Garamond" w:hAnsi="Garamond"/>
                      <w:color w:val="7F7F7F" w:themeColor="text1" w:themeTint="80"/>
                    </w:rPr>
                    <w:t xml:space="preserve">2011 </w:t>
                  </w:r>
                  <w:r w:rsidR="00C136F7">
                    <w:rPr>
                      <w:rFonts w:ascii="Garamond" w:hAnsi="Garamond"/>
                      <w:color w:val="7F7F7F" w:themeColor="text1" w:themeTint="80"/>
                    </w:rPr>
                    <w:t>–</w:t>
                  </w:r>
                  <w:r>
                    <w:rPr>
                      <w:rFonts w:ascii="Garamond" w:hAnsi="Garamond"/>
                      <w:color w:val="7F7F7F" w:themeColor="text1" w:themeTint="80"/>
                    </w:rPr>
                    <w:t xml:space="preserve"> 2013</w:t>
                  </w:r>
                </w:p>
              </w:tc>
            </w:tr>
            <w:tr w:rsidR="00C853F4" w:rsidRPr="00C853F4" w:rsidTr="00ED5316">
              <w:trPr>
                <w:trHeight w:val="505"/>
              </w:trPr>
              <w:tc>
                <w:tcPr>
                  <w:tcW w:w="62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3F4" w:rsidRPr="00C853F4" w:rsidRDefault="00C853F4" w:rsidP="00820D9C">
                  <w:pPr>
                    <w:rPr>
                      <w:rFonts w:ascii="Garamond" w:hAnsi="Garamond"/>
                      <w:color w:val="7F7F7F" w:themeColor="text1" w:themeTint="80"/>
                      <w:sz w:val="18"/>
                    </w:rPr>
                  </w:pPr>
                </w:p>
                <w:p w:rsidR="002339A7" w:rsidRPr="002339A7" w:rsidRDefault="002339A7" w:rsidP="002339A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Garamond" w:eastAsia="Times New Roman" w:hAnsi="Garamond" w:cs="Courier New"/>
                      <w:color w:val="7F7F7F" w:themeColor="text1" w:themeTint="80"/>
                      <w:sz w:val="18"/>
                      <w:szCs w:val="18"/>
                      <w:lang w:val="en"/>
                    </w:rPr>
                  </w:pPr>
                  <w:r w:rsidRPr="002339A7">
                    <w:rPr>
                      <w:rFonts w:ascii="Garamond" w:eastAsia="Times New Roman" w:hAnsi="Garamond" w:cs="Courier New"/>
                      <w:color w:val="7F7F7F" w:themeColor="text1" w:themeTint="80"/>
                      <w:sz w:val="18"/>
                      <w:szCs w:val="18"/>
                      <w:lang w:val="en"/>
                    </w:rPr>
                    <w:t xml:space="preserve">PT </w:t>
                  </w:r>
                  <w:proofErr w:type="spellStart"/>
                  <w:r w:rsidRPr="002339A7">
                    <w:rPr>
                      <w:rFonts w:ascii="Garamond" w:eastAsia="Times New Roman" w:hAnsi="Garamond" w:cs="Courier New"/>
                      <w:color w:val="7F7F7F" w:themeColor="text1" w:themeTint="80"/>
                      <w:sz w:val="18"/>
                      <w:szCs w:val="18"/>
                      <w:lang w:val="en"/>
                    </w:rPr>
                    <w:t>Mayora</w:t>
                  </w:r>
                  <w:proofErr w:type="spellEnd"/>
                  <w:r w:rsidRPr="002339A7">
                    <w:rPr>
                      <w:rFonts w:ascii="Garamond" w:eastAsia="Times New Roman" w:hAnsi="Garamond" w:cs="Courier New"/>
                      <w:color w:val="7F7F7F" w:themeColor="text1" w:themeTint="80"/>
                      <w:sz w:val="18"/>
                      <w:szCs w:val="18"/>
                      <w:lang w:val="en"/>
                    </w:rPr>
                    <w:t xml:space="preserve"> is a company engaged in manufacturing snacks.</w:t>
                  </w:r>
                  <w:r w:rsidRPr="002339A7"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</w:rPr>
                    <w:t xml:space="preserve"> Here is a brief description of what I did for PT. </w:t>
                  </w:r>
                  <w:proofErr w:type="spellStart"/>
                  <w:r w:rsidRPr="002339A7"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</w:rPr>
                    <w:t>Mayora</w:t>
                  </w:r>
                  <w:proofErr w:type="spellEnd"/>
                  <w:r w:rsidRPr="002339A7"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</w:rPr>
                    <w:t xml:space="preserve"> Indah </w:t>
                  </w:r>
                  <w:proofErr w:type="spellStart"/>
                  <w:r w:rsidRPr="002339A7"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</w:rPr>
                    <w:t>tbk</w:t>
                  </w:r>
                  <w:proofErr w:type="spellEnd"/>
                  <w:r w:rsidRPr="002339A7"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</w:rPr>
                    <w:t xml:space="preserve"> Company with some of my key responsibilities</w:t>
                  </w:r>
                </w:p>
                <w:p w:rsidR="002339A7" w:rsidRPr="002339A7" w:rsidRDefault="002339A7" w:rsidP="002339A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Garamond" w:eastAsia="Times New Roman" w:hAnsi="Garamond" w:cs="Courier New"/>
                      <w:color w:val="7F7F7F" w:themeColor="text1" w:themeTint="80"/>
                      <w:sz w:val="18"/>
                      <w:szCs w:val="18"/>
                      <w:lang w:val="en"/>
                    </w:rPr>
                  </w:pPr>
                  <w:r>
                    <w:rPr>
                      <w:rFonts w:ascii="Garamond" w:eastAsia="Times New Roman" w:hAnsi="Garamond" w:cs="Courier New"/>
                      <w:color w:val="7F7F7F" w:themeColor="text1" w:themeTint="80"/>
                      <w:sz w:val="18"/>
                      <w:szCs w:val="18"/>
                      <w:lang w:val="en"/>
                    </w:rPr>
                    <w:t>R</w:t>
                  </w:r>
                  <w:r w:rsidRPr="002339A7">
                    <w:rPr>
                      <w:rFonts w:ascii="Garamond" w:eastAsia="Times New Roman" w:hAnsi="Garamond" w:cs="Courier New"/>
                      <w:color w:val="7F7F7F" w:themeColor="text1" w:themeTint="80"/>
                      <w:sz w:val="18"/>
                      <w:szCs w:val="18"/>
                      <w:lang w:val="en"/>
                    </w:rPr>
                    <w:t>ecruit contract and permanent employees.</w:t>
                  </w:r>
                </w:p>
                <w:p w:rsidR="002339A7" w:rsidRPr="002339A7" w:rsidRDefault="002339A7" w:rsidP="002339A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Garamond" w:eastAsia="Times New Roman" w:hAnsi="Garamond" w:cs="Courier New"/>
                      <w:color w:val="7F7F7F" w:themeColor="text1" w:themeTint="80"/>
                      <w:sz w:val="18"/>
                      <w:szCs w:val="18"/>
                      <w:lang w:val="en"/>
                    </w:rPr>
                  </w:pPr>
                  <w:r w:rsidRPr="002339A7">
                    <w:rPr>
                      <w:rFonts w:ascii="Garamond" w:eastAsia="Times New Roman" w:hAnsi="Garamond" w:cs="Courier New"/>
                      <w:color w:val="7F7F7F" w:themeColor="text1" w:themeTint="80"/>
                      <w:sz w:val="18"/>
                      <w:szCs w:val="18"/>
                      <w:lang w:val="en"/>
                    </w:rPr>
                    <w:t>Providing training for new workers, as debriefing.</w:t>
                  </w:r>
                </w:p>
                <w:p w:rsidR="00C853F4" w:rsidRPr="002339A7" w:rsidRDefault="002339A7" w:rsidP="002339A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</w:rPr>
                  </w:pPr>
                  <w:r w:rsidRPr="002339A7">
                    <w:rPr>
                      <w:rFonts w:ascii="Garamond" w:eastAsia="Times New Roman" w:hAnsi="Garamond" w:cs="Times New Roman"/>
                      <w:color w:val="7F7F7F" w:themeColor="text1" w:themeTint="80"/>
                      <w:sz w:val="18"/>
                      <w:szCs w:val="18"/>
                      <w:lang w:val="en"/>
                    </w:rPr>
                    <w:t>Facilitating the procurement of training both internal and external</w:t>
                  </w:r>
                  <w:r w:rsidR="00C853F4" w:rsidRPr="002339A7"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</w:rPr>
                    <w:t>.</w:t>
                  </w:r>
                  <w:r w:rsidR="00ED5316" w:rsidRPr="002339A7">
                    <w:rPr>
                      <w:rFonts w:ascii="Garamond" w:hAnsi="Garamond"/>
                      <w:color w:val="7F7F7F" w:themeColor="text1" w:themeTint="80"/>
                      <w:sz w:val="18"/>
                      <w:szCs w:val="18"/>
                    </w:rPr>
                    <w:t xml:space="preserve"> </w:t>
                  </w:r>
                </w:p>
                <w:p w:rsidR="00C853F4" w:rsidRDefault="00C853F4" w:rsidP="00820D9C">
                  <w:pPr>
                    <w:rPr>
                      <w:rFonts w:ascii="Garamond" w:hAnsi="Garamond"/>
                      <w:color w:val="7F7F7F" w:themeColor="text1" w:themeTint="80"/>
                      <w:sz w:val="18"/>
                    </w:rPr>
                  </w:pPr>
                </w:p>
                <w:p w:rsidR="00C853F4" w:rsidRPr="00C853F4" w:rsidRDefault="00C853F4" w:rsidP="002339A7">
                  <w:pPr>
                    <w:pStyle w:val="ListParagraph"/>
                    <w:rPr>
                      <w:rFonts w:ascii="Garamond" w:hAnsi="Garamond"/>
                      <w:color w:val="7F7F7F" w:themeColor="text1" w:themeTint="80"/>
                      <w:sz w:val="18"/>
                    </w:rPr>
                  </w:pPr>
                </w:p>
              </w:tc>
            </w:tr>
          </w:tbl>
          <w:p w:rsidR="00C853F4" w:rsidRDefault="00C853F4" w:rsidP="00C853F4">
            <w:pPr>
              <w:jc w:val="center"/>
            </w:pPr>
          </w:p>
          <w:p w:rsidR="00C853F4" w:rsidRDefault="00C853F4" w:rsidP="00C853F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CE5CBA7" wp14:editId="06C286B6">
                  <wp:extent cx="356400" cy="356400"/>
                  <wp:effectExtent l="0" t="0" r="571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catio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1"/>
              <w:gridCol w:w="2029"/>
              <w:gridCol w:w="275"/>
              <w:gridCol w:w="1726"/>
            </w:tblGrid>
            <w:tr w:rsidR="0073713D" w:rsidTr="002339A7"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C853F4" w:rsidRDefault="00C853F4" w:rsidP="00820D9C"/>
              </w:tc>
              <w:tc>
                <w:tcPr>
                  <w:tcW w:w="202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53F4" w:rsidRPr="0025521B" w:rsidRDefault="00C853F4" w:rsidP="00C853F4">
                  <w:pPr>
                    <w:jc w:val="center"/>
                    <w:rPr>
                      <w:rFonts w:ascii="Coventry Garden NF" w:hAnsi="Coventry Garden NF"/>
                    </w:rPr>
                  </w:pPr>
                  <w:r>
                    <w:rPr>
                      <w:rFonts w:ascii="Coventry Garden NF" w:hAnsi="Coventry Garden NF"/>
                      <w:color w:val="6283B0"/>
                    </w:rPr>
                    <w:t>Education</w:t>
                  </w:r>
                </w:p>
              </w:tc>
              <w:tc>
                <w:tcPr>
                  <w:tcW w:w="2001" w:type="dxa"/>
                  <w:gridSpan w:val="2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C853F4" w:rsidRDefault="00C853F4" w:rsidP="00820D9C"/>
              </w:tc>
            </w:tr>
            <w:tr w:rsidR="0073713D" w:rsidTr="002339A7">
              <w:tc>
                <w:tcPr>
                  <w:tcW w:w="1981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C853F4" w:rsidRDefault="00C853F4" w:rsidP="00820D9C"/>
              </w:tc>
              <w:tc>
                <w:tcPr>
                  <w:tcW w:w="202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3F4" w:rsidRDefault="00C853F4" w:rsidP="00820D9C"/>
              </w:tc>
              <w:tc>
                <w:tcPr>
                  <w:tcW w:w="2001" w:type="dxa"/>
                  <w:gridSpan w:val="2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C853F4" w:rsidRDefault="00C853F4" w:rsidP="00820D9C"/>
              </w:tc>
            </w:tr>
            <w:tr w:rsidR="00C853F4" w:rsidRPr="00C853F4" w:rsidTr="002339A7">
              <w:trPr>
                <w:trHeight w:val="505"/>
              </w:trPr>
              <w:tc>
                <w:tcPr>
                  <w:tcW w:w="42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39A7" w:rsidRPr="002339A7" w:rsidRDefault="002339A7" w:rsidP="00820D9C">
                  <w:pPr>
                    <w:rPr>
                      <w:rStyle w:val="ya-q-full-text1"/>
                      <w:rFonts w:ascii="Garamond" w:hAnsi="Garamond"/>
                      <w:color w:val="7F7F7F" w:themeColor="text1" w:themeTint="80"/>
                      <w:sz w:val="18"/>
                      <w:szCs w:val="18"/>
                      <w:lang w:val="id-ID"/>
                    </w:rPr>
                  </w:pPr>
                  <w:r w:rsidRPr="002339A7">
                    <w:rPr>
                      <w:rStyle w:val="ya-q-full-text1"/>
                      <w:rFonts w:ascii="Garamond" w:hAnsi="Garamond"/>
                      <w:color w:val="7F7F7F" w:themeColor="text1" w:themeTint="80"/>
                      <w:sz w:val="18"/>
                      <w:szCs w:val="18"/>
                      <w:lang w:val="id-ID"/>
                    </w:rPr>
                    <w:t xml:space="preserve">BSc CIS </w:t>
                  </w:r>
                </w:p>
                <w:p w:rsidR="00C853F4" w:rsidRPr="00C853F4" w:rsidRDefault="002339A7" w:rsidP="002339A7">
                  <w:pPr>
                    <w:rPr>
                      <w:rFonts w:ascii="Garamond" w:hAnsi="Garamond"/>
                      <w:color w:val="7F7F7F" w:themeColor="text1" w:themeTint="80"/>
                      <w:sz w:val="18"/>
                    </w:rPr>
                  </w:pPr>
                  <w:r>
                    <w:rPr>
                      <w:rFonts w:ascii="Garamond" w:hAnsi="Garamond"/>
                      <w:color w:val="7F7F7F" w:themeColor="text1" w:themeTint="80"/>
                      <w:sz w:val="18"/>
                    </w:rPr>
                    <w:t xml:space="preserve">STMIK MH. </w:t>
                  </w:r>
                  <w:proofErr w:type="spellStart"/>
                  <w:r>
                    <w:rPr>
                      <w:rFonts w:ascii="Garamond" w:hAnsi="Garamond"/>
                      <w:color w:val="7F7F7F" w:themeColor="text1" w:themeTint="80"/>
                      <w:sz w:val="18"/>
                    </w:rPr>
                    <w:t>Thamrin</w:t>
                  </w:r>
                  <w:proofErr w:type="spellEnd"/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3F4" w:rsidRPr="00C853F4" w:rsidRDefault="00C853F4" w:rsidP="00820D9C">
                  <w:pPr>
                    <w:jc w:val="right"/>
                    <w:rPr>
                      <w:rFonts w:ascii="Garamond" w:hAnsi="Garamond"/>
                      <w:color w:val="7F7F7F" w:themeColor="text1" w:themeTint="80"/>
                    </w:rPr>
                  </w:pPr>
                  <w:r>
                    <w:rPr>
                      <w:rFonts w:ascii="Garamond" w:hAnsi="Garamond"/>
                      <w:color w:val="7F7F7F" w:themeColor="text1" w:themeTint="80"/>
                    </w:rPr>
                    <w:t>2</w:t>
                  </w:r>
                  <w:r w:rsidR="00C136F7">
                    <w:rPr>
                      <w:rFonts w:ascii="Garamond" w:hAnsi="Garamond"/>
                      <w:color w:val="7F7F7F" w:themeColor="text1" w:themeTint="80"/>
                    </w:rPr>
                    <w:t>004 – 2008</w:t>
                  </w:r>
                </w:p>
              </w:tc>
            </w:tr>
          </w:tbl>
          <w:p w:rsidR="00A76A65" w:rsidRDefault="00A76A65" w:rsidP="00A76A65">
            <w:pPr>
              <w:jc w:val="center"/>
            </w:pPr>
          </w:p>
          <w:p w:rsidR="00A76A65" w:rsidRDefault="00A76A65" w:rsidP="00A76A65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474F599" wp14:editId="15FE916D">
                  <wp:extent cx="356400" cy="356400"/>
                  <wp:effectExtent l="0" t="0" r="5715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catio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1"/>
              <w:gridCol w:w="2029"/>
              <w:gridCol w:w="275"/>
              <w:gridCol w:w="1726"/>
            </w:tblGrid>
            <w:tr w:rsidR="00A76A65" w:rsidTr="00AB0DE0"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A76A65" w:rsidRDefault="00A76A65" w:rsidP="00A76A65"/>
              </w:tc>
              <w:tc>
                <w:tcPr>
                  <w:tcW w:w="202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6A65" w:rsidRPr="0025521B" w:rsidRDefault="00A76A65" w:rsidP="00A76A65">
                  <w:pPr>
                    <w:jc w:val="center"/>
                    <w:rPr>
                      <w:rFonts w:ascii="Coventry Garden NF" w:hAnsi="Coventry Garden NF"/>
                    </w:rPr>
                  </w:pPr>
                  <w:r>
                    <w:rPr>
                      <w:rFonts w:ascii="Coventry Garden NF" w:hAnsi="Coventry Garden NF"/>
                      <w:color w:val="6283B0"/>
                    </w:rPr>
                    <w:t>Certification</w:t>
                  </w:r>
                </w:p>
              </w:tc>
              <w:tc>
                <w:tcPr>
                  <w:tcW w:w="2001" w:type="dxa"/>
                  <w:gridSpan w:val="2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A76A65" w:rsidRDefault="00A76A65" w:rsidP="00A76A65"/>
              </w:tc>
            </w:tr>
            <w:tr w:rsidR="00A76A65" w:rsidTr="00AB0DE0">
              <w:tc>
                <w:tcPr>
                  <w:tcW w:w="1981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A76A65" w:rsidRDefault="00A76A65" w:rsidP="00A76A65"/>
              </w:tc>
              <w:tc>
                <w:tcPr>
                  <w:tcW w:w="202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6A65" w:rsidRDefault="00A76A65" w:rsidP="00A76A65"/>
              </w:tc>
              <w:tc>
                <w:tcPr>
                  <w:tcW w:w="2001" w:type="dxa"/>
                  <w:gridSpan w:val="2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A76A65" w:rsidRDefault="00A76A65" w:rsidP="00A76A65"/>
              </w:tc>
            </w:tr>
            <w:tr w:rsidR="00A76A65" w:rsidRPr="00C853F4" w:rsidTr="00AB0DE0">
              <w:trPr>
                <w:trHeight w:val="505"/>
              </w:trPr>
              <w:tc>
                <w:tcPr>
                  <w:tcW w:w="42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50D2" w:rsidRPr="006750D2" w:rsidRDefault="006750D2" w:rsidP="006750D2">
                  <w:pPr>
                    <w:rPr>
                      <w:rFonts w:ascii="Garamond" w:hAnsi="Garamond"/>
                      <w:color w:val="7F7F7F" w:themeColor="text1" w:themeTint="80"/>
                      <w:sz w:val="18"/>
                      <w:lang w:val="en-US"/>
                    </w:rPr>
                  </w:pPr>
                  <w:r>
                    <w:rPr>
                      <w:rStyle w:val="ya-q-full-text1"/>
                      <w:rFonts w:ascii="Garamond" w:hAnsi="Garamond"/>
                      <w:color w:val="7F7F7F" w:themeColor="text1" w:themeTint="80"/>
                      <w:sz w:val="18"/>
                      <w:szCs w:val="18"/>
                      <w:lang w:val="id-ID"/>
                    </w:rPr>
                    <w:t>W</w:t>
                  </w:r>
                  <w:proofErr w:type="spellStart"/>
                  <w:r>
                    <w:rPr>
                      <w:rStyle w:val="ya-q-full-text1"/>
                      <w:rFonts w:ascii="Garamond" w:hAnsi="Garamond"/>
                      <w:color w:val="7F7F7F" w:themeColor="text1" w:themeTint="80"/>
                      <w:sz w:val="18"/>
                      <w:szCs w:val="18"/>
                      <w:lang w:val="en-US"/>
                    </w:rPr>
                    <w:t>ealth</w:t>
                  </w:r>
                  <w:proofErr w:type="spellEnd"/>
                  <w:r>
                    <w:rPr>
                      <w:rStyle w:val="ya-q-full-text1"/>
                      <w:rFonts w:ascii="Garamond" w:hAnsi="Garamond"/>
                      <w:color w:val="7F7F7F" w:themeColor="text1" w:themeTint="80"/>
                      <w:sz w:val="18"/>
                      <w:szCs w:val="18"/>
                      <w:lang w:val="en-US"/>
                    </w:rPr>
                    <w:t xml:space="preserve"> Management  - CWMA</w:t>
                  </w:r>
                </w:p>
                <w:p w:rsidR="00A76A65" w:rsidRPr="006750D2" w:rsidRDefault="00A76A65" w:rsidP="00A76A65">
                  <w:pPr>
                    <w:rPr>
                      <w:rFonts w:ascii="Garamond" w:hAnsi="Garamond"/>
                      <w:color w:val="7F7F7F" w:themeColor="text1" w:themeTint="80"/>
                      <w:sz w:val="18"/>
                      <w:lang w:val="en-US"/>
                    </w:rPr>
                  </w:pP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6A65" w:rsidRPr="00C853F4" w:rsidRDefault="006750D2" w:rsidP="00A76A65">
                  <w:pPr>
                    <w:jc w:val="right"/>
                    <w:rPr>
                      <w:rFonts w:ascii="Garamond" w:hAnsi="Garamond"/>
                      <w:color w:val="7F7F7F" w:themeColor="text1" w:themeTint="80"/>
                    </w:rPr>
                  </w:pPr>
                  <w:r>
                    <w:rPr>
                      <w:rFonts w:ascii="Garamond" w:hAnsi="Garamond"/>
                      <w:color w:val="7F7F7F" w:themeColor="text1" w:themeTint="80"/>
                    </w:rPr>
                    <w:t>2016</w:t>
                  </w:r>
                </w:p>
              </w:tc>
            </w:tr>
          </w:tbl>
          <w:p w:rsidR="00C853F4" w:rsidRDefault="00C853F4" w:rsidP="00A272C7">
            <w:pPr>
              <w:jc w:val="center"/>
            </w:pPr>
          </w:p>
        </w:tc>
      </w:tr>
    </w:tbl>
    <w:p w:rsidR="002149CB" w:rsidRPr="00244545" w:rsidRDefault="002149CB" w:rsidP="00920C22">
      <w:pPr>
        <w:rPr>
          <w:rFonts w:ascii="Garamond" w:hAnsi="Garamond"/>
        </w:rPr>
      </w:pPr>
    </w:p>
    <w:sectPr w:rsidR="002149CB" w:rsidRPr="00244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ventry Garden NF">
    <w:altName w:val="MV Boli"/>
    <w:charset w:val="00"/>
    <w:family w:val="roman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2AE"/>
    <w:multiLevelType w:val="hybridMultilevel"/>
    <w:tmpl w:val="9C68E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4EA8E">
      <w:numFmt w:val="bullet"/>
      <w:lvlText w:val="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03152"/>
    <w:multiLevelType w:val="hybridMultilevel"/>
    <w:tmpl w:val="8470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A0FCA"/>
    <w:multiLevelType w:val="hybridMultilevel"/>
    <w:tmpl w:val="D07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A7A3B"/>
    <w:multiLevelType w:val="hybridMultilevel"/>
    <w:tmpl w:val="D4D8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808AD"/>
    <w:multiLevelType w:val="hybridMultilevel"/>
    <w:tmpl w:val="F5D45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7D"/>
    <w:rsid w:val="001342FA"/>
    <w:rsid w:val="002149CB"/>
    <w:rsid w:val="002339A7"/>
    <w:rsid w:val="00244545"/>
    <w:rsid w:val="0025521B"/>
    <w:rsid w:val="002C6E44"/>
    <w:rsid w:val="00320F6D"/>
    <w:rsid w:val="00461B7D"/>
    <w:rsid w:val="00536A3F"/>
    <w:rsid w:val="006750D2"/>
    <w:rsid w:val="00717746"/>
    <w:rsid w:val="0073713D"/>
    <w:rsid w:val="008D3AB6"/>
    <w:rsid w:val="00920C22"/>
    <w:rsid w:val="00A272C7"/>
    <w:rsid w:val="00A76A65"/>
    <w:rsid w:val="00C136F7"/>
    <w:rsid w:val="00C853F4"/>
    <w:rsid w:val="00E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F6103-4ABE-47FF-9081-974225AD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52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3F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4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42F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a-q-full-text1">
    <w:name w:val="ya-q-full-text1"/>
    <w:basedOn w:val="DefaultParagraphFont"/>
    <w:rsid w:val="002339A7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64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358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9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296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0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3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5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2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46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98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21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415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96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2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90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33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310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4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64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38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20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53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277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112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50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672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80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931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873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1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51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54072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09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68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115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4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890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287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751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765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802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758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5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456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0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1548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78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82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317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443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98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88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58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286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07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710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0870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7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0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04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366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1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58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8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404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18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473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40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14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575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427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26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4699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8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378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0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6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73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86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47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67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7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658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72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714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57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722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7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3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3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1371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63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6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00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35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6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27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179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917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DEATH-STAR</dc:creator>
  <cp:lastModifiedBy>Ardhy Somad</cp:lastModifiedBy>
  <cp:revision>5</cp:revision>
  <dcterms:created xsi:type="dcterms:W3CDTF">2018-11-07T04:19:00Z</dcterms:created>
  <dcterms:modified xsi:type="dcterms:W3CDTF">2018-11-26T04:55:00Z</dcterms:modified>
</cp:coreProperties>
</file>