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B4" w:rsidRPr="00B420C8" w:rsidRDefault="00CD5CB4" w:rsidP="00CD5CB4">
      <w:pPr>
        <w:tabs>
          <w:tab w:val="left" w:pos="930"/>
        </w:tabs>
        <w:jc w:val="center"/>
        <w:rPr>
          <w:rFonts w:ascii="Arial" w:hAnsi="Arial" w:cs="Arial"/>
          <w:b/>
          <w:noProof/>
          <w:sz w:val="28"/>
          <w:szCs w:val="28"/>
        </w:rPr>
      </w:pPr>
      <w:r w:rsidRPr="00B420C8">
        <w:rPr>
          <w:rFonts w:ascii="Arial" w:hAnsi="Arial" w:cs="Arial"/>
          <w:b/>
          <w:noProof/>
          <w:sz w:val="28"/>
          <w:szCs w:val="28"/>
        </w:rPr>
        <w:t>Formulir Indentifikasi dan Pengendalian Bahaya di Tempat Kerja</w:t>
      </w:r>
    </w:p>
    <w:p w:rsidR="00BE08D4" w:rsidRPr="00B420C8" w:rsidRDefault="00BE08D4" w:rsidP="00CD5CB4">
      <w:pPr>
        <w:tabs>
          <w:tab w:val="left" w:pos="930"/>
        </w:tabs>
        <w:jc w:val="center"/>
        <w:rPr>
          <w:rFonts w:ascii="Arial" w:hAnsi="Arial" w:cs="Arial"/>
          <w:noProof/>
          <w:sz w:val="20"/>
          <w:szCs w:val="28"/>
        </w:rPr>
      </w:pPr>
    </w:p>
    <w:p w:rsidR="00BE08D4" w:rsidRPr="00F13EBE" w:rsidRDefault="00CD5CB4" w:rsidP="00A76724">
      <w:pPr>
        <w:spacing w:after="0" w:line="276" w:lineRule="auto"/>
        <w:jc w:val="both"/>
        <w:rPr>
          <w:rFonts w:ascii="Arial" w:hAnsi="Arial" w:cs="Arial"/>
          <w:noProof/>
          <w:lang w:val="en-US"/>
        </w:rPr>
      </w:pPr>
      <w:r w:rsidRPr="00B420C8">
        <w:rPr>
          <w:rFonts w:ascii="Arial" w:hAnsi="Arial" w:cs="Arial"/>
          <w:noProof/>
        </w:rPr>
        <w:t>Unit Kerja</w:t>
      </w:r>
      <w:r w:rsidRPr="00B420C8">
        <w:rPr>
          <w:rFonts w:ascii="Arial" w:hAnsi="Arial" w:cs="Arial"/>
          <w:noProof/>
        </w:rPr>
        <w:tab/>
      </w:r>
      <w:r w:rsidR="0065658F" w:rsidRPr="00B420C8">
        <w:rPr>
          <w:rFonts w:ascii="Arial" w:hAnsi="Arial" w:cs="Arial"/>
          <w:noProof/>
        </w:rPr>
        <w:tab/>
      </w:r>
      <w:r w:rsidR="00A76724" w:rsidRPr="00B420C8">
        <w:rPr>
          <w:rFonts w:ascii="Arial" w:hAnsi="Arial" w:cs="Arial"/>
          <w:noProof/>
        </w:rPr>
        <w:tab/>
      </w:r>
      <w:r w:rsidRPr="00B420C8">
        <w:rPr>
          <w:rFonts w:ascii="Arial" w:hAnsi="Arial" w:cs="Arial"/>
          <w:noProof/>
        </w:rPr>
        <w:t xml:space="preserve">: </w:t>
      </w:r>
      <w:r w:rsidR="00F13EBE">
        <w:rPr>
          <w:rFonts w:ascii="Arial" w:hAnsi="Arial" w:cs="Arial"/>
          <w:noProof/>
          <w:lang w:val="en-US"/>
        </w:rPr>
        <w:t>P</w:t>
      </w:r>
      <w:r w:rsidR="00B969CF">
        <w:rPr>
          <w:rFonts w:ascii="Arial" w:hAnsi="Arial" w:cs="Arial"/>
          <w:noProof/>
          <w:lang w:val="en-US"/>
        </w:rPr>
        <w:t>T</w:t>
      </w:r>
      <w:r w:rsidR="00F13EBE">
        <w:rPr>
          <w:rFonts w:ascii="Arial" w:hAnsi="Arial" w:cs="Arial"/>
          <w:noProof/>
          <w:lang w:val="en-US"/>
        </w:rPr>
        <w:t xml:space="preserve"> </w:t>
      </w:r>
      <w:r w:rsidR="00C24B48">
        <w:rPr>
          <w:rFonts w:ascii="Arial" w:hAnsi="Arial" w:cs="Arial"/>
          <w:noProof/>
          <w:lang w:val="en-US"/>
        </w:rPr>
        <w:t>SMART BANYUWANGI</w:t>
      </w:r>
    </w:p>
    <w:p w:rsidR="00CD5CB4" w:rsidRPr="00F13EBE" w:rsidRDefault="00CD5CB4" w:rsidP="00A76724">
      <w:pPr>
        <w:spacing w:after="0" w:line="276" w:lineRule="auto"/>
        <w:jc w:val="both"/>
        <w:rPr>
          <w:rFonts w:ascii="Arial" w:hAnsi="Arial" w:cs="Arial"/>
          <w:noProof/>
          <w:lang w:val="en-US"/>
        </w:rPr>
      </w:pPr>
      <w:r w:rsidRPr="00B420C8">
        <w:rPr>
          <w:rFonts w:ascii="Arial" w:hAnsi="Arial" w:cs="Arial"/>
          <w:noProof/>
        </w:rPr>
        <w:t>Tanggal</w:t>
      </w:r>
      <w:r w:rsidRPr="00B420C8">
        <w:rPr>
          <w:rFonts w:ascii="Arial" w:hAnsi="Arial" w:cs="Arial"/>
          <w:noProof/>
        </w:rPr>
        <w:tab/>
      </w:r>
      <w:r w:rsidR="0065658F" w:rsidRPr="00B420C8">
        <w:rPr>
          <w:rFonts w:ascii="Arial" w:hAnsi="Arial" w:cs="Arial"/>
          <w:noProof/>
        </w:rPr>
        <w:tab/>
      </w:r>
      <w:r w:rsidR="00A76724" w:rsidRPr="00B420C8">
        <w:rPr>
          <w:rFonts w:ascii="Arial" w:hAnsi="Arial" w:cs="Arial"/>
          <w:noProof/>
        </w:rPr>
        <w:tab/>
      </w:r>
      <w:r w:rsidRPr="00B420C8">
        <w:rPr>
          <w:rFonts w:ascii="Arial" w:hAnsi="Arial" w:cs="Arial"/>
          <w:noProof/>
        </w:rPr>
        <w:t xml:space="preserve">: </w:t>
      </w:r>
      <w:r w:rsidR="00F13EBE">
        <w:rPr>
          <w:rFonts w:ascii="Arial" w:hAnsi="Arial" w:cs="Arial"/>
          <w:noProof/>
          <w:lang w:val="en-US"/>
        </w:rPr>
        <w:t>01 SEPTEMBE</w:t>
      </w:r>
      <w:r w:rsidR="00B969CF">
        <w:rPr>
          <w:rFonts w:ascii="Arial" w:hAnsi="Arial" w:cs="Arial"/>
          <w:noProof/>
          <w:lang w:val="en-US"/>
        </w:rPr>
        <w:t>R</w:t>
      </w:r>
      <w:r w:rsidR="00F13EBE">
        <w:rPr>
          <w:rFonts w:ascii="Arial" w:hAnsi="Arial" w:cs="Arial"/>
          <w:noProof/>
          <w:lang w:val="en-US"/>
        </w:rPr>
        <w:t xml:space="preserve"> 2020</w:t>
      </w:r>
    </w:p>
    <w:p w:rsidR="00406762" w:rsidRPr="00406762" w:rsidRDefault="00CD5CB4" w:rsidP="00A76724">
      <w:pPr>
        <w:spacing w:after="0" w:line="276" w:lineRule="auto"/>
        <w:rPr>
          <w:rFonts w:ascii="Arial" w:hAnsi="Arial" w:cs="Arial"/>
          <w:b/>
          <w:noProof/>
          <w:lang w:val="en-US"/>
        </w:rPr>
      </w:pPr>
      <w:r w:rsidRPr="00B420C8">
        <w:rPr>
          <w:rFonts w:ascii="Arial" w:hAnsi="Arial" w:cs="Arial"/>
          <w:noProof/>
        </w:rPr>
        <w:t>Pekerjaan</w:t>
      </w:r>
      <w:r w:rsidRPr="00B420C8">
        <w:rPr>
          <w:rFonts w:ascii="Arial" w:hAnsi="Arial" w:cs="Arial"/>
          <w:noProof/>
        </w:rPr>
        <w:tab/>
      </w:r>
      <w:r w:rsidR="0065658F" w:rsidRPr="00B420C8">
        <w:rPr>
          <w:rFonts w:ascii="Arial" w:hAnsi="Arial" w:cs="Arial"/>
          <w:noProof/>
        </w:rPr>
        <w:tab/>
      </w:r>
      <w:r w:rsidR="00A76724" w:rsidRPr="00B420C8">
        <w:rPr>
          <w:rFonts w:ascii="Arial" w:hAnsi="Arial" w:cs="Arial"/>
          <w:noProof/>
        </w:rPr>
        <w:tab/>
      </w:r>
      <w:r w:rsidRPr="00B420C8">
        <w:rPr>
          <w:rFonts w:ascii="Arial" w:hAnsi="Arial" w:cs="Arial"/>
          <w:noProof/>
        </w:rPr>
        <w:t xml:space="preserve">: </w:t>
      </w:r>
      <w:r w:rsidR="00406762" w:rsidRPr="00C26B4A">
        <w:rPr>
          <w:rFonts w:ascii="Arial" w:hAnsi="Arial" w:cs="Arial"/>
          <w:b/>
          <w:noProof/>
          <w:lang w:val="en-US"/>
        </w:rPr>
        <w:t xml:space="preserve">Melaksanakan </w:t>
      </w:r>
      <w:r w:rsidR="006A58E4">
        <w:rPr>
          <w:rFonts w:ascii="Arial" w:hAnsi="Arial" w:cs="Arial"/>
          <w:b/>
          <w:noProof/>
          <w:lang w:val="en-US"/>
        </w:rPr>
        <w:t xml:space="preserve">Administrasi </w:t>
      </w:r>
      <w:bookmarkStart w:id="0" w:name="_GoBack"/>
      <w:bookmarkEnd w:id="0"/>
      <w:r w:rsidR="00406762" w:rsidRPr="00C26B4A">
        <w:rPr>
          <w:rFonts w:ascii="Arial" w:hAnsi="Arial" w:cs="Arial"/>
          <w:b/>
          <w:noProof/>
          <w:lang w:val="en-US"/>
        </w:rPr>
        <w:t>SDM Pelatihan</w:t>
      </w:r>
    </w:p>
    <w:p w:rsidR="0065658F" w:rsidRPr="00B420C8" w:rsidRDefault="0065658F" w:rsidP="00A76724">
      <w:pPr>
        <w:spacing w:after="0" w:line="276" w:lineRule="auto"/>
        <w:rPr>
          <w:rFonts w:ascii="Arial" w:hAnsi="Arial" w:cs="Arial"/>
          <w:noProof/>
        </w:rPr>
      </w:pPr>
      <w:r w:rsidRPr="00B420C8">
        <w:rPr>
          <w:rFonts w:ascii="Arial" w:hAnsi="Arial" w:cs="Arial"/>
          <w:noProof/>
        </w:rPr>
        <w:t xml:space="preserve">Standar yang digunakan </w:t>
      </w:r>
      <w:r w:rsidR="00A76724" w:rsidRPr="00B420C8">
        <w:rPr>
          <w:rFonts w:ascii="Arial" w:hAnsi="Arial" w:cs="Arial"/>
          <w:noProof/>
        </w:rPr>
        <w:tab/>
      </w:r>
      <w:r w:rsidRPr="00B420C8">
        <w:rPr>
          <w:rFonts w:ascii="Arial" w:hAnsi="Arial" w:cs="Arial"/>
          <w:noProof/>
        </w:rPr>
        <w:t>:</w:t>
      </w:r>
      <w:r w:rsidR="008747F4" w:rsidRPr="00B420C8">
        <w:rPr>
          <w:rFonts w:ascii="Arial" w:hAnsi="Arial" w:cs="Arial"/>
          <w:noProof/>
        </w:rPr>
        <w:t xml:space="preserve"> SKKNI NOMOR</w:t>
      </w:r>
      <w:r w:rsidR="00406762">
        <w:rPr>
          <w:rFonts w:ascii="Arial" w:hAnsi="Arial" w:cs="Arial"/>
          <w:noProof/>
          <w:lang w:val="en-US"/>
        </w:rPr>
        <w:t xml:space="preserve"> 161 TAHUN 2015</w:t>
      </w:r>
      <w:r w:rsidR="008747F4" w:rsidRPr="00B420C8">
        <w:rPr>
          <w:rFonts w:ascii="Arial" w:hAnsi="Arial" w:cs="Arial"/>
          <w:noProof/>
        </w:rPr>
        <w:t xml:space="preserve"> </w:t>
      </w:r>
    </w:p>
    <w:p w:rsidR="00D7425B" w:rsidRPr="00B420C8" w:rsidRDefault="0065658F" w:rsidP="00D7425B">
      <w:pPr>
        <w:spacing w:after="0" w:line="276" w:lineRule="auto"/>
        <w:rPr>
          <w:rFonts w:ascii="Arial" w:hAnsi="Arial" w:cs="Arial"/>
          <w:noProof/>
          <w:sz w:val="24"/>
          <w:szCs w:val="24"/>
        </w:rPr>
      </w:pPr>
      <w:r w:rsidRPr="00B420C8">
        <w:rPr>
          <w:rFonts w:ascii="Arial" w:hAnsi="Arial" w:cs="Arial"/>
          <w:noProof/>
        </w:rPr>
        <w:t>Materi</w:t>
      </w:r>
      <w:r w:rsidR="00A76724" w:rsidRPr="00B420C8">
        <w:rPr>
          <w:rFonts w:ascii="Arial" w:hAnsi="Arial" w:cs="Arial"/>
          <w:noProof/>
        </w:rPr>
        <w:t xml:space="preserve"> </w:t>
      </w:r>
      <w:r w:rsidRPr="00B420C8">
        <w:rPr>
          <w:rFonts w:ascii="Arial" w:hAnsi="Arial" w:cs="Arial"/>
          <w:noProof/>
        </w:rPr>
        <w:t>Panduan</w:t>
      </w:r>
      <w:r w:rsidRPr="00B420C8">
        <w:rPr>
          <w:rFonts w:ascii="Arial" w:hAnsi="Arial" w:cs="Arial"/>
          <w:noProof/>
        </w:rPr>
        <w:tab/>
        <w:t xml:space="preserve"> </w:t>
      </w:r>
      <w:r w:rsidR="00A76724" w:rsidRPr="00B420C8">
        <w:rPr>
          <w:rFonts w:ascii="Arial" w:hAnsi="Arial" w:cs="Arial"/>
          <w:noProof/>
        </w:rPr>
        <w:tab/>
      </w:r>
      <w:r w:rsidRPr="00B420C8">
        <w:rPr>
          <w:rFonts w:ascii="Arial" w:hAnsi="Arial" w:cs="Arial"/>
          <w:noProof/>
        </w:rPr>
        <w:t>:</w:t>
      </w:r>
      <w:r w:rsidR="00A76724" w:rsidRPr="00B420C8">
        <w:rPr>
          <w:rFonts w:ascii="Arial" w:hAnsi="Arial" w:cs="Arial"/>
          <w:noProof/>
        </w:rPr>
        <w:t xml:space="preserve"> </w:t>
      </w:r>
      <w:r w:rsidR="00D7425B">
        <w:rPr>
          <w:rFonts w:ascii="BookmanOldStyle,Bold" w:hAnsi="BookmanOldStyle,Bold" w:cs="BookmanOldStyle,Bold"/>
          <w:bCs/>
          <w:sz w:val="24"/>
          <w:szCs w:val="24"/>
          <w:lang w:val="en-US"/>
        </w:rPr>
        <w:t>P.854900.030.01</w:t>
      </w:r>
    </w:p>
    <w:tbl>
      <w:tblPr>
        <w:tblStyle w:val="TableGrid"/>
        <w:tblpPr w:leftFromText="180" w:rightFromText="180" w:vertAnchor="page" w:horzAnchor="margin" w:tblpY="3976"/>
        <w:tblW w:w="0" w:type="auto"/>
        <w:tblLook w:val="04A0" w:firstRow="1" w:lastRow="0" w:firstColumn="1" w:lastColumn="0" w:noHBand="0" w:noVBand="1"/>
      </w:tblPr>
      <w:tblGrid>
        <w:gridCol w:w="767"/>
        <w:gridCol w:w="2184"/>
        <w:gridCol w:w="3277"/>
        <w:gridCol w:w="3144"/>
        <w:gridCol w:w="4576"/>
      </w:tblGrid>
      <w:tr w:rsidR="002B45A5" w:rsidRPr="00B420C8" w:rsidTr="002B45A5">
        <w:trPr>
          <w:trHeight w:val="440"/>
        </w:trPr>
        <w:tc>
          <w:tcPr>
            <w:tcW w:w="767" w:type="dxa"/>
            <w:shd w:val="clear" w:color="auto" w:fill="CC9900"/>
          </w:tcPr>
          <w:p w:rsidR="00CD5CB4" w:rsidRPr="00B420C8" w:rsidRDefault="00CD5CB4" w:rsidP="00DA1107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420C8">
              <w:rPr>
                <w:rFonts w:ascii="Arial" w:hAnsi="Arial" w:cs="Arial"/>
                <w:b/>
                <w:noProof/>
                <w:sz w:val="24"/>
                <w:szCs w:val="24"/>
              </w:rPr>
              <w:t>NO</w:t>
            </w:r>
          </w:p>
        </w:tc>
        <w:tc>
          <w:tcPr>
            <w:tcW w:w="2184" w:type="dxa"/>
            <w:shd w:val="clear" w:color="auto" w:fill="CC9900"/>
          </w:tcPr>
          <w:p w:rsidR="00CD5CB4" w:rsidRPr="00B420C8" w:rsidRDefault="00CD5CB4" w:rsidP="00DA1107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420C8">
              <w:rPr>
                <w:rFonts w:ascii="Arial" w:hAnsi="Arial" w:cs="Arial"/>
                <w:b/>
                <w:noProof/>
                <w:sz w:val="24"/>
                <w:szCs w:val="24"/>
              </w:rPr>
              <w:t>Pokok Kegiatan</w:t>
            </w:r>
          </w:p>
        </w:tc>
        <w:tc>
          <w:tcPr>
            <w:tcW w:w="3277" w:type="dxa"/>
            <w:shd w:val="clear" w:color="auto" w:fill="CC9900"/>
          </w:tcPr>
          <w:p w:rsidR="00CD5CB4" w:rsidRPr="00B420C8" w:rsidRDefault="00CD5CB4" w:rsidP="00DA1107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420C8">
              <w:rPr>
                <w:rFonts w:ascii="Arial" w:hAnsi="Arial" w:cs="Arial"/>
                <w:b/>
                <w:noProof/>
                <w:sz w:val="24"/>
                <w:szCs w:val="24"/>
              </w:rPr>
              <w:t>Potensi Bahaya</w:t>
            </w:r>
          </w:p>
        </w:tc>
        <w:tc>
          <w:tcPr>
            <w:tcW w:w="3144" w:type="dxa"/>
            <w:shd w:val="clear" w:color="auto" w:fill="CC9900"/>
          </w:tcPr>
          <w:p w:rsidR="00CD5CB4" w:rsidRPr="00B420C8" w:rsidRDefault="00CD5CB4" w:rsidP="00DA1107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420C8">
              <w:rPr>
                <w:rFonts w:ascii="Arial" w:hAnsi="Arial" w:cs="Arial"/>
                <w:b/>
                <w:noProof/>
                <w:sz w:val="24"/>
                <w:szCs w:val="24"/>
              </w:rPr>
              <w:t>Akibat Kecelakaan dan Penyakit akibat Kerja</w:t>
            </w:r>
          </w:p>
        </w:tc>
        <w:tc>
          <w:tcPr>
            <w:tcW w:w="4576" w:type="dxa"/>
            <w:shd w:val="clear" w:color="auto" w:fill="CC9900"/>
          </w:tcPr>
          <w:p w:rsidR="00CD5CB4" w:rsidRPr="00B420C8" w:rsidRDefault="00CD5CB4" w:rsidP="00DA1107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420C8">
              <w:rPr>
                <w:rFonts w:ascii="Arial" w:hAnsi="Arial" w:cs="Arial"/>
                <w:b/>
                <w:noProof/>
                <w:sz w:val="24"/>
                <w:szCs w:val="24"/>
              </w:rPr>
              <w:t>Kendali</w:t>
            </w:r>
          </w:p>
        </w:tc>
      </w:tr>
      <w:tr w:rsidR="000C7046" w:rsidRPr="00B420C8" w:rsidTr="00612027">
        <w:trPr>
          <w:trHeight w:val="311"/>
        </w:trPr>
        <w:tc>
          <w:tcPr>
            <w:tcW w:w="767" w:type="dxa"/>
            <w:shd w:val="clear" w:color="auto" w:fill="CC9900"/>
          </w:tcPr>
          <w:p w:rsidR="00CD5CB4" w:rsidRPr="00B420C8" w:rsidRDefault="00CD5CB4" w:rsidP="00BE08D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420C8">
              <w:rPr>
                <w:rFonts w:ascii="Arial" w:hAnsi="Arial" w:cs="Arial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184" w:type="dxa"/>
            <w:shd w:val="clear" w:color="auto" w:fill="CC9900"/>
          </w:tcPr>
          <w:p w:rsidR="00CD5CB4" w:rsidRPr="00B420C8" w:rsidRDefault="00CD5CB4" w:rsidP="00BE08D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420C8">
              <w:rPr>
                <w:rFonts w:ascii="Arial" w:hAnsi="Arial" w:cs="Arial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3277" w:type="dxa"/>
            <w:shd w:val="clear" w:color="auto" w:fill="CC9900"/>
          </w:tcPr>
          <w:p w:rsidR="00CD5CB4" w:rsidRPr="00B420C8" w:rsidRDefault="00CD5CB4" w:rsidP="00BE08D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420C8">
              <w:rPr>
                <w:rFonts w:ascii="Arial" w:hAnsi="Arial" w:cs="Arial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3144" w:type="dxa"/>
            <w:shd w:val="clear" w:color="auto" w:fill="CC9900"/>
          </w:tcPr>
          <w:p w:rsidR="00CD5CB4" w:rsidRPr="00B420C8" w:rsidRDefault="00CD5CB4" w:rsidP="00BE08D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420C8">
              <w:rPr>
                <w:rFonts w:ascii="Arial" w:hAnsi="Arial" w:cs="Arial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4576" w:type="dxa"/>
            <w:shd w:val="clear" w:color="auto" w:fill="CC9900"/>
          </w:tcPr>
          <w:p w:rsidR="00CD5CB4" w:rsidRPr="00B420C8" w:rsidRDefault="00CD5CB4" w:rsidP="00BE08D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420C8">
              <w:rPr>
                <w:rFonts w:ascii="Arial" w:hAnsi="Arial" w:cs="Arial"/>
                <w:b/>
                <w:noProof/>
                <w:sz w:val="24"/>
                <w:szCs w:val="24"/>
              </w:rPr>
              <w:t>5</w:t>
            </w:r>
          </w:p>
        </w:tc>
      </w:tr>
      <w:tr w:rsidR="00A76724" w:rsidRPr="00B420C8" w:rsidTr="00612027">
        <w:trPr>
          <w:trHeight w:val="668"/>
        </w:trPr>
        <w:tc>
          <w:tcPr>
            <w:tcW w:w="767" w:type="dxa"/>
            <w:vMerge w:val="restart"/>
          </w:tcPr>
          <w:p w:rsidR="00A76724" w:rsidRPr="00B420C8" w:rsidRDefault="00A76724" w:rsidP="00DA1107">
            <w:pPr>
              <w:jc w:val="center"/>
              <w:rPr>
                <w:rFonts w:ascii="Arial" w:hAnsi="Arial" w:cs="Arial"/>
                <w:noProof/>
              </w:rPr>
            </w:pPr>
            <w:r w:rsidRPr="00B420C8">
              <w:rPr>
                <w:rFonts w:ascii="Arial" w:hAnsi="Arial" w:cs="Arial"/>
                <w:noProof/>
              </w:rPr>
              <w:t>1.</w:t>
            </w:r>
          </w:p>
          <w:p w:rsidR="00A76724" w:rsidRPr="00B420C8" w:rsidRDefault="00A76724" w:rsidP="00DA1107">
            <w:pPr>
              <w:jc w:val="center"/>
              <w:rPr>
                <w:rFonts w:ascii="Arial" w:hAnsi="Arial" w:cs="Arial"/>
                <w:noProof/>
              </w:rPr>
            </w:pPr>
          </w:p>
          <w:p w:rsidR="00A76724" w:rsidRPr="00B420C8" w:rsidRDefault="00A76724" w:rsidP="00DA1107">
            <w:pPr>
              <w:jc w:val="center"/>
              <w:rPr>
                <w:rFonts w:ascii="Arial" w:hAnsi="Arial" w:cs="Arial"/>
                <w:noProof/>
              </w:rPr>
            </w:pPr>
          </w:p>
          <w:p w:rsidR="00A76724" w:rsidRPr="00B420C8" w:rsidRDefault="00A76724" w:rsidP="00DA110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84" w:type="dxa"/>
            <w:vMerge w:val="restart"/>
          </w:tcPr>
          <w:p w:rsidR="00D7425B" w:rsidRPr="00D7425B" w:rsidRDefault="00D7425B" w:rsidP="00D7425B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lang w:val="en-US"/>
              </w:rPr>
            </w:pPr>
            <w:r w:rsidRPr="00D7425B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Mengidentifikasi</w:t>
            </w:r>
          </w:p>
          <w:p w:rsidR="00D7425B" w:rsidRPr="00D7425B" w:rsidRDefault="00D7425B" w:rsidP="00D7425B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D7425B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kebutuhan administrasi</w:t>
            </w:r>
          </w:p>
          <w:p w:rsidR="00D7425B" w:rsidRPr="00D7425B" w:rsidRDefault="00D7425B" w:rsidP="00D7425B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D7425B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SDM pelatihan</w:t>
            </w:r>
          </w:p>
        </w:tc>
        <w:tc>
          <w:tcPr>
            <w:tcW w:w="3277" w:type="dxa"/>
          </w:tcPr>
          <w:p w:rsidR="00A76724" w:rsidRPr="00B420C8" w:rsidRDefault="00A76724" w:rsidP="00BE08D4">
            <w:pPr>
              <w:rPr>
                <w:rFonts w:ascii="Arial" w:hAnsi="Arial" w:cs="Arial"/>
                <w:b/>
                <w:noProof/>
              </w:rPr>
            </w:pPr>
            <w:r w:rsidRPr="00B420C8">
              <w:rPr>
                <w:rFonts w:ascii="Arial" w:hAnsi="Arial" w:cs="Arial"/>
                <w:b/>
                <w:noProof/>
              </w:rPr>
              <w:t>Faktor</w:t>
            </w:r>
            <w:r w:rsidR="00617D0D" w:rsidRPr="00B420C8">
              <w:rPr>
                <w:rFonts w:ascii="Arial" w:hAnsi="Arial" w:cs="Arial"/>
                <w:b/>
                <w:noProof/>
              </w:rPr>
              <w:t xml:space="preserve"> </w:t>
            </w:r>
            <w:r w:rsidRPr="00B420C8">
              <w:rPr>
                <w:rFonts w:ascii="Arial" w:hAnsi="Arial" w:cs="Arial"/>
                <w:b/>
                <w:noProof/>
              </w:rPr>
              <w:t>Fisik</w:t>
            </w:r>
          </w:p>
          <w:p w:rsidR="00A76724" w:rsidRPr="00B420C8" w:rsidRDefault="00312A53" w:rsidP="00BE08D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 xml:space="preserve">Duduk </w:t>
            </w:r>
            <w:r w:rsidR="00C212B1" w:rsidRPr="00B420C8">
              <w:rPr>
                <w:rFonts w:ascii="Arial" w:hAnsi="Arial" w:cs="Arial"/>
                <w:noProof/>
              </w:rPr>
              <w:t>terlalu lama</w:t>
            </w:r>
          </w:p>
        </w:tc>
        <w:tc>
          <w:tcPr>
            <w:tcW w:w="3144" w:type="dxa"/>
          </w:tcPr>
          <w:p w:rsidR="00C212B1" w:rsidRPr="00A7542B" w:rsidRDefault="00312A53" w:rsidP="00A7542B">
            <w:pPr>
              <w:tabs>
                <w:tab w:val="left" w:pos="2100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 xml:space="preserve">Wasir, </w:t>
            </w:r>
            <w:r>
              <w:rPr>
                <w:rFonts w:ascii="Arial" w:hAnsi="Arial" w:cs="Arial"/>
                <w:noProof/>
              </w:rPr>
              <w:t>k</w:t>
            </w:r>
            <w:r w:rsidR="00C212B1" w:rsidRPr="00B420C8">
              <w:rPr>
                <w:rFonts w:ascii="Arial" w:hAnsi="Arial" w:cs="Arial"/>
                <w:noProof/>
              </w:rPr>
              <w:t>aki bengkak</w:t>
            </w:r>
            <w:r>
              <w:rPr>
                <w:rFonts w:ascii="Arial" w:hAnsi="Arial" w:cs="Arial"/>
                <w:noProof/>
                <w:lang w:val="en-US"/>
              </w:rPr>
              <w:t>, lelah punggung</w:t>
            </w:r>
          </w:p>
        </w:tc>
        <w:tc>
          <w:tcPr>
            <w:tcW w:w="4576" w:type="dxa"/>
          </w:tcPr>
          <w:p w:rsidR="00A76724" w:rsidRPr="00312A53" w:rsidRDefault="00A43D9F" w:rsidP="00312A53">
            <w:pPr>
              <w:jc w:val="both"/>
              <w:rPr>
                <w:rFonts w:ascii="Arial" w:hAnsi="Arial" w:cs="Arial"/>
                <w:noProof/>
                <w:lang w:val="en-US"/>
              </w:rPr>
            </w:pPr>
            <w:r w:rsidRPr="00B420C8">
              <w:rPr>
                <w:rFonts w:ascii="Arial" w:hAnsi="Arial" w:cs="Arial"/>
                <w:noProof/>
              </w:rPr>
              <w:t xml:space="preserve">Membagi waktu untuk </w:t>
            </w:r>
            <w:r w:rsidR="00312A53">
              <w:rPr>
                <w:rFonts w:ascii="Arial" w:hAnsi="Arial" w:cs="Arial"/>
                <w:noProof/>
                <w:lang w:val="en-US"/>
              </w:rPr>
              <w:t xml:space="preserve">berjalan-jalan </w:t>
            </w:r>
            <w:r w:rsidR="00973251">
              <w:rPr>
                <w:rFonts w:ascii="Arial" w:hAnsi="Arial" w:cs="Arial"/>
                <w:noProof/>
                <w:lang w:val="en-US"/>
              </w:rPr>
              <w:t xml:space="preserve">di sekitar area kerja </w:t>
            </w:r>
            <w:r w:rsidR="00312A53">
              <w:rPr>
                <w:rFonts w:ascii="Arial" w:hAnsi="Arial" w:cs="Arial"/>
                <w:noProof/>
                <w:lang w:val="en-US"/>
              </w:rPr>
              <w:t xml:space="preserve">atau menggerak-gerakkan kaki </w:t>
            </w:r>
            <w:r w:rsidRPr="00B420C8">
              <w:rPr>
                <w:rFonts w:ascii="Arial" w:hAnsi="Arial" w:cs="Arial"/>
                <w:noProof/>
              </w:rPr>
              <w:t xml:space="preserve">pada saat terasa lelah </w:t>
            </w:r>
            <w:r w:rsidR="00973251">
              <w:rPr>
                <w:rFonts w:ascii="Arial" w:hAnsi="Arial" w:cs="Arial"/>
                <w:noProof/>
                <w:lang w:val="en-US"/>
              </w:rPr>
              <w:t xml:space="preserve">saat </w:t>
            </w:r>
            <w:r w:rsidR="00312A53">
              <w:rPr>
                <w:rFonts w:ascii="Arial" w:hAnsi="Arial" w:cs="Arial"/>
                <w:noProof/>
                <w:lang w:val="en-US"/>
              </w:rPr>
              <w:t>duduk terlalu lama</w:t>
            </w:r>
            <w:r w:rsidR="0045347C">
              <w:rPr>
                <w:rFonts w:ascii="Arial" w:hAnsi="Arial" w:cs="Arial"/>
                <w:noProof/>
                <w:lang w:val="en-US"/>
              </w:rPr>
              <w:t>.</w:t>
            </w:r>
          </w:p>
        </w:tc>
      </w:tr>
      <w:tr w:rsidR="00A76724" w:rsidRPr="00B420C8" w:rsidTr="00A7542B">
        <w:trPr>
          <w:trHeight w:val="497"/>
        </w:trPr>
        <w:tc>
          <w:tcPr>
            <w:tcW w:w="767" w:type="dxa"/>
            <w:vMerge/>
          </w:tcPr>
          <w:p w:rsidR="00A76724" w:rsidRPr="00B420C8" w:rsidRDefault="00A76724" w:rsidP="00DA11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84" w:type="dxa"/>
            <w:vMerge/>
          </w:tcPr>
          <w:p w:rsidR="00A76724" w:rsidRPr="00B420C8" w:rsidRDefault="00A76724" w:rsidP="00DA11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77" w:type="dxa"/>
          </w:tcPr>
          <w:p w:rsidR="00A76724" w:rsidRPr="00B420C8" w:rsidRDefault="00A76724" w:rsidP="00DA1107">
            <w:pPr>
              <w:rPr>
                <w:rFonts w:ascii="Arial" w:hAnsi="Arial" w:cs="Arial"/>
                <w:b/>
                <w:noProof/>
              </w:rPr>
            </w:pPr>
            <w:r w:rsidRPr="00B420C8">
              <w:rPr>
                <w:rFonts w:ascii="Arial" w:hAnsi="Arial" w:cs="Arial"/>
                <w:b/>
                <w:noProof/>
              </w:rPr>
              <w:t>Psikologis</w:t>
            </w:r>
          </w:p>
          <w:p w:rsidR="00A76724" w:rsidRPr="00B420C8" w:rsidRDefault="00612027" w:rsidP="00DA1107">
            <w:pPr>
              <w:rPr>
                <w:rFonts w:ascii="Arial" w:hAnsi="Arial" w:cs="Arial"/>
                <w:noProof/>
              </w:rPr>
            </w:pPr>
            <w:r w:rsidRPr="00B420C8">
              <w:rPr>
                <w:rFonts w:ascii="Arial" w:hAnsi="Arial" w:cs="Arial"/>
                <w:noProof/>
              </w:rPr>
              <w:t>Kelelahan berpikir</w:t>
            </w:r>
          </w:p>
        </w:tc>
        <w:tc>
          <w:tcPr>
            <w:tcW w:w="3144" w:type="dxa"/>
          </w:tcPr>
          <w:p w:rsidR="00A76724" w:rsidRPr="00312A53" w:rsidRDefault="00312A53" w:rsidP="00DA1107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</w:rPr>
              <w:t xml:space="preserve">Kurang </w:t>
            </w:r>
            <w:r>
              <w:rPr>
                <w:rFonts w:ascii="Arial" w:hAnsi="Arial" w:cs="Arial"/>
                <w:noProof/>
                <w:lang w:val="en-US"/>
              </w:rPr>
              <w:t>fokus atau kurang konsentrasi</w:t>
            </w:r>
          </w:p>
        </w:tc>
        <w:tc>
          <w:tcPr>
            <w:tcW w:w="4576" w:type="dxa"/>
          </w:tcPr>
          <w:p w:rsidR="00A76724" w:rsidRPr="0045347C" w:rsidRDefault="00B21E22" w:rsidP="00A7542B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</w:rPr>
              <w:t>Menyediakan waktu untuk berisitirahat</w:t>
            </w:r>
            <w:r w:rsidR="0045347C">
              <w:rPr>
                <w:rFonts w:ascii="Arial" w:hAnsi="Arial" w:cs="Arial"/>
                <w:noProof/>
                <w:lang w:val="en-US"/>
              </w:rPr>
              <w:t>.</w:t>
            </w:r>
          </w:p>
        </w:tc>
      </w:tr>
      <w:tr w:rsidR="00A76724" w:rsidRPr="00B420C8" w:rsidTr="00A7542B">
        <w:trPr>
          <w:trHeight w:val="533"/>
        </w:trPr>
        <w:tc>
          <w:tcPr>
            <w:tcW w:w="767" w:type="dxa"/>
            <w:vMerge/>
          </w:tcPr>
          <w:p w:rsidR="00A76724" w:rsidRPr="00B420C8" w:rsidRDefault="00A76724" w:rsidP="0065775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84" w:type="dxa"/>
            <w:vMerge/>
          </w:tcPr>
          <w:p w:rsidR="00A76724" w:rsidRPr="00B420C8" w:rsidRDefault="00A76724" w:rsidP="0065775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77" w:type="dxa"/>
          </w:tcPr>
          <w:p w:rsidR="00A76724" w:rsidRPr="00B420C8" w:rsidRDefault="00A76724" w:rsidP="00657757">
            <w:pPr>
              <w:rPr>
                <w:rFonts w:ascii="Arial" w:hAnsi="Arial" w:cs="Arial"/>
                <w:b/>
                <w:noProof/>
              </w:rPr>
            </w:pPr>
            <w:r w:rsidRPr="00B420C8">
              <w:rPr>
                <w:rFonts w:ascii="Arial" w:hAnsi="Arial" w:cs="Arial"/>
                <w:b/>
                <w:noProof/>
              </w:rPr>
              <w:t>Faktor Biologis</w:t>
            </w:r>
          </w:p>
          <w:p w:rsidR="00A76724" w:rsidRPr="005346D7" w:rsidRDefault="005346D7" w:rsidP="00657757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Digigit serangga</w:t>
            </w:r>
          </w:p>
        </w:tc>
        <w:tc>
          <w:tcPr>
            <w:tcW w:w="3144" w:type="dxa"/>
          </w:tcPr>
          <w:p w:rsidR="00A76724" w:rsidRPr="00B420C8" w:rsidRDefault="005346D7" w:rsidP="0065775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US"/>
              </w:rPr>
              <w:t xml:space="preserve">Alergi pada kulit </w:t>
            </w:r>
            <w:r w:rsidR="009857F9" w:rsidRPr="00B420C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4576" w:type="dxa"/>
          </w:tcPr>
          <w:p w:rsidR="00A76724" w:rsidRPr="00A7542B" w:rsidRDefault="009857F9" w:rsidP="00617D0D">
            <w:pPr>
              <w:rPr>
                <w:rFonts w:ascii="Arial" w:hAnsi="Arial" w:cs="Arial"/>
                <w:noProof/>
                <w:lang w:val="en-US"/>
              </w:rPr>
            </w:pPr>
            <w:r w:rsidRPr="00B420C8">
              <w:rPr>
                <w:rFonts w:ascii="Arial" w:hAnsi="Arial" w:cs="Arial"/>
                <w:noProof/>
              </w:rPr>
              <w:t xml:space="preserve">Menggunakan </w:t>
            </w:r>
            <w:r w:rsidR="00195D68">
              <w:rPr>
                <w:rFonts w:ascii="Arial" w:hAnsi="Arial" w:cs="Arial"/>
                <w:noProof/>
                <w:lang w:val="en-US"/>
              </w:rPr>
              <w:t xml:space="preserve">spray atau lotion anti </w:t>
            </w:r>
            <w:r w:rsidR="00A7542B">
              <w:rPr>
                <w:rFonts w:ascii="Arial" w:hAnsi="Arial" w:cs="Arial"/>
                <w:noProof/>
                <w:lang w:val="en-US"/>
              </w:rPr>
              <w:t>serangga dan menjaga kebersihan</w:t>
            </w:r>
            <w:r w:rsidR="0045347C">
              <w:rPr>
                <w:rFonts w:ascii="Arial" w:hAnsi="Arial" w:cs="Arial"/>
                <w:noProof/>
                <w:lang w:val="en-US"/>
              </w:rPr>
              <w:t>.</w:t>
            </w:r>
          </w:p>
        </w:tc>
      </w:tr>
      <w:tr w:rsidR="00A76724" w:rsidRPr="00B420C8" w:rsidTr="00A7542B">
        <w:trPr>
          <w:trHeight w:val="812"/>
        </w:trPr>
        <w:tc>
          <w:tcPr>
            <w:tcW w:w="767" w:type="dxa"/>
            <w:vMerge w:val="restart"/>
          </w:tcPr>
          <w:p w:rsidR="00A76724" w:rsidRPr="00B420C8" w:rsidRDefault="00A76724" w:rsidP="005129EF">
            <w:pPr>
              <w:jc w:val="center"/>
              <w:rPr>
                <w:rFonts w:ascii="Arial" w:hAnsi="Arial" w:cs="Arial"/>
                <w:noProof/>
              </w:rPr>
            </w:pPr>
            <w:r w:rsidRPr="00B420C8">
              <w:rPr>
                <w:rFonts w:ascii="Arial" w:hAnsi="Arial" w:cs="Arial"/>
                <w:noProof/>
              </w:rPr>
              <w:t>2.</w:t>
            </w:r>
          </w:p>
          <w:p w:rsidR="00A76724" w:rsidRPr="00B420C8" w:rsidRDefault="00A76724" w:rsidP="005129EF">
            <w:pPr>
              <w:jc w:val="center"/>
              <w:rPr>
                <w:rFonts w:ascii="Arial" w:hAnsi="Arial" w:cs="Arial"/>
                <w:noProof/>
              </w:rPr>
            </w:pPr>
          </w:p>
          <w:p w:rsidR="00A76724" w:rsidRPr="00B420C8" w:rsidRDefault="00A76724" w:rsidP="005129EF">
            <w:pPr>
              <w:jc w:val="center"/>
              <w:rPr>
                <w:rFonts w:ascii="Arial" w:hAnsi="Arial" w:cs="Arial"/>
                <w:noProof/>
              </w:rPr>
            </w:pPr>
          </w:p>
          <w:p w:rsidR="00A76724" w:rsidRPr="00B420C8" w:rsidRDefault="00A76724" w:rsidP="005129E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84" w:type="dxa"/>
            <w:vMerge w:val="restart"/>
          </w:tcPr>
          <w:p w:rsidR="00D7425B" w:rsidRDefault="00D7425B" w:rsidP="00D7425B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OldStyle" w:hAnsi="BookmanOldStyle" w:cs="BookmanOldStyle"/>
                <w:sz w:val="24"/>
                <w:szCs w:val="24"/>
                <w:lang w:val="en-US"/>
              </w:rPr>
              <w:t>Menghimpun</w:t>
            </w:r>
            <w:proofErr w:type="spellEnd"/>
            <w:r>
              <w:rPr>
                <w:rFonts w:ascii="BookmanOldStyle" w:hAnsi="BookmanOldStyle" w:cs="BookmanOldStyle"/>
                <w:sz w:val="24"/>
                <w:szCs w:val="24"/>
                <w:lang w:val="en-US"/>
              </w:rPr>
              <w:t xml:space="preserve"> data SDM</w:t>
            </w:r>
          </w:p>
          <w:p w:rsidR="00A76724" w:rsidRPr="00B420C8" w:rsidRDefault="00D7425B" w:rsidP="00D7425B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</w:rPr>
            </w:pPr>
            <w:proofErr w:type="spellStart"/>
            <w:r>
              <w:rPr>
                <w:rFonts w:ascii="BookmanOldStyle" w:hAnsi="BookmanOldStyle" w:cs="BookmanOldStyle"/>
                <w:sz w:val="24"/>
                <w:szCs w:val="24"/>
                <w:lang w:val="en-US"/>
              </w:rPr>
              <w:t>pelatihan</w:t>
            </w:r>
            <w:proofErr w:type="spellEnd"/>
          </w:p>
        </w:tc>
        <w:tc>
          <w:tcPr>
            <w:tcW w:w="3277" w:type="dxa"/>
          </w:tcPr>
          <w:p w:rsidR="00A76724" w:rsidRPr="00B420C8" w:rsidRDefault="00A76724" w:rsidP="005129EF">
            <w:pPr>
              <w:rPr>
                <w:rFonts w:ascii="Arial" w:hAnsi="Arial" w:cs="Arial"/>
                <w:b/>
                <w:noProof/>
              </w:rPr>
            </w:pPr>
            <w:r w:rsidRPr="00B420C8">
              <w:rPr>
                <w:rFonts w:ascii="Arial" w:hAnsi="Arial" w:cs="Arial"/>
                <w:b/>
                <w:noProof/>
              </w:rPr>
              <w:t>FaktorFisik</w:t>
            </w:r>
          </w:p>
          <w:p w:rsidR="00A76724" w:rsidRPr="00A7542B" w:rsidRDefault="00DD63C5" w:rsidP="005129EF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Megoperasikan komputer terlalu lama</w:t>
            </w:r>
          </w:p>
        </w:tc>
        <w:tc>
          <w:tcPr>
            <w:tcW w:w="3144" w:type="dxa"/>
          </w:tcPr>
          <w:p w:rsidR="00A76724" w:rsidRPr="00B420C8" w:rsidRDefault="006F6951" w:rsidP="005129EF">
            <w:pPr>
              <w:rPr>
                <w:rFonts w:ascii="Arial" w:hAnsi="Arial" w:cs="Arial"/>
                <w:noProof/>
              </w:rPr>
            </w:pPr>
            <w:r w:rsidRPr="00B420C8">
              <w:rPr>
                <w:rFonts w:ascii="Arial" w:hAnsi="Arial" w:cs="Arial"/>
                <w:noProof/>
              </w:rPr>
              <w:t>Rabun mata</w:t>
            </w:r>
          </w:p>
          <w:p w:rsidR="00A76724" w:rsidRPr="00B420C8" w:rsidRDefault="00A76724" w:rsidP="005129E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576" w:type="dxa"/>
          </w:tcPr>
          <w:p w:rsidR="00A76724" w:rsidRPr="00B420C8" w:rsidRDefault="00DD63C5" w:rsidP="0019532E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Bekerja di ling</w:t>
            </w:r>
            <w:r w:rsidR="00973251">
              <w:rPr>
                <w:rFonts w:ascii="Arial" w:hAnsi="Arial" w:cs="Arial"/>
                <w:noProof/>
                <w:lang w:val="en-US"/>
              </w:rPr>
              <w:t>k</w:t>
            </w:r>
            <w:r>
              <w:rPr>
                <w:rFonts w:ascii="Arial" w:hAnsi="Arial" w:cs="Arial"/>
                <w:noProof/>
              </w:rPr>
              <w:t>ungan yang memiliki</w:t>
            </w:r>
            <w:r w:rsidR="00346E92" w:rsidRPr="00B420C8">
              <w:rPr>
                <w:rFonts w:ascii="Arial" w:hAnsi="Arial" w:cs="Arial"/>
                <w:noProof/>
              </w:rPr>
              <w:t xml:space="preserve"> </w:t>
            </w:r>
            <w:r w:rsidR="00A76724" w:rsidRPr="00B420C8">
              <w:rPr>
                <w:rFonts w:ascii="Arial" w:hAnsi="Arial" w:cs="Arial"/>
                <w:noProof/>
              </w:rPr>
              <w:t>lampu</w:t>
            </w:r>
            <w:r>
              <w:rPr>
                <w:rFonts w:ascii="Arial" w:hAnsi="Arial" w:cs="Arial"/>
                <w:noProof/>
                <w:lang w:val="en-US"/>
              </w:rPr>
              <w:t xml:space="preserve"> atau pencahayaan</w:t>
            </w:r>
            <w:r w:rsidR="00A76724" w:rsidRPr="00B420C8">
              <w:rPr>
                <w:rFonts w:ascii="Arial" w:hAnsi="Arial" w:cs="Arial"/>
                <w:noProof/>
              </w:rPr>
              <w:t xml:space="preserve"> yang terang</w:t>
            </w:r>
            <w:r>
              <w:rPr>
                <w:rFonts w:ascii="Arial" w:hAnsi="Arial" w:cs="Arial"/>
                <w:noProof/>
              </w:rPr>
              <w:t>, dan</w:t>
            </w:r>
            <w:r>
              <w:rPr>
                <w:rFonts w:ascii="Arial" w:hAnsi="Arial" w:cs="Arial"/>
                <w:noProof/>
                <w:lang w:val="en-US"/>
              </w:rPr>
              <w:t xml:space="preserve"> menggunajan kacamata anti radiasi</w:t>
            </w:r>
            <w:r w:rsidR="0045347C">
              <w:rPr>
                <w:rFonts w:ascii="Arial" w:hAnsi="Arial" w:cs="Arial"/>
                <w:noProof/>
                <w:lang w:val="en-US"/>
              </w:rPr>
              <w:t>.</w:t>
            </w:r>
          </w:p>
        </w:tc>
      </w:tr>
      <w:tr w:rsidR="006F6951" w:rsidRPr="00B420C8" w:rsidTr="00A7542B">
        <w:trPr>
          <w:trHeight w:val="425"/>
        </w:trPr>
        <w:tc>
          <w:tcPr>
            <w:tcW w:w="767" w:type="dxa"/>
            <w:vMerge/>
          </w:tcPr>
          <w:p w:rsidR="006F6951" w:rsidRPr="00B420C8" w:rsidRDefault="006F6951" w:rsidP="006F695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84" w:type="dxa"/>
            <w:vMerge/>
          </w:tcPr>
          <w:p w:rsidR="006F6951" w:rsidRPr="00B420C8" w:rsidRDefault="006F6951" w:rsidP="006F695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77" w:type="dxa"/>
          </w:tcPr>
          <w:p w:rsidR="006F6951" w:rsidRPr="00B420C8" w:rsidRDefault="006F6951" w:rsidP="006F6951">
            <w:pPr>
              <w:rPr>
                <w:rFonts w:ascii="Arial" w:hAnsi="Arial" w:cs="Arial"/>
                <w:b/>
                <w:noProof/>
              </w:rPr>
            </w:pPr>
            <w:r w:rsidRPr="00B420C8">
              <w:rPr>
                <w:rFonts w:ascii="Arial" w:hAnsi="Arial" w:cs="Arial"/>
                <w:b/>
                <w:noProof/>
              </w:rPr>
              <w:t>Psikologis</w:t>
            </w:r>
          </w:p>
          <w:p w:rsidR="006F6951" w:rsidRPr="00B420C8" w:rsidRDefault="006F6951" w:rsidP="006F6951">
            <w:pPr>
              <w:rPr>
                <w:rFonts w:ascii="Arial" w:hAnsi="Arial" w:cs="Arial"/>
                <w:noProof/>
              </w:rPr>
            </w:pPr>
            <w:r w:rsidRPr="00B420C8">
              <w:rPr>
                <w:rFonts w:ascii="Arial" w:hAnsi="Arial" w:cs="Arial"/>
                <w:noProof/>
              </w:rPr>
              <w:t>Kelelahan berpikir</w:t>
            </w:r>
          </w:p>
        </w:tc>
        <w:tc>
          <w:tcPr>
            <w:tcW w:w="3144" w:type="dxa"/>
          </w:tcPr>
          <w:p w:rsidR="006F6951" w:rsidRPr="00973251" w:rsidRDefault="006F6951" w:rsidP="00C07DAF">
            <w:pPr>
              <w:rPr>
                <w:rFonts w:ascii="Arial" w:hAnsi="Arial" w:cs="Arial"/>
                <w:noProof/>
                <w:lang w:val="en-US"/>
              </w:rPr>
            </w:pPr>
            <w:r w:rsidRPr="00B420C8">
              <w:rPr>
                <w:rFonts w:ascii="Arial" w:hAnsi="Arial" w:cs="Arial"/>
                <w:noProof/>
              </w:rPr>
              <w:t>Stress</w:t>
            </w:r>
            <w:r w:rsidR="00973251">
              <w:rPr>
                <w:rFonts w:ascii="Arial" w:hAnsi="Arial" w:cs="Arial"/>
                <w:noProof/>
                <w:lang w:val="en-US"/>
              </w:rPr>
              <w:t xml:space="preserve"> </w:t>
            </w:r>
          </w:p>
        </w:tc>
        <w:tc>
          <w:tcPr>
            <w:tcW w:w="4576" w:type="dxa"/>
          </w:tcPr>
          <w:p w:rsidR="006F6951" w:rsidRPr="00973251" w:rsidRDefault="00DD63C5" w:rsidP="006F6951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</w:rPr>
              <w:t>Menyediakan waktu untuk beristirahat</w:t>
            </w:r>
            <w:r w:rsidR="00973251">
              <w:rPr>
                <w:rFonts w:ascii="Arial" w:hAnsi="Arial" w:cs="Arial"/>
                <w:noProof/>
                <w:lang w:val="en-US"/>
              </w:rPr>
              <w:t>, mengobrol ringan dengan rekan kerja</w:t>
            </w:r>
            <w:r w:rsidR="0045347C">
              <w:rPr>
                <w:rFonts w:ascii="Arial" w:hAnsi="Arial" w:cs="Arial"/>
                <w:noProof/>
                <w:lang w:val="en-US"/>
              </w:rPr>
              <w:t>.</w:t>
            </w:r>
          </w:p>
        </w:tc>
      </w:tr>
      <w:tr w:rsidR="006F6951" w:rsidRPr="00B420C8" w:rsidTr="00A7542B">
        <w:trPr>
          <w:trHeight w:val="533"/>
        </w:trPr>
        <w:tc>
          <w:tcPr>
            <w:tcW w:w="767" w:type="dxa"/>
            <w:vMerge/>
          </w:tcPr>
          <w:p w:rsidR="006F6951" w:rsidRPr="00B420C8" w:rsidRDefault="006F6951" w:rsidP="006F695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84" w:type="dxa"/>
            <w:vMerge/>
          </w:tcPr>
          <w:p w:rsidR="006F6951" w:rsidRPr="00B420C8" w:rsidRDefault="006F6951" w:rsidP="006F695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77" w:type="dxa"/>
          </w:tcPr>
          <w:p w:rsidR="006F6951" w:rsidRPr="00B420C8" w:rsidRDefault="006F6951" w:rsidP="006F6951">
            <w:pPr>
              <w:rPr>
                <w:rFonts w:ascii="Arial" w:hAnsi="Arial" w:cs="Arial"/>
                <w:b/>
                <w:noProof/>
              </w:rPr>
            </w:pPr>
            <w:r w:rsidRPr="00B420C8">
              <w:rPr>
                <w:rFonts w:ascii="Arial" w:hAnsi="Arial" w:cs="Arial"/>
                <w:b/>
                <w:noProof/>
              </w:rPr>
              <w:t>Faktor Biologis</w:t>
            </w:r>
          </w:p>
          <w:p w:rsidR="006F6951" w:rsidRPr="00B420C8" w:rsidRDefault="006F6951" w:rsidP="006F6951">
            <w:pPr>
              <w:rPr>
                <w:rFonts w:ascii="Arial" w:hAnsi="Arial" w:cs="Arial"/>
                <w:noProof/>
              </w:rPr>
            </w:pPr>
            <w:r w:rsidRPr="00B420C8">
              <w:rPr>
                <w:rFonts w:ascii="Arial" w:hAnsi="Arial" w:cs="Arial"/>
                <w:noProof/>
              </w:rPr>
              <w:t>Menghirup polusi udara</w:t>
            </w:r>
          </w:p>
        </w:tc>
        <w:tc>
          <w:tcPr>
            <w:tcW w:w="3144" w:type="dxa"/>
          </w:tcPr>
          <w:p w:rsidR="006F6951" w:rsidRPr="00B420C8" w:rsidRDefault="006F6951" w:rsidP="006F6951">
            <w:pPr>
              <w:rPr>
                <w:rFonts w:ascii="Arial" w:hAnsi="Arial" w:cs="Arial"/>
                <w:noProof/>
              </w:rPr>
            </w:pPr>
            <w:r w:rsidRPr="00B420C8">
              <w:rPr>
                <w:rFonts w:ascii="Arial" w:hAnsi="Arial" w:cs="Arial"/>
                <w:noProof/>
              </w:rPr>
              <w:t xml:space="preserve">Menggangu fungsi pernapasan </w:t>
            </w:r>
          </w:p>
        </w:tc>
        <w:tc>
          <w:tcPr>
            <w:tcW w:w="4576" w:type="dxa"/>
          </w:tcPr>
          <w:p w:rsidR="006F6951" w:rsidRPr="00A7542B" w:rsidRDefault="006F6951" w:rsidP="006F6951">
            <w:pPr>
              <w:rPr>
                <w:rFonts w:ascii="Arial" w:hAnsi="Arial" w:cs="Arial"/>
                <w:noProof/>
                <w:lang w:val="en-US"/>
              </w:rPr>
            </w:pPr>
            <w:r w:rsidRPr="00B420C8">
              <w:rPr>
                <w:rFonts w:ascii="Arial" w:hAnsi="Arial" w:cs="Arial"/>
                <w:noProof/>
              </w:rPr>
              <w:t>Menggunakan masker</w:t>
            </w:r>
            <w:r w:rsidR="002B01FE">
              <w:rPr>
                <w:rFonts w:ascii="Arial" w:hAnsi="Arial" w:cs="Arial"/>
                <w:noProof/>
                <w:lang w:val="en-US"/>
              </w:rPr>
              <w:t xml:space="preserve"> dan membersihkan lingkungan kerja agar t</w:t>
            </w:r>
            <w:r w:rsidR="00A7542B">
              <w:rPr>
                <w:rFonts w:ascii="Arial" w:hAnsi="Arial" w:cs="Arial"/>
                <w:noProof/>
                <w:lang w:val="en-US"/>
              </w:rPr>
              <w:t>idak berdebu</w:t>
            </w:r>
            <w:r w:rsidR="0045347C">
              <w:rPr>
                <w:rFonts w:ascii="Arial" w:hAnsi="Arial" w:cs="Arial"/>
                <w:noProof/>
                <w:lang w:val="en-US"/>
              </w:rPr>
              <w:t>.</w:t>
            </w:r>
          </w:p>
        </w:tc>
      </w:tr>
      <w:tr w:rsidR="0029551F" w:rsidRPr="00B420C8" w:rsidTr="00612027">
        <w:trPr>
          <w:trHeight w:val="785"/>
        </w:trPr>
        <w:tc>
          <w:tcPr>
            <w:tcW w:w="767" w:type="dxa"/>
            <w:vMerge w:val="restart"/>
          </w:tcPr>
          <w:p w:rsidR="0029551F" w:rsidRPr="00D7425B" w:rsidRDefault="0029551F" w:rsidP="0029551F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3.</w:t>
            </w:r>
          </w:p>
        </w:tc>
        <w:tc>
          <w:tcPr>
            <w:tcW w:w="2184" w:type="dxa"/>
            <w:vMerge w:val="restart"/>
          </w:tcPr>
          <w:p w:rsidR="0029551F" w:rsidRPr="00D7425B" w:rsidRDefault="0029551F" w:rsidP="0029551F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Memelihara database SDM Pelatihan</w:t>
            </w:r>
          </w:p>
        </w:tc>
        <w:tc>
          <w:tcPr>
            <w:tcW w:w="3277" w:type="dxa"/>
          </w:tcPr>
          <w:p w:rsidR="0029551F" w:rsidRPr="00B420C8" w:rsidRDefault="0029551F" w:rsidP="0029551F">
            <w:pPr>
              <w:rPr>
                <w:rFonts w:ascii="Arial" w:hAnsi="Arial" w:cs="Arial"/>
                <w:b/>
                <w:noProof/>
              </w:rPr>
            </w:pPr>
            <w:r w:rsidRPr="00B420C8">
              <w:rPr>
                <w:rFonts w:ascii="Arial" w:hAnsi="Arial" w:cs="Arial"/>
                <w:b/>
                <w:noProof/>
              </w:rPr>
              <w:t>FaktorFisik</w:t>
            </w:r>
          </w:p>
          <w:p w:rsidR="0029551F" w:rsidRPr="00C07DAF" w:rsidRDefault="00C07DAF" w:rsidP="0029551F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Radiasi sinar dari komputer atau pencahayaan lampu tidak terang, dan menjaga kewaspadaan titip jepit pada lemari arsip</w:t>
            </w:r>
          </w:p>
          <w:p w:rsidR="0029551F" w:rsidRPr="00B420C8" w:rsidRDefault="0029551F" w:rsidP="0029551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144" w:type="dxa"/>
          </w:tcPr>
          <w:p w:rsidR="0029551F" w:rsidRPr="00C07DAF" w:rsidRDefault="0029551F" w:rsidP="0029551F">
            <w:pPr>
              <w:rPr>
                <w:rFonts w:ascii="Arial" w:hAnsi="Arial" w:cs="Arial"/>
                <w:noProof/>
                <w:lang w:val="en-US"/>
              </w:rPr>
            </w:pPr>
            <w:r w:rsidRPr="00B420C8">
              <w:rPr>
                <w:rFonts w:ascii="Arial" w:hAnsi="Arial" w:cs="Arial"/>
                <w:noProof/>
              </w:rPr>
              <w:t>Rabun mata</w:t>
            </w:r>
            <w:r w:rsidR="00C07DAF">
              <w:rPr>
                <w:rFonts w:ascii="Arial" w:hAnsi="Arial" w:cs="Arial"/>
                <w:noProof/>
                <w:lang w:val="en-US"/>
              </w:rPr>
              <w:t xml:space="preserve"> dan terjadi pembekakan karena terjepit</w:t>
            </w:r>
          </w:p>
          <w:p w:rsidR="0029551F" w:rsidRPr="00B420C8" w:rsidRDefault="0029551F" w:rsidP="0029551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576" w:type="dxa"/>
          </w:tcPr>
          <w:p w:rsidR="0029551F" w:rsidRPr="002B45A5" w:rsidRDefault="00C07DAF" w:rsidP="002B45A5">
            <w:pPr>
              <w:jc w:val="both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</w:rPr>
              <w:t>Bekerja di ling</w:t>
            </w:r>
            <w:r>
              <w:rPr>
                <w:rFonts w:ascii="Arial" w:hAnsi="Arial" w:cs="Arial"/>
                <w:noProof/>
                <w:lang w:val="en-US"/>
              </w:rPr>
              <w:t>k</w:t>
            </w:r>
            <w:r>
              <w:rPr>
                <w:rFonts w:ascii="Arial" w:hAnsi="Arial" w:cs="Arial"/>
                <w:noProof/>
              </w:rPr>
              <w:t>ungan yang memiliki</w:t>
            </w:r>
            <w:r w:rsidRPr="00B420C8">
              <w:rPr>
                <w:rFonts w:ascii="Arial" w:hAnsi="Arial" w:cs="Arial"/>
                <w:noProof/>
              </w:rPr>
              <w:t xml:space="preserve"> lampu</w:t>
            </w:r>
            <w:r>
              <w:rPr>
                <w:rFonts w:ascii="Arial" w:hAnsi="Arial" w:cs="Arial"/>
                <w:noProof/>
                <w:lang w:val="en-US"/>
              </w:rPr>
              <w:t xml:space="preserve"> atau pencahayaan</w:t>
            </w:r>
            <w:r w:rsidRPr="00B420C8">
              <w:rPr>
                <w:rFonts w:ascii="Arial" w:hAnsi="Arial" w:cs="Arial"/>
                <w:noProof/>
              </w:rPr>
              <w:t xml:space="preserve"> yang terang</w:t>
            </w:r>
            <w:r>
              <w:rPr>
                <w:rFonts w:ascii="Arial" w:hAnsi="Arial" w:cs="Arial"/>
                <w:noProof/>
              </w:rPr>
              <w:t>,</w:t>
            </w:r>
            <w:r>
              <w:rPr>
                <w:rFonts w:ascii="Arial" w:hAnsi="Arial" w:cs="Arial"/>
                <w:noProof/>
                <w:lang w:val="en-US"/>
              </w:rPr>
              <w:t xml:space="preserve"> menggunajan kacamata anti radiasi</w:t>
            </w:r>
            <w:r>
              <w:rPr>
                <w:rFonts w:ascii="Arial" w:hAnsi="Arial" w:cs="Arial"/>
                <w:noProof/>
              </w:rPr>
              <w:t>, mengatur pencahayaan dari komputer</w:t>
            </w:r>
            <w:r>
              <w:rPr>
                <w:rFonts w:ascii="Arial" w:hAnsi="Arial" w:cs="Arial"/>
                <w:noProof/>
                <w:lang w:val="en-US"/>
              </w:rPr>
              <w:t>. Menyimpan lemari arsip diruangan yang memiliki ruang gerak tercukupi agar mengantisapasi tidak terjadi titik jepit.</w:t>
            </w:r>
          </w:p>
        </w:tc>
      </w:tr>
      <w:tr w:rsidR="0029551F" w:rsidRPr="00B420C8" w:rsidTr="00612027">
        <w:trPr>
          <w:trHeight w:val="785"/>
        </w:trPr>
        <w:tc>
          <w:tcPr>
            <w:tcW w:w="767" w:type="dxa"/>
            <w:vMerge/>
          </w:tcPr>
          <w:p w:rsidR="0029551F" w:rsidRPr="00B420C8" w:rsidRDefault="0029551F" w:rsidP="0029551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84" w:type="dxa"/>
            <w:vMerge/>
          </w:tcPr>
          <w:p w:rsidR="0029551F" w:rsidRPr="00B420C8" w:rsidRDefault="0029551F" w:rsidP="0029551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77" w:type="dxa"/>
          </w:tcPr>
          <w:p w:rsidR="0029551F" w:rsidRPr="00B420C8" w:rsidRDefault="0029551F" w:rsidP="0029551F">
            <w:pPr>
              <w:rPr>
                <w:rFonts w:ascii="Arial" w:hAnsi="Arial" w:cs="Arial"/>
                <w:b/>
                <w:noProof/>
              </w:rPr>
            </w:pPr>
            <w:r w:rsidRPr="00B420C8">
              <w:rPr>
                <w:rFonts w:ascii="Arial" w:hAnsi="Arial" w:cs="Arial"/>
                <w:b/>
                <w:noProof/>
              </w:rPr>
              <w:t>Psikologis</w:t>
            </w:r>
          </w:p>
          <w:p w:rsidR="0029551F" w:rsidRPr="00C07DAF" w:rsidRDefault="00C07DAF" w:rsidP="0029551F">
            <w:pPr>
              <w:rPr>
                <w:rFonts w:ascii="Arial" w:hAnsi="Arial" w:cs="Arial"/>
                <w:noProof/>
                <w:lang w:val="en-US"/>
              </w:rPr>
            </w:pPr>
            <w:r w:rsidRPr="00C07DAF">
              <w:rPr>
                <w:rFonts w:ascii="Arial" w:hAnsi="Arial" w:cs="Arial"/>
                <w:noProof/>
              </w:rPr>
              <w:t>Kehidupan sosial membosankan</w:t>
            </w:r>
          </w:p>
        </w:tc>
        <w:tc>
          <w:tcPr>
            <w:tcW w:w="3144" w:type="dxa"/>
          </w:tcPr>
          <w:p w:rsidR="0029551F" w:rsidRPr="00B420C8" w:rsidRDefault="00C07DAF" w:rsidP="0029551F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Depresi</w:t>
            </w:r>
          </w:p>
        </w:tc>
        <w:tc>
          <w:tcPr>
            <w:tcW w:w="4576" w:type="dxa"/>
          </w:tcPr>
          <w:p w:rsidR="0029551F" w:rsidRPr="00B420C8" w:rsidRDefault="00C07DAF" w:rsidP="0029551F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Menyediakan waktu untuk beristirahat</w:t>
            </w:r>
            <w:r>
              <w:rPr>
                <w:rFonts w:ascii="Arial" w:hAnsi="Arial" w:cs="Arial"/>
                <w:noProof/>
                <w:lang w:val="en-US"/>
              </w:rPr>
              <w:t>, mengobrol ringan atau berinteraksi dengan rekan kerja</w:t>
            </w:r>
            <w:r w:rsidR="0045347C">
              <w:rPr>
                <w:rFonts w:ascii="Arial" w:hAnsi="Arial" w:cs="Arial"/>
                <w:noProof/>
                <w:lang w:val="en-US"/>
              </w:rPr>
              <w:t>.</w:t>
            </w:r>
            <w:r w:rsidRPr="00B420C8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29551F" w:rsidRPr="00B420C8" w:rsidTr="00612027">
        <w:trPr>
          <w:trHeight w:val="785"/>
        </w:trPr>
        <w:tc>
          <w:tcPr>
            <w:tcW w:w="767" w:type="dxa"/>
            <w:vMerge/>
          </w:tcPr>
          <w:p w:rsidR="0029551F" w:rsidRPr="00B420C8" w:rsidRDefault="0029551F" w:rsidP="0029551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84" w:type="dxa"/>
            <w:vMerge/>
          </w:tcPr>
          <w:p w:rsidR="0029551F" w:rsidRPr="00B420C8" w:rsidRDefault="0029551F" w:rsidP="0029551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77" w:type="dxa"/>
          </w:tcPr>
          <w:p w:rsidR="0029551F" w:rsidRPr="00B420C8" w:rsidRDefault="0029551F" w:rsidP="0029551F">
            <w:pPr>
              <w:rPr>
                <w:rFonts w:ascii="Arial" w:hAnsi="Arial" w:cs="Arial"/>
                <w:b/>
                <w:noProof/>
              </w:rPr>
            </w:pPr>
            <w:r w:rsidRPr="00B420C8">
              <w:rPr>
                <w:rFonts w:ascii="Arial" w:hAnsi="Arial" w:cs="Arial"/>
                <w:b/>
                <w:noProof/>
              </w:rPr>
              <w:t>Faktor Biologis</w:t>
            </w:r>
          </w:p>
          <w:p w:rsidR="0029551F" w:rsidRPr="00B420C8" w:rsidRDefault="00C07DAF" w:rsidP="0029551F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Sirkulasi udara yang kurang</w:t>
            </w:r>
          </w:p>
        </w:tc>
        <w:tc>
          <w:tcPr>
            <w:tcW w:w="3144" w:type="dxa"/>
          </w:tcPr>
          <w:p w:rsidR="0029551F" w:rsidRPr="00B420C8" w:rsidRDefault="0029551F" w:rsidP="0029551F">
            <w:pPr>
              <w:rPr>
                <w:rFonts w:ascii="Arial" w:hAnsi="Arial" w:cs="Arial"/>
                <w:noProof/>
              </w:rPr>
            </w:pPr>
            <w:r w:rsidRPr="00B420C8">
              <w:rPr>
                <w:rFonts w:ascii="Arial" w:hAnsi="Arial" w:cs="Arial"/>
                <w:noProof/>
              </w:rPr>
              <w:t xml:space="preserve">Menggangu fungsi pernapasan </w:t>
            </w:r>
          </w:p>
        </w:tc>
        <w:tc>
          <w:tcPr>
            <w:tcW w:w="4576" w:type="dxa"/>
          </w:tcPr>
          <w:p w:rsidR="0029551F" w:rsidRPr="002B45A5" w:rsidRDefault="006B1132" w:rsidP="002B45A5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 xml:space="preserve">Memberikan tambahan ventilator </w:t>
            </w:r>
            <w:r w:rsidR="00C07DAF">
              <w:rPr>
                <w:rFonts w:ascii="Arial" w:hAnsi="Arial" w:cs="Arial"/>
                <w:noProof/>
                <w:lang w:val="en-US"/>
              </w:rPr>
              <w:t>dan membersihkan lingkungan kerja agar tidak berdebu</w:t>
            </w:r>
            <w:r w:rsidR="0045347C">
              <w:rPr>
                <w:rFonts w:ascii="Arial" w:hAnsi="Arial" w:cs="Arial"/>
                <w:noProof/>
                <w:lang w:val="en-US"/>
              </w:rPr>
              <w:t>.</w:t>
            </w:r>
          </w:p>
        </w:tc>
      </w:tr>
    </w:tbl>
    <w:p w:rsidR="00F14EE6" w:rsidRPr="00B420C8" w:rsidRDefault="00F14EE6">
      <w:pPr>
        <w:rPr>
          <w:rFonts w:ascii="Arial" w:hAnsi="Arial" w:cs="Arial"/>
          <w:noProof/>
        </w:rPr>
      </w:pPr>
    </w:p>
    <w:p w:rsidR="0019532E" w:rsidRPr="00B420C8" w:rsidRDefault="0019532E">
      <w:pPr>
        <w:rPr>
          <w:rFonts w:ascii="Arial" w:hAnsi="Arial" w:cs="Arial"/>
          <w:noProof/>
        </w:rPr>
      </w:pPr>
    </w:p>
    <w:p w:rsidR="0019532E" w:rsidRPr="00B420C8" w:rsidRDefault="0019532E">
      <w:pPr>
        <w:rPr>
          <w:rFonts w:ascii="Arial" w:hAnsi="Arial" w:cs="Arial"/>
          <w:noProof/>
        </w:rPr>
      </w:pPr>
    </w:p>
    <w:p w:rsidR="00A43D9F" w:rsidRPr="00B420C8" w:rsidRDefault="00A43D9F" w:rsidP="0019532E">
      <w:pPr>
        <w:rPr>
          <w:rFonts w:ascii="Arial" w:hAnsi="Arial" w:cs="Arial"/>
          <w:noProof/>
        </w:rPr>
      </w:pPr>
    </w:p>
    <w:p w:rsidR="00A43D9F" w:rsidRPr="00B420C8" w:rsidRDefault="00A43D9F" w:rsidP="0019532E">
      <w:pPr>
        <w:rPr>
          <w:rFonts w:ascii="Arial" w:hAnsi="Arial" w:cs="Arial"/>
          <w:noProof/>
        </w:rPr>
      </w:pPr>
    </w:p>
    <w:p w:rsidR="00A43D9F" w:rsidRPr="00B420C8" w:rsidRDefault="00A43D9F" w:rsidP="0019532E">
      <w:pPr>
        <w:rPr>
          <w:rFonts w:ascii="Arial" w:hAnsi="Arial" w:cs="Arial"/>
          <w:noProof/>
        </w:rPr>
      </w:pPr>
    </w:p>
    <w:p w:rsidR="00DD6233" w:rsidRPr="00B420C8" w:rsidRDefault="0019532E" w:rsidP="0019532E">
      <w:pPr>
        <w:rPr>
          <w:rFonts w:ascii="Arial" w:hAnsi="Arial" w:cs="Arial"/>
          <w:noProof/>
        </w:rPr>
      </w:pPr>
      <w:r w:rsidRPr="00B420C8">
        <w:rPr>
          <w:rFonts w:ascii="Arial" w:hAnsi="Arial" w:cs="Arial"/>
          <w:noProof/>
        </w:rPr>
        <w:t>Disiapkan oleh,</w:t>
      </w:r>
      <w:r w:rsidRPr="00B420C8">
        <w:rPr>
          <w:rFonts w:ascii="Arial" w:hAnsi="Arial" w:cs="Arial"/>
          <w:noProof/>
        </w:rPr>
        <w:tab/>
      </w:r>
      <w:r w:rsidRPr="00B420C8">
        <w:rPr>
          <w:rFonts w:ascii="Arial" w:hAnsi="Arial" w:cs="Arial"/>
          <w:noProof/>
        </w:rPr>
        <w:tab/>
      </w:r>
      <w:r w:rsidRPr="00B420C8">
        <w:rPr>
          <w:rFonts w:ascii="Arial" w:hAnsi="Arial" w:cs="Arial"/>
          <w:noProof/>
        </w:rPr>
        <w:tab/>
      </w:r>
      <w:r w:rsidRPr="00B420C8">
        <w:rPr>
          <w:rFonts w:ascii="Arial" w:hAnsi="Arial" w:cs="Arial"/>
          <w:noProof/>
        </w:rPr>
        <w:tab/>
      </w:r>
      <w:r w:rsidRPr="00B420C8">
        <w:rPr>
          <w:rFonts w:ascii="Arial" w:hAnsi="Arial" w:cs="Arial"/>
          <w:noProof/>
        </w:rPr>
        <w:tab/>
        <w:t>Diperiksa oleh,</w:t>
      </w:r>
      <w:r w:rsidRPr="00B420C8">
        <w:rPr>
          <w:rFonts w:ascii="Arial" w:hAnsi="Arial" w:cs="Arial"/>
          <w:noProof/>
        </w:rPr>
        <w:tab/>
      </w:r>
      <w:r w:rsidRPr="00B420C8">
        <w:rPr>
          <w:rFonts w:ascii="Arial" w:hAnsi="Arial" w:cs="Arial"/>
          <w:noProof/>
        </w:rPr>
        <w:tab/>
      </w:r>
      <w:r w:rsidRPr="00B420C8">
        <w:rPr>
          <w:rFonts w:ascii="Arial" w:hAnsi="Arial" w:cs="Arial"/>
          <w:noProof/>
        </w:rPr>
        <w:tab/>
      </w:r>
      <w:r w:rsidRPr="00B420C8">
        <w:rPr>
          <w:rFonts w:ascii="Arial" w:hAnsi="Arial" w:cs="Arial"/>
          <w:noProof/>
        </w:rPr>
        <w:tab/>
      </w:r>
      <w:r w:rsidRPr="00B420C8">
        <w:rPr>
          <w:rFonts w:ascii="Arial" w:hAnsi="Arial" w:cs="Arial"/>
          <w:noProof/>
        </w:rPr>
        <w:tab/>
        <w:t>Disetujui oleh,</w:t>
      </w:r>
    </w:p>
    <w:p w:rsidR="0019532E" w:rsidRPr="00B420C8" w:rsidRDefault="0028401E" w:rsidP="0019532E">
      <w:pPr>
        <w:rPr>
          <w:rFonts w:ascii="Monotype Corsiva" w:hAnsi="Monotype Corsiva" w:cs="Arial"/>
          <w:i/>
          <w:noProof/>
        </w:rPr>
      </w:pPr>
      <w:r w:rsidRPr="0028401E">
        <w:rPr>
          <w:rFonts w:ascii="Arial" w:hAnsi="Arial" w:cs="Arial"/>
          <w:noProof/>
          <w:lang w:val="en-US"/>
        </w:rPr>
        <w:drawing>
          <wp:inline distT="0" distB="0" distL="0" distR="0">
            <wp:extent cx="1257300" cy="594742"/>
            <wp:effectExtent l="0" t="0" r="0" b="0"/>
            <wp:docPr id="1" name="Picture 1" descr="C:\Users\eferlind\Pictures\ttd e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erlind\Pictures\ttd ek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60" cy="60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A42" w:rsidRPr="00B420C8">
        <w:rPr>
          <w:rFonts w:ascii="Arial" w:hAnsi="Arial" w:cs="Arial"/>
          <w:noProof/>
        </w:rPr>
        <w:tab/>
        <w:t xml:space="preserve">        </w:t>
      </w:r>
      <w:r w:rsidR="00DD6233" w:rsidRPr="00B420C8">
        <w:rPr>
          <w:rFonts w:ascii="Arial" w:hAnsi="Arial" w:cs="Arial"/>
          <w:noProof/>
        </w:rPr>
        <w:tab/>
      </w:r>
      <w:r w:rsidR="00404A42" w:rsidRPr="00B420C8">
        <w:rPr>
          <w:rFonts w:ascii="Arial" w:hAnsi="Arial" w:cs="Arial"/>
          <w:noProof/>
        </w:rPr>
        <w:t xml:space="preserve">                              </w:t>
      </w:r>
      <w:r w:rsidR="00404A42" w:rsidRPr="00B420C8">
        <w:rPr>
          <w:rFonts w:ascii="Arial" w:hAnsi="Arial" w:cs="Arial"/>
          <w:noProof/>
          <w:lang w:val="en-US"/>
        </w:rPr>
        <w:drawing>
          <wp:inline distT="0" distB="0" distL="0" distR="0" wp14:anchorId="36FC81F1" wp14:editId="1011D72A">
            <wp:extent cx="1390650" cy="990600"/>
            <wp:effectExtent l="0" t="0" r="0" b="0"/>
            <wp:docPr id="4" name="Picture 4" descr="D:\Seagate\ALIT MERTHAYASA\E-SIGN LSP\IMG-20200624-WA006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agate\ALIT MERTHAYASA\E-SIGN LSP\IMG-20200624-WA0063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A42" w:rsidRPr="00B420C8">
        <w:rPr>
          <w:rFonts w:ascii="Arial" w:hAnsi="Arial" w:cs="Arial"/>
          <w:noProof/>
        </w:rPr>
        <w:t xml:space="preserve">                                                 </w:t>
      </w:r>
      <w:r w:rsidR="00404A42" w:rsidRPr="00B420C8">
        <w:rPr>
          <w:rFonts w:ascii="Arial" w:hAnsi="Arial" w:cs="Arial"/>
          <w:noProof/>
          <w:lang w:val="en-US"/>
        </w:rPr>
        <w:drawing>
          <wp:inline distT="0" distB="0" distL="0" distR="0" wp14:anchorId="17782D38" wp14:editId="786B7157">
            <wp:extent cx="1771650" cy="1123950"/>
            <wp:effectExtent l="0" t="0" r="0" b="0"/>
            <wp:docPr id="5" name="Picture 5" descr="D:\Seagate\ALIT MERTHAYASA\E-SIGN LSP\IMG-20200624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agate\ALIT MERTHAYASA\E-SIGN LSP\IMG-20200624-WA00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2E" w:rsidRPr="00B420C8" w:rsidRDefault="0060480F" w:rsidP="0019532E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/>
        </w:rPr>
        <w:t>Ekky Dwi Ferlinda</w:t>
      </w:r>
      <w:r w:rsidR="0019532E" w:rsidRPr="00B420C8">
        <w:rPr>
          <w:rFonts w:ascii="Arial" w:hAnsi="Arial" w:cs="Arial"/>
          <w:noProof/>
        </w:rPr>
        <w:tab/>
      </w:r>
      <w:r w:rsidR="0019532E" w:rsidRPr="00B420C8">
        <w:rPr>
          <w:rFonts w:ascii="Arial" w:hAnsi="Arial" w:cs="Arial"/>
          <w:noProof/>
        </w:rPr>
        <w:tab/>
      </w:r>
      <w:r w:rsidR="0019532E" w:rsidRPr="00B420C8">
        <w:rPr>
          <w:rFonts w:ascii="Arial" w:hAnsi="Arial" w:cs="Arial"/>
          <w:noProof/>
        </w:rPr>
        <w:tab/>
      </w:r>
      <w:r w:rsidR="0019532E" w:rsidRPr="00B420C8">
        <w:rPr>
          <w:rFonts w:ascii="Arial" w:hAnsi="Arial" w:cs="Arial"/>
          <w:noProof/>
        </w:rPr>
        <w:tab/>
      </w:r>
      <w:r w:rsidR="0019532E" w:rsidRPr="00B420C8">
        <w:rPr>
          <w:rFonts w:ascii="Arial" w:hAnsi="Arial" w:cs="Arial"/>
          <w:noProof/>
        </w:rPr>
        <w:tab/>
        <w:t>Eni Setyowati</w:t>
      </w:r>
      <w:r w:rsidR="0019532E" w:rsidRPr="00B420C8">
        <w:rPr>
          <w:rFonts w:ascii="Arial" w:hAnsi="Arial" w:cs="Arial"/>
          <w:noProof/>
        </w:rPr>
        <w:tab/>
      </w:r>
      <w:r w:rsidR="0019532E" w:rsidRPr="00B420C8">
        <w:rPr>
          <w:rFonts w:ascii="Arial" w:hAnsi="Arial" w:cs="Arial"/>
          <w:noProof/>
        </w:rPr>
        <w:tab/>
      </w:r>
      <w:r w:rsidR="00404A42" w:rsidRPr="00B420C8">
        <w:rPr>
          <w:rFonts w:ascii="Arial" w:hAnsi="Arial" w:cs="Arial"/>
          <w:noProof/>
        </w:rPr>
        <w:t xml:space="preserve"> </w:t>
      </w:r>
      <w:r w:rsidR="0019532E" w:rsidRPr="00B420C8">
        <w:rPr>
          <w:rFonts w:ascii="Arial" w:hAnsi="Arial" w:cs="Arial"/>
          <w:noProof/>
        </w:rPr>
        <w:tab/>
      </w:r>
      <w:r w:rsidR="0019532E" w:rsidRPr="00B420C8">
        <w:rPr>
          <w:rFonts w:ascii="Arial" w:hAnsi="Arial" w:cs="Arial"/>
          <w:noProof/>
        </w:rPr>
        <w:tab/>
      </w:r>
      <w:r w:rsidR="0019532E" w:rsidRPr="00B420C8">
        <w:rPr>
          <w:rFonts w:ascii="Arial" w:hAnsi="Arial" w:cs="Arial"/>
          <w:noProof/>
        </w:rPr>
        <w:tab/>
      </w:r>
      <w:r w:rsidR="0019532E" w:rsidRPr="00B420C8">
        <w:rPr>
          <w:rFonts w:ascii="Arial" w:hAnsi="Arial" w:cs="Arial"/>
          <w:noProof/>
        </w:rPr>
        <w:tab/>
        <w:t xml:space="preserve">Bambang </w:t>
      </w:r>
      <w:r w:rsidR="00404A42" w:rsidRPr="00B420C8">
        <w:rPr>
          <w:rFonts w:ascii="Arial" w:hAnsi="Arial" w:cs="Arial"/>
          <w:noProof/>
        </w:rPr>
        <w:t>Irjanto</w:t>
      </w:r>
    </w:p>
    <w:p w:rsidR="00717278" w:rsidRDefault="00717278">
      <w:pPr>
        <w:rPr>
          <w:rFonts w:ascii="Arial" w:hAnsi="Arial" w:cs="Arial"/>
          <w:noProof/>
        </w:rPr>
      </w:pPr>
    </w:p>
    <w:p w:rsidR="00F30285" w:rsidRDefault="00F30285">
      <w:pPr>
        <w:rPr>
          <w:rFonts w:ascii="Arial" w:hAnsi="Arial" w:cs="Arial"/>
          <w:noProof/>
        </w:rPr>
      </w:pPr>
    </w:p>
    <w:p w:rsidR="00F30285" w:rsidRPr="00B420C8" w:rsidRDefault="00F30285">
      <w:pPr>
        <w:rPr>
          <w:rFonts w:ascii="Arial" w:hAnsi="Arial" w:cs="Arial"/>
          <w:noProof/>
        </w:rPr>
      </w:pPr>
    </w:p>
    <w:p w:rsidR="00717278" w:rsidRPr="00B420C8" w:rsidRDefault="00717278" w:rsidP="00717278">
      <w:pPr>
        <w:rPr>
          <w:rFonts w:ascii="Arial" w:hAnsi="Arial" w:cs="Arial"/>
          <w:noProof/>
        </w:rPr>
      </w:pPr>
    </w:p>
    <w:p w:rsidR="00717278" w:rsidRPr="00B420C8" w:rsidRDefault="00717278" w:rsidP="00717278">
      <w:pPr>
        <w:rPr>
          <w:rFonts w:ascii="Arial" w:hAnsi="Arial" w:cs="Arial"/>
          <w:noProof/>
        </w:rPr>
      </w:pPr>
    </w:p>
    <w:p w:rsidR="00D84428" w:rsidRPr="00B420C8" w:rsidRDefault="00717278" w:rsidP="00717278">
      <w:pPr>
        <w:tabs>
          <w:tab w:val="left" w:pos="5235"/>
        </w:tabs>
        <w:rPr>
          <w:rFonts w:ascii="Arial" w:hAnsi="Arial" w:cs="Arial"/>
          <w:noProof/>
        </w:rPr>
      </w:pPr>
      <w:r w:rsidRPr="00B420C8">
        <w:rPr>
          <w:rFonts w:ascii="Arial" w:hAnsi="Arial" w:cs="Arial"/>
          <w:noProof/>
        </w:rPr>
        <w:tab/>
      </w:r>
    </w:p>
    <w:sectPr w:rsidR="00D84428" w:rsidRPr="00B420C8" w:rsidSect="00657757">
      <w:pgSz w:w="16838" w:h="11906" w:orient="landscape" w:code="9"/>
      <w:pgMar w:top="102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017E"/>
    <w:multiLevelType w:val="hybridMultilevel"/>
    <w:tmpl w:val="78061BD2"/>
    <w:lvl w:ilvl="0" w:tplc="A142FD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F40C2"/>
    <w:multiLevelType w:val="hybridMultilevel"/>
    <w:tmpl w:val="89447F72"/>
    <w:lvl w:ilvl="0" w:tplc="942E57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B4"/>
    <w:rsid w:val="000C7046"/>
    <w:rsid w:val="00190992"/>
    <w:rsid w:val="0019532E"/>
    <w:rsid w:val="00195D68"/>
    <w:rsid w:val="002079E3"/>
    <w:rsid w:val="00253D0B"/>
    <w:rsid w:val="002579D9"/>
    <w:rsid w:val="0028401E"/>
    <w:rsid w:val="0029551F"/>
    <w:rsid w:val="002B005E"/>
    <w:rsid w:val="002B01FE"/>
    <w:rsid w:val="002B3928"/>
    <w:rsid w:val="002B45A5"/>
    <w:rsid w:val="00312A53"/>
    <w:rsid w:val="00346E92"/>
    <w:rsid w:val="0039352F"/>
    <w:rsid w:val="00404A42"/>
    <w:rsid w:val="00406762"/>
    <w:rsid w:val="0045347C"/>
    <w:rsid w:val="0048608A"/>
    <w:rsid w:val="00495CB2"/>
    <w:rsid w:val="004F19AA"/>
    <w:rsid w:val="004F242B"/>
    <w:rsid w:val="005346D7"/>
    <w:rsid w:val="005D3D79"/>
    <w:rsid w:val="0060480F"/>
    <w:rsid w:val="006063F5"/>
    <w:rsid w:val="00612027"/>
    <w:rsid w:val="00617D0D"/>
    <w:rsid w:val="0062524E"/>
    <w:rsid w:val="0065658F"/>
    <w:rsid w:val="0065685C"/>
    <w:rsid w:val="00657757"/>
    <w:rsid w:val="006A58E4"/>
    <w:rsid w:val="006B1132"/>
    <w:rsid w:val="006C1D53"/>
    <w:rsid w:val="006F6951"/>
    <w:rsid w:val="007125A3"/>
    <w:rsid w:val="00713562"/>
    <w:rsid w:val="00717278"/>
    <w:rsid w:val="00776AEE"/>
    <w:rsid w:val="007C0CD9"/>
    <w:rsid w:val="007E54F0"/>
    <w:rsid w:val="008260CD"/>
    <w:rsid w:val="0084739B"/>
    <w:rsid w:val="008747F4"/>
    <w:rsid w:val="008F5EF3"/>
    <w:rsid w:val="00907318"/>
    <w:rsid w:val="009537A6"/>
    <w:rsid w:val="00973251"/>
    <w:rsid w:val="009857F9"/>
    <w:rsid w:val="009A768F"/>
    <w:rsid w:val="00A27E12"/>
    <w:rsid w:val="00A43D9F"/>
    <w:rsid w:val="00A5134C"/>
    <w:rsid w:val="00A7542B"/>
    <w:rsid w:val="00A76724"/>
    <w:rsid w:val="00B21E22"/>
    <w:rsid w:val="00B420C8"/>
    <w:rsid w:val="00B533C6"/>
    <w:rsid w:val="00B559EE"/>
    <w:rsid w:val="00B67214"/>
    <w:rsid w:val="00B95AB1"/>
    <w:rsid w:val="00B969CF"/>
    <w:rsid w:val="00BD52A9"/>
    <w:rsid w:val="00BD563B"/>
    <w:rsid w:val="00BE08D4"/>
    <w:rsid w:val="00C0333A"/>
    <w:rsid w:val="00C07DAF"/>
    <w:rsid w:val="00C212B1"/>
    <w:rsid w:val="00C24B48"/>
    <w:rsid w:val="00C26B4A"/>
    <w:rsid w:val="00CD5CB4"/>
    <w:rsid w:val="00CD5F69"/>
    <w:rsid w:val="00D15217"/>
    <w:rsid w:val="00D44659"/>
    <w:rsid w:val="00D7425B"/>
    <w:rsid w:val="00D84428"/>
    <w:rsid w:val="00DA1107"/>
    <w:rsid w:val="00DD6233"/>
    <w:rsid w:val="00DD63C5"/>
    <w:rsid w:val="00DF5AF0"/>
    <w:rsid w:val="00E025FD"/>
    <w:rsid w:val="00E320A8"/>
    <w:rsid w:val="00EC7360"/>
    <w:rsid w:val="00EF679B"/>
    <w:rsid w:val="00F13EBE"/>
    <w:rsid w:val="00F14EE6"/>
    <w:rsid w:val="00F30285"/>
    <w:rsid w:val="00F63D91"/>
    <w:rsid w:val="00FC6082"/>
    <w:rsid w:val="00FE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3E4D2D-1B03-4BDC-B82F-A7ED2217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CB4"/>
  </w:style>
  <w:style w:type="paragraph" w:styleId="Heading1">
    <w:name w:val="heading 1"/>
    <w:basedOn w:val="Normal"/>
    <w:next w:val="Normal"/>
    <w:link w:val="Heading1Char"/>
    <w:qFormat/>
    <w:rsid w:val="001953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3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19532E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3kom</dc:creator>
  <cp:lastModifiedBy>Ekky Dwi Ferlinda</cp:lastModifiedBy>
  <cp:revision>4</cp:revision>
  <dcterms:created xsi:type="dcterms:W3CDTF">2020-09-01T08:47:00Z</dcterms:created>
  <dcterms:modified xsi:type="dcterms:W3CDTF">2020-09-02T04:05:00Z</dcterms:modified>
</cp:coreProperties>
</file>